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836">
      <w:pPr>
        <w:pStyle w:val="1"/>
        <w:rPr>
          <w:rFonts w:eastAsia="Times New Roman"/>
        </w:rPr>
      </w:pPr>
      <w:r>
        <w:rPr>
          <w:rFonts w:eastAsia="Times New Roman"/>
        </w:rPr>
        <w:t>Инструкция регулировщика скорости движения вагонов</w:t>
      </w:r>
    </w:p>
    <w:p w:rsidR="00000000" w:rsidRDefault="00F82836">
      <w:pPr>
        <w:pStyle w:val="just"/>
      </w:pPr>
      <w:r>
        <w:t>Регулировщик скорости движения вагонов</w:t>
      </w:r>
    </w:p>
    <w:p w:rsidR="00000000" w:rsidRDefault="00F82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836">
      <w:pPr>
        <w:pStyle w:val="HTML"/>
      </w:pPr>
      <w:r>
        <w:t>--------------------------------</w:t>
      </w:r>
    </w:p>
    <w:p w:rsidR="00000000" w:rsidRDefault="00F82836">
      <w:pPr>
        <w:pStyle w:val="HTML"/>
      </w:pPr>
      <w:r>
        <w:t>(наименование организации)</w:t>
      </w:r>
    </w:p>
    <w:p w:rsidR="00000000" w:rsidRDefault="00F82836">
      <w:pPr>
        <w:pStyle w:val="HTML"/>
      </w:pPr>
      <w:r>
        <w:t>УТВЕРЖДАЮ</w:t>
      </w:r>
    </w:p>
    <w:p w:rsidR="00000000" w:rsidRDefault="00F82836">
      <w:pPr>
        <w:pStyle w:val="HTML"/>
      </w:pPr>
    </w:p>
    <w:p w:rsidR="00000000" w:rsidRDefault="00F82836">
      <w:pPr>
        <w:pStyle w:val="HTML"/>
      </w:pPr>
      <w:r>
        <w:t>ИНСТРУКЦИЯ</w:t>
      </w:r>
    </w:p>
    <w:p w:rsidR="00000000" w:rsidRDefault="00F82836">
      <w:pPr>
        <w:pStyle w:val="HTML"/>
      </w:pPr>
      <w:r>
        <w:t>------------------------------</w:t>
      </w:r>
    </w:p>
    <w:p w:rsidR="00000000" w:rsidRDefault="00F82836">
      <w:pPr>
        <w:pStyle w:val="HTML"/>
      </w:pPr>
      <w:r>
        <w:t>(наименование должности)</w:t>
      </w:r>
    </w:p>
    <w:p w:rsidR="00000000" w:rsidRDefault="00F82836">
      <w:pPr>
        <w:pStyle w:val="HTML"/>
      </w:pPr>
      <w:r>
        <w:t xml:space="preserve">00.00.0000               </w:t>
      </w:r>
      <w:r>
        <w:t>N 000</w:t>
      </w:r>
    </w:p>
    <w:p w:rsidR="00000000" w:rsidRDefault="00F82836">
      <w:pPr>
        <w:pStyle w:val="HTML"/>
      </w:pPr>
      <w:r>
        <w:t>---------  -------------------</w:t>
      </w:r>
    </w:p>
    <w:p w:rsidR="00000000" w:rsidRDefault="00F82836">
      <w:pPr>
        <w:pStyle w:val="HTML"/>
      </w:pPr>
      <w:r>
        <w:t>(подпись)  (инициалы, фамилия)</w:t>
      </w:r>
    </w:p>
    <w:p w:rsidR="00000000" w:rsidRDefault="00F8283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Регулировщика скорости движения 00.00.0000</w:t>
      </w:r>
    </w:p>
    <w:p w:rsidR="00000000" w:rsidRDefault="00F82836">
      <w:pPr>
        <w:pStyle w:val="HTML"/>
      </w:pPr>
      <w:r>
        <w:t xml:space="preserve">           вагонов</w:t>
      </w:r>
    </w:p>
    <w:p w:rsidR="00000000" w:rsidRDefault="00F82836">
      <w:pPr>
        <w:pStyle w:val="HTML"/>
      </w:pPr>
    </w:p>
    <w:p w:rsidR="00000000" w:rsidRDefault="00F82836">
      <w:pPr>
        <w:pStyle w:val="HTML"/>
      </w:pPr>
      <w:r>
        <w:t xml:space="preserve">1.1.  Регулировщик  скорости  движения  вагонов   </w:t>
      </w:r>
      <w:r>
        <w:rPr>
          <w:vertAlign w:val="superscript"/>
        </w:rPr>
        <w:t>1</w:t>
      </w:r>
      <w:r>
        <w:t xml:space="preserve">  является рабочим и</w:t>
      </w:r>
    </w:p>
    <w:p w:rsidR="00000000" w:rsidRDefault="00F82836">
      <w:pPr>
        <w:pStyle w:val="HTML"/>
      </w:pPr>
      <w:r>
        <w:t>подчиняется непосредственно _________________________</w:t>
      </w:r>
      <w:r>
        <w:t>_____________________.</w:t>
      </w:r>
    </w:p>
    <w:p w:rsidR="00000000" w:rsidRDefault="00F82836">
      <w:pPr>
        <w:pStyle w:val="HTML"/>
      </w:pPr>
      <w:r>
        <w:t>(наименование должности руководителя)</w:t>
      </w:r>
    </w:p>
    <w:p w:rsidR="00000000" w:rsidRDefault="00F82836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932397996"/>
      </w:pPr>
      <w:r>
        <w:t>1 Старший регулировщик скорости движения вагонов тарифицируется на один разряд выше регулировщиков скорости движения вагонов высшей квалификации, работающих под его руководством.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работу р</w:t>
      </w:r>
      <w:r>
        <w:t>егулировщиком скорости движения вагонов: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- 2-го разряда принимается лицо, имеющее допуск к выполнению работ по </w:t>
      </w:r>
      <w:r>
        <w:t>регулированию скорости движения вагонов на путях железнодорожного транспорта необщего пользования;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- 3-го разряда принимается (переводится) лицо, имеющее допуск к выполнению работ по регулированию скорости движения вагонов на сортировочных горках железнодо</w:t>
      </w:r>
      <w:r>
        <w:t>рожного транспорта необщего пользования и на вытяжных путях со стрелочными горловинами на уклоне или на горизонтальной площадке железнодорожного транспорта общего пользования;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- 4-го разряда принимается (переводится) лицо, имеющее допуск к выполнению работ</w:t>
      </w:r>
      <w:r>
        <w:t xml:space="preserve"> по регулированию скорости движения вагонов на сортировочных горках железнодорожного транспорта общего пользования.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Регулировщик скорости движения вагонов должен знать: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техническо-распорядительный акт и технологический процесс работы железнодорожной</w:t>
      </w:r>
      <w:r>
        <w:t xml:space="preserve"> станции в части, касающейся технологии расформирования-формирования составов;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перевозки груза;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правила установки тормозных башмаков на рельсы и их изъятия;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расположение тормозных позиций;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план и профиль сортировочных путей, их специализаци</w:t>
      </w:r>
      <w:r>
        <w:t>ю и вместимость;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ходовые качества вагонов, порядок и степень торможения вагонов при различных погодных условиях;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 работы механизированных средств торможения вагонов;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</w:t>
      </w:r>
      <w:r>
        <w:t>щения руководителя обо всех недостатках, обнаруженных во время работы;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</w:t>
      </w:r>
      <w:r>
        <w:t>оизводственной санитарии и личной гигиены, пожарной безопасности;</w:t>
      </w:r>
    </w:p>
    <w:p w:rsidR="00000000" w:rsidRDefault="00F82836">
      <w:pPr>
        <w:pStyle w:val="HTML"/>
      </w:pPr>
      <w:r>
        <w:t xml:space="preserve">    - ____________________________________________________________________.</w:t>
      </w:r>
    </w:p>
    <w:p w:rsidR="00000000" w:rsidRDefault="00F82836">
      <w:pPr>
        <w:pStyle w:val="HTML"/>
      </w:pPr>
      <w:r>
        <w:t>(виды, наименования и реквизиты других актов и документов)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Регулировщик скорости движения вагонов более высок</w:t>
      </w:r>
      <w:r>
        <w:t>ого разряда должен уметь выполнять работы, соответствующие по сложности их исполнения рабочим более низкой квалификации, а также руководить регулировщиками скорости движения вагонов более низкого разряда.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______________________________________________</w:t>
      </w:r>
      <w:r>
        <w:t>_____________________.</w:t>
      </w:r>
    </w:p>
    <w:p w:rsidR="00000000" w:rsidRDefault="00F828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83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регулировщик скорости движения вагонов: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проходит при необходимости инструктаж по охране труда;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F82836">
      <w:pPr>
        <w:pStyle w:val="HTML"/>
      </w:pPr>
      <w:r>
        <w:t xml:space="preserve">    5) ___________________________________________________________________.</w:t>
      </w:r>
    </w:p>
    <w:p w:rsidR="00000000" w:rsidRDefault="00F82836">
      <w:pPr>
        <w:pStyle w:val="HTML"/>
      </w:pPr>
      <w:r>
        <w:t>(и</w:t>
      </w:r>
      <w:r>
        <w:t>ные обязанности)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регулировщик скорости движения вагонов: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</w:t>
      </w:r>
      <w:r>
        <w:t>редственного руководителя по выполнению задания, безопасным приемам и методам производства работы;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</w:t>
      </w:r>
      <w:r>
        <w:t xml:space="preserve"> ставит в известность непосредственного руководителя обо всех недостатках, обнаруженных во время работы;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F82836">
      <w:pPr>
        <w:pStyle w:val="HTML"/>
      </w:pPr>
      <w:r>
        <w:t xml:space="preserve">    7) ___________________________________________________________________.</w:t>
      </w:r>
    </w:p>
    <w:p w:rsidR="00000000" w:rsidRDefault="00F82836">
      <w:pPr>
        <w:pStyle w:val="HTML"/>
      </w:pPr>
      <w:r>
        <w:t xml:space="preserve">(иные </w:t>
      </w:r>
      <w:r>
        <w:t>обязанности)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регулировщик скорости движения вагонов: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регулирует скорость движения вагонов или групп вагонов (отцепов) путем торможения их механизированными средствами, вагонными замедлителями или тормозными башмаками </w:t>
      </w:r>
      <w:r>
        <w:t>в процессе роспуска с сортировочных горок и вытяжных путей;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обеспечивает наиболее полное использование вместимости путей сортировочного парка и допустимой скорости подхода отцепов к вагонам, стоящим на сортировочных путях;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проверку распо</w:t>
      </w:r>
      <w:r>
        <w:t>ложения вагонов на сортировочных путях по окончании роспуска вагонов;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ограждение сортировочных путей и вагонов с опасным грузом со стороны сортировочных устройств тормозными башмаками;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производит сбор тормозных башмаков по окончании роспус</w:t>
      </w:r>
      <w:r>
        <w:t>ка состава и расстановку их по тормозным позициям;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принимает участие в осаживании, подтягивании и перестановке вагонов на путях сортировочного парка;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7) </w:t>
      </w:r>
      <w:r>
        <w:t>обеспечивает сохранность инвентаря, подлежащего строгому учету;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осуществляет контроль за техническим состоянием механизированных средств торможения вагонов;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проводит проверку состояния башмакосбрасывателей, тормозных башмаков, своевременную замену не</w:t>
      </w:r>
      <w:r>
        <w:t>исправных тормозных башмаков;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посыпает рельсы песком, угольной пылью, наносит графитовую смазку для нормализации условий торможения вагонов при неблагоприятных погодных условиях;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закрепляет стоящие на путях вагоны тормозными башмаками и изымает их;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82836">
      <w:pPr>
        <w:pStyle w:val="HTML"/>
      </w:pPr>
      <w:r>
        <w:t xml:space="preserve">    13) __________________________________________________________________.</w:t>
      </w:r>
    </w:p>
    <w:p w:rsidR="00000000" w:rsidRDefault="00F82836">
      <w:pPr>
        <w:pStyle w:val="HTML"/>
      </w:pPr>
      <w:r>
        <w:t>(иные обязанности)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2.4. В конце </w:t>
      </w:r>
      <w:r>
        <w:t>рабочего дня (смены) регулировщик скорости движения вагонов: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</w:t>
      </w:r>
      <w:r>
        <w:t>вленную отчетность;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F82836">
      <w:pPr>
        <w:pStyle w:val="HTML"/>
      </w:pPr>
      <w:r>
        <w:t xml:space="preserve">    6) ___________________________________________________________________.</w:t>
      </w:r>
    </w:p>
    <w:p w:rsidR="00000000" w:rsidRDefault="00F82836">
      <w:pPr>
        <w:pStyle w:val="HTML"/>
      </w:pPr>
      <w:r>
        <w:t>(иные обязанности)</w:t>
      </w:r>
    </w:p>
    <w:p w:rsidR="00000000" w:rsidRDefault="00F828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83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</w:t>
      </w:r>
      <w:r>
        <w:t>выполнении своих обязанностей регулировщик скорости движения вагонов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</w:t>
      </w:r>
      <w:r>
        <w:t>сийской Федерации и иными актами трудового законодательства.</w:t>
      </w:r>
    </w:p>
    <w:p w:rsidR="00000000" w:rsidRDefault="00F828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83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Регулировщик скорости движения вагонов привлекается к дисциплинарной ответственности в соответствии со статьей 192 Трудового кодекса Российской Федерации за ненадлежащее </w:t>
      </w:r>
      <w:r>
        <w:t>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Регулировщик скорост</w:t>
      </w:r>
      <w:r>
        <w:t>и движения вагонов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Регулировщик скорости движения вагонов за совершение правонарушений в процессе своей деятельности в зависимости от их характ</w:t>
      </w:r>
      <w:r>
        <w:t>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F828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83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82836">
      <w:pPr>
        <w:pStyle w:val="HTML"/>
      </w:pPr>
      <w:r>
        <w:t xml:space="preserve">    5.1.  </w:t>
      </w:r>
      <w:r>
        <w:t xml:space="preserve">    Настоящая      инструкция      разработана      на     основе</w:t>
      </w:r>
    </w:p>
    <w:p w:rsidR="00000000" w:rsidRDefault="00F82836">
      <w:pPr>
        <w:pStyle w:val="HTML"/>
      </w:pPr>
      <w:r>
        <w:t>Тарифно-квалификационных  характеристик  профессии  "Регулировщик  скорости</w:t>
      </w:r>
    </w:p>
    <w:p w:rsidR="00000000" w:rsidRDefault="00F82836">
      <w:pPr>
        <w:pStyle w:val="HTML"/>
      </w:pPr>
      <w:r>
        <w:t>движения  вагонов,   2   -  4-й  разряд"  (Единый  тарифно-квалификационный</w:t>
      </w:r>
    </w:p>
    <w:p w:rsidR="00000000" w:rsidRDefault="00F82836">
      <w:pPr>
        <w:pStyle w:val="HTML"/>
      </w:pPr>
      <w:r>
        <w:t>справочник  работ и профессий рабочих.</w:t>
      </w:r>
      <w:r>
        <w:t xml:space="preserve"> Выпуск 52: Разделы: "Железнодорожный</w:t>
      </w:r>
    </w:p>
    <w:p w:rsidR="00000000" w:rsidRDefault="00F82836">
      <w:pPr>
        <w:pStyle w:val="HTML"/>
      </w:pPr>
      <w:r>
        <w:t>транспорт";   "Морской   и   речной   транспорт",   утвержденный   Приказом</w:t>
      </w:r>
    </w:p>
    <w:p w:rsidR="00000000" w:rsidRDefault="00F82836">
      <w:pPr>
        <w:pStyle w:val="HTML"/>
      </w:pPr>
      <w:r>
        <w:t>Министерства труда и социальной защиты Российской Федерации  от  18.02.2013</w:t>
      </w:r>
    </w:p>
    <w:p w:rsidR="00000000" w:rsidRDefault="00F82836">
      <w:pPr>
        <w:pStyle w:val="HTML"/>
      </w:pPr>
      <w:r>
        <w:t>N 68н), __________________________________________________________</w:t>
      </w:r>
      <w:r>
        <w:t>________.</w:t>
      </w:r>
    </w:p>
    <w:p w:rsidR="00000000" w:rsidRDefault="00F82836">
      <w:pPr>
        <w:pStyle w:val="HTML"/>
      </w:pPr>
      <w:r>
        <w:t>(реквизиты иных актов и документов)</w:t>
      </w:r>
    </w:p>
    <w:p w:rsidR="00000000" w:rsidRDefault="00F82836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F82836">
      <w:pPr>
        <w:pStyle w:val="HTML"/>
      </w:pPr>
      <w:r>
        <w:t>приеме на работу (до подписания трудового договора).</w:t>
      </w:r>
    </w:p>
    <w:p w:rsidR="00000000" w:rsidRDefault="00F82836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F82836">
      <w:pPr>
        <w:pStyle w:val="HTML"/>
      </w:pPr>
      <w:r>
        <w:t>___________________________________________________________________________</w:t>
      </w:r>
    </w:p>
    <w:p w:rsidR="00000000" w:rsidRDefault="00F82836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F82836">
      <w:pPr>
        <w:pStyle w:val="HTML"/>
      </w:pPr>
      <w:r>
        <w:t>___________________________________________________________________________</w:t>
      </w:r>
    </w:p>
    <w:p w:rsidR="00000000" w:rsidRDefault="00F82836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F82836">
      <w:pPr>
        <w:pStyle w:val="HTML"/>
      </w:pPr>
      <w:r>
        <w:t>__________________________________________________________________________.</w:t>
      </w:r>
    </w:p>
    <w:p w:rsidR="00000000" w:rsidRDefault="00F82836">
      <w:pPr>
        <w:pStyle w:val="HTML"/>
      </w:pPr>
      <w:r>
        <w:t>инструкции, хранящемся у работодателя; иным способом)</w:t>
      </w:r>
    </w:p>
    <w:p w:rsidR="00000000" w:rsidRDefault="00F8283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F828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https://порядокправа.рф/obrazecy/instrukciya_regulirovs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hhika_skorosti_dvizheniya_vagonov.htm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836"/>
    <w:rsid w:val="00F8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897744-8B9E-4E32-8864-D174280A4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39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egulirovshhika_skorosti_dvizheniya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1354</Words>
  <Characters>7724</Characters>
  <Application>Microsoft Office Word</Application>
  <DocSecurity>0</DocSecurity>
  <Lines>64</Lines>
  <Paragraphs>18</Paragraphs>
  <ScaleCrop>false</ScaleCrop>
  <Company/>
  <LinksUpToDate>false</LinksUpToDate>
  <CharactersWithSpaces>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регулировщика скорости движения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2022-08-08T16:34:00Z</dcterms:created>
  <dcterms:modified xsi:type="dcterms:W3CDTF">2022-08-08T16:34:00Z</dcterms:modified>
</cp:coreProperties>
</file>