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133C">
      <w:pPr>
        <w:pStyle w:val="1"/>
        <w:rPr>
          <w:rFonts w:eastAsia="Times New Roman"/>
        </w:rPr>
      </w:pPr>
      <w:r>
        <w:rPr>
          <w:rFonts w:eastAsia="Times New Roman"/>
        </w:rPr>
        <w:t>Инструкция проводника по сопровождению локомотивов и пассажирских вагонов в нерабочем состоянии</w:t>
      </w:r>
    </w:p>
    <w:p w:rsidR="00000000" w:rsidRDefault="0009133C">
      <w:pPr>
        <w:pStyle w:val="just"/>
      </w:pPr>
      <w:r>
        <w:t>Проводник по сопровождению локомотивов и пассажирских</w:t>
      </w:r>
    </w:p>
    <w:p w:rsidR="00000000" w:rsidRDefault="0009133C">
      <w:pPr>
        <w:pStyle w:val="just"/>
      </w:pPr>
      <w:r>
        <w:t>вагонов в нерабочем состоянии</w:t>
      </w:r>
    </w:p>
    <w:p w:rsidR="00000000" w:rsidRDefault="000913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33C">
      <w:pPr>
        <w:pStyle w:val="HTML"/>
      </w:pPr>
      <w:r>
        <w:t>------------------------------</w:t>
      </w:r>
    </w:p>
    <w:p w:rsidR="00000000" w:rsidRDefault="0009133C">
      <w:pPr>
        <w:pStyle w:val="HTML"/>
      </w:pPr>
      <w:r>
        <w:t>(наименование организации)</w:t>
      </w:r>
    </w:p>
    <w:p w:rsidR="00000000" w:rsidRDefault="0009133C">
      <w:pPr>
        <w:pStyle w:val="HTML"/>
      </w:pPr>
      <w:r>
        <w:t>УТВЕРЖДАЮ</w:t>
      </w:r>
    </w:p>
    <w:p w:rsidR="00000000" w:rsidRDefault="0009133C">
      <w:pPr>
        <w:pStyle w:val="HTML"/>
      </w:pPr>
    </w:p>
    <w:p w:rsidR="00000000" w:rsidRDefault="0009133C">
      <w:pPr>
        <w:pStyle w:val="HTML"/>
      </w:pPr>
      <w:r>
        <w:t>ИНСТРУКЦИЯ</w:t>
      </w:r>
    </w:p>
    <w:p w:rsidR="00000000" w:rsidRDefault="0009133C">
      <w:pPr>
        <w:pStyle w:val="HTML"/>
      </w:pPr>
      <w:r>
        <w:t>------------------------------</w:t>
      </w:r>
    </w:p>
    <w:p w:rsidR="00000000" w:rsidRDefault="0009133C">
      <w:pPr>
        <w:pStyle w:val="HTML"/>
      </w:pPr>
      <w:r>
        <w:t>(наименование должности)</w:t>
      </w:r>
    </w:p>
    <w:p w:rsidR="00000000" w:rsidRDefault="0009133C">
      <w:pPr>
        <w:pStyle w:val="HTML"/>
      </w:pPr>
      <w:r>
        <w:t>00.00.0000               N 000</w:t>
      </w:r>
    </w:p>
    <w:p w:rsidR="00000000" w:rsidRDefault="0009133C">
      <w:pPr>
        <w:pStyle w:val="HTML"/>
      </w:pPr>
      <w:r>
        <w:t>---------  -------------------</w:t>
      </w:r>
    </w:p>
    <w:p w:rsidR="00000000" w:rsidRDefault="0009133C">
      <w:pPr>
        <w:pStyle w:val="HTML"/>
      </w:pPr>
      <w:r>
        <w:t>(подпись)  (инициалы, фамилия)</w:t>
      </w:r>
    </w:p>
    <w:p w:rsidR="00000000" w:rsidRDefault="0009133C">
      <w:pPr>
        <w:pStyle w:val="HTML"/>
      </w:pPr>
      <w:r>
        <w:t>Проводника по сопровождению               00.00.0000</w:t>
      </w:r>
    </w:p>
    <w:p w:rsidR="00000000" w:rsidRDefault="0009133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локом</w:t>
      </w:r>
      <w:r>
        <w:t>отивов и пассажирских вагонов</w:t>
      </w:r>
    </w:p>
    <w:p w:rsidR="00000000" w:rsidRDefault="0009133C">
      <w:pPr>
        <w:pStyle w:val="HTML"/>
      </w:pPr>
      <w:r>
        <w:t xml:space="preserve">      в нерабочем состоянии</w:t>
      </w:r>
    </w:p>
    <w:p w:rsidR="00000000" w:rsidRDefault="0009133C">
      <w:pPr>
        <w:pStyle w:val="HTML"/>
      </w:pPr>
    </w:p>
    <w:p w:rsidR="00000000" w:rsidRDefault="0009133C">
      <w:pPr>
        <w:pStyle w:val="HTML"/>
      </w:pPr>
      <w:r>
        <w:t>1.1.  Проводник  по  сопровождению локомотивов и пассажирских вагонов в</w:t>
      </w:r>
    </w:p>
    <w:p w:rsidR="00000000" w:rsidRDefault="0009133C">
      <w:pPr>
        <w:pStyle w:val="HTML"/>
      </w:pPr>
      <w:r>
        <w:t>нерабочем состоянии является рабочим и подчиняется непосредственно ________</w:t>
      </w:r>
    </w:p>
    <w:p w:rsidR="00000000" w:rsidRDefault="0009133C">
      <w:pPr>
        <w:pStyle w:val="HTML"/>
      </w:pPr>
      <w:r>
        <w:t>_________________________________________________</w:t>
      </w:r>
      <w:r>
        <w:t>_________________________.</w:t>
      </w:r>
    </w:p>
    <w:p w:rsidR="00000000" w:rsidRDefault="0009133C">
      <w:pPr>
        <w:pStyle w:val="HTML"/>
      </w:pPr>
      <w:r>
        <w:t>(наименование должности руководителя)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Проводник по сопровождению локомотивов и пассажирских вагонов в нерабочем состоянии должен знать: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инструкцию о порядке пересылки локомотивов, моторвагонного подвижного состава и пассажирских вагонов;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приема и сдачи локомотивов и пассажирских вагонов в нерабочем состоянии;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 по рациональной организации труда на рабочем месте;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</w:t>
      </w:r>
      <w:r>
        <w:t>док извещения руководителя обо всех недостатках, обнаруженных во время работы;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</w:t>
      </w:r>
      <w:r>
        <w:t>руда, производственной санитарии и личной гигиены, пожарной безопасности;</w:t>
      </w:r>
    </w:p>
    <w:p w:rsidR="00000000" w:rsidRDefault="0009133C">
      <w:pPr>
        <w:pStyle w:val="HTML"/>
      </w:pPr>
      <w:r>
        <w:lastRenderedPageBreak/>
        <w:t xml:space="preserve">    - ____________________________________________________________________.</w:t>
      </w:r>
    </w:p>
    <w:p w:rsidR="00000000" w:rsidRDefault="0009133C">
      <w:pPr>
        <w:pStyle w:val="HTML"/>
      </w:pPr>
      <w:r>
        <w:t>(виды, наименования и реквизиты других актов и документов)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Проводник по сопровождению локомотивов и п</w:t>
      </w:r>
      <w:r>
        <w:t>ассажирских вагонов в нерабочем состоянии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проводниками по сопровождению локомотивов и пассажирских вагоно</w:t>
      </w:r>
      <w:r>
        <w:t>в в нерабочем состоянии более низкого разряда.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___________________________________________________________________.</w:t>
      </w:r>
    </w:p>
    <w:p w:rsidR="00000000" w:rsidRDefault="000913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33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Перед началом рабочего дня (смены) проводник по сопровождению локомотивов и пассажирских вагонов в нерабочем состо</w:t>
      </w:r>
      <w:r>
        <w:t>янии: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получает производственное задание;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проходит при необходимости инструктаж по охране труда;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принимает смену;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09133C">
      <w:pPr>
        <w:pStyle w:val="HTML"/>
      </w:pPr>
      <w:r>
        <w:t xml:space="preserve">    5) ________________________</w:t>
      </w:r>
      <w:r>
        <w:t>___________________________________________.</w:t>
      </w:r>
    </w:p>
    <w:p w:rsidR="00000000" w:rsidRDefault="0009133C">
      <w:pPr>
        <w:pStyle w:val="HTML"/>
      </w:pPr>
      <w:r>
        <w:t>(иные обязанности)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В процессе работы проводник по сопровождению локомотивов и пассажирских вагонов в нерабочем состоянии: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1) </w:t>
      </w:r>
      <w:r>
        <w:t>выполняет работу, по которой проинструктирован и допущен к работе;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использует спецодежду, спецобувь и другие средства индивидуальной защиты;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получает указания от непосредственного руководителя по выполнению задания, безопасным приемам и методам произ</w:t>
      </w:r>
      <w:r>
        <w:t>водства работы;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немедленно ставит в известность непосредственного руководителя обо всех недостатках, обнаруже</w:t>
      </w:r>
      <w:r>
        <w:t>нных во время работы;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соблюдает требования личной гигиены и производственной санитарии;</w:t>
      </w:r>
    </w:p>
    <w:p w:rsidR="00000000" w:rsidRDefault="0009133C">
      <w:pPr>
        <w:pStyle w:val="HTML"/>
      </w:pPr>
      <w:r>
        <w:t xml:space="preserve">    7) ___________________________________________________________________.</w:t>
      </w:r>
    </w:p>
    <w:p w:rsidR="00000000" w:rsidRDefault="0009133C">
      <w:pPr>
        <w:pStyle w:val="HTML"/>
      </w:pPr>
      <w:r>
        <w:t>(иные обязанности)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В течение рабочего дня (смены) проводник по сопровождению локомот</w:t>
      </w:r>
      <w:r>
        <w:t>ивов и пассажирских вагонов в нерабочем состоянии: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производит осмотр и принимает участие в проверке технического состояния и приемке локомотивов и пассажирских вагонов, предназначенных для пересылки;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сопровождает локомотивы и пассажирские вагоны, инс</w:t>
      </w:r>
      <w:r>
        <w:t>трумент, инвентарь, запасные части, смазочные материалы и сигнальные принадлежности в соответствии с описью;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принимает меры по обеспечению ремонта сопровождаемых локомотивов и вагонов на ближайшем ремонтном пункте при обнаружении неисправностей, препятс</w:t>
      </w:r>
      <w:r>
        <w:t>твующих безопасному следованию локомотивов и вагонов;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09133C">
      <w:pPr>
        <w:pStyle w:val="HTML"/>
      </w:pPr>
      <w:r>
        <w:t xml:space="preserve">    5) _________________________________________________</w:t>
      </w:r>
      <w:r>
        <w:t>__________________.</w:t>
      </w:r>
    </w:p>
    <w:p w:rsidR="00000000" w:rsidRDefault="0009133C">
      <w:pPr>
        <w:pStyle w:val="HTML"/>
      </w:pPr>
      <w:r>
        <w:t>(иные обязанности)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2.4. В конце рабочего дня (смены) проводник по сопровождению локомотивов и пассажирских вагонов в нерабочем состоянии: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приводит в надлежащее состояние приспособления, инструмент, передает их на хранение;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удаляет</w:t>
      </w:r>
      <w:r>
        <w:t xml:space="preserve"> грязь со спецодежды и спецобуви, при необходимости помещает на сушку и хранение;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сдает установленную отчетность;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осмотр (самоосмотр);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сдает смену;</w:t>
      </w:r>
    </w:p>
    <w:p w:rsidR="00000000" w:rsidRDefault="0009133C">
      <w:pPr>
        <w:pStyle w:val="HTML"/>
      </w:pPr>
      <w:r>
        <w:t xml:space="preserve">    6) ___________________________________________________________________.</w:t>
      </w:r>
    </w:p>
    <w:p w:rsidR="00000000" w:rsidRDefault="0009133C">
      <w:pPr>
        <w:pStyle w:val="HTML"/>
      </w:pPr>
      <w:r>
        <w:t>(иные обязан</w:t>
      </w:r>
      <w:r>
        <w:t>ности)</w:t>
      </w:r>
    </w:p>
    <w:p w:rsidR="00000000" w:rsidRDefault="000913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33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При выполнении своих обязанностей проводник по сопровождению локомотивов и пассажирских вагонов в нерабочем состоянии обладает трудовыми правами, </w:t>
      </w:r>
      <w:r>
        <w:t>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0913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33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Проводник п</w:t>
      </w:r>
      <w:r>
        <w:t>о сопровождению локомотивов и пассажирских вагонов в нерабочем состоянии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</w:t>
      </w:r>
      <w:r>
        <w:t xml:space="preserve"> настоящей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Проводник по сопровождению локомотивов и пассажирских вагонов в нерабоче</w:t>
      </w:r>
      <w:r>
        <w:t>м состоянии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Проводник по сопровождению локомотивов и пассажирских вагонов в нерабочем состоянии за совершение правонарушений в процессе своей д</w:t>
      </w:r>
      <w:r>
        <w:t>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___________________________________________________________________.</w:t>
      </w:r>
    </w:p>
    <w:p w:rsidR="00000000" w:rsidRDefault="000913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33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09133C">
      <w:pPr>
        <w:pStyle w:val="HTML"/>
      </w:pPr>
      <w:r>
        <w:t xml:space="preserve">    5.1.   Настоящая   инструкция    разработана    на    основе   Тарифно-</w:t>
      </w:r>
    </w:p>
    <w:p w:rsidR="00000000" w:rsidRDefault="0009133C">
      <w:pPr>
        <w:pStyle w:val="HTML"/>
      </w:pPr>
      <w:r>
        <w:t>квалификационных   характеристик   профессии  "Проводник  по  сопровождению</w:t>
      </w:r>
    </w:p>
    <w:p w:rsidR="00000000" w:rsidRDefault="0009133C">
      <w:pPr>
        <w:pStyle w:val="HTML"/>
      </w:pPr>
      <w:r>
        <w:t>локомотивов  и  пассажирских  вагонов  в  нерабочем  состоянии, 2-й разряд"</w:t>
      </w:r>
    </w:p>
    <w:p w:rsidR="00000000" w:rsidRDefault="0009133C">
      <w:pPr>
        <w:pStyle w:val="HTML"/>
      </w:pPr>
      <w:r>
        <w:t>(Единый  тарифно-квалификационный  справочник  работ  и  профессий рабочих.</w:t>
      </w:r>
    </w:p>
    <w:p w:rsidR="00000000" w:rsidRDefault="0009133C">
      <w:pPr>
        <w:pStyle w:val="HTML"/>
      </w:pPr>
      <w:r>
        <w:t>Выпуск  52.   Разделы:   "Железнодорожный  транспорт";  "Морской  и  речной</w:t>
      </w:r>
    </w:p>
    <w:p w:rsidR="00000000" w:rsidRDefault="0009133C">
      <w:pPr>
        <w:pStyle w:val="HTML"/>
      </w:pPr>
      <w:r>
        <w:t>транспорт",  утвержденный  Приказом  Министерства труда и социальной защиты</w:t>
      </w:r>
    </w:p>
    <w:p w:rsidR="00000000" w:rsidRDefault="0009133C">
      <w:pPr>
        <w:pStyle w:val="HTML"/>
      </w:pPr>
      <w:r>
        <w:t>Российской Федерации от 18.0</w:t>
      </w:r>
      <w:r>
        <w:t>2.2013 N 68н), ________________________________</w:t>
      </w:r>
    </w:p>
    <w:p w:rsidR="00000000" w:rsidRDefault="0009133C">
      <w:pPr>
        <w:pStyle w:val="HTML"/>
      </w:pPr>
      <w:r>
        <w:t>(реквизиты</w:t>
      </w:r>
    </w:p>
    <w:p w:rsidR="00000000" w:rsidRDefault="0009133C">
      <w:pPr>
        <w:pStyle w:val="HTML"/>
      </w:pPr>
      <w:r>
        <w:t>__________________________________________________________________________.</w:t>
      </w:r>
    </w:p>
    <w:p w:rsidR="00000000" w:rsidRDefault="0009133C">
      <w:pPr>
        <w:pStyle w:val="HTML"/>
      </w:pPr>
      <w:r>
        <w:t>иных актов и документов)</w:t>
      </w:r>
    </w:p>
    <w:p w:rsidR="00000000" w:rsidRDefault="0009133C">
      <w:pPr>
        <w:pStyle w:val="HTML"/>
      </w:pPr>
      <w:r>
        <w:t xml:space="preserve">5.2.  </w:t>
      </w:r>
      <w:r>
        <w:t>Ознакомление работника с настоящей инструкцией осуществляется при</w:t>
      </w:r>
    </w:p>
    <w:p w:rsidR="00000000" w:rsidRDefault="0009133C">
      <w:pPr>
        <w:pStyle w:val="HTML"/>
      </w:pPr>
      <w:r>
        <w:t>приеме на работу (до подписания трудового договора).</w:t>
      </w:r>
    </w:p>
    <w:p w:rsidR="00000000" w:rsidRDefault="0009133C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09133C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09133C">
      <w:pPr>
        <w:pStyle w:val="HTML"/>
      </w:pPr>
      <w:r>
        <w:t>(росписью в листе ознакомления,  являющемся неотъемлемой частью настоящей</w:t>
      </w:r>
    </w:p>
    <w:p w:rsidR="00000000" w:rsidRDefault="0009133C">
      <w:pPr>
        <w:pStyle w:val="HTML"/>
      </w:pPr>
      <w:r>
        <w:t>___________________________________________________________________________</w:t>
      </w:r>
    </w:p>
    <w:p w:rsidR="00000000" w:rsidRDefault="0009133C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09133C">
      <w:pPr>
        <w:pStyle w:val="HTML"/>
      </w:pPr>
      <w:r>
        <w:t>______________________________</w:t>
      </w:r>
      <w:r>
        <w:t>____________________________________________.</w:t>
      </w:r>
    </w:p>
    <w:p w:rsidR="00000000" w:rsidRDefault="0009133C">
      <w:pPr>
        <w:pStyle w:val="HTML"/>
      </w:pPr>
      <w:r>
        <w:t>инструкции, хранящемся у работодателя; иным способом)</w:t>
      </w:r>
    </w:p>
    <w:p w:rsidR="00000000" w:rsidRDefault="0009133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5.3. ___________________________________________________________________.</w:t>
      </w:r>
    </w:p>
    <w:p w:rsidR="00000000" w:rsidRDefault="000913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https://порядокправа.рф/obrazecy/instrukciya_provodnika_po_soprovozhdeniy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u_lokomotivov_i_passazhirskix_vagonov_v_nerabochem_sostoyanii.htm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33C"/>
    <w:rsid w:val="00091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BFDCCC-2E0C-4A5F-871E-8245E5F90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rovodnika_po_soprovozhdeniyu_lokomotivov_i_passazhirskix_vagonov_v_nerabochem_sostoy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1173</Words>
  <Characters>6691</Characters>
  <Application>Microsoft Office Word</Application>
  <DocSecurity>0</DocSecurity>
  <Lines>55</Lines>
  <Paragraphs>15</Paragraphs>
  <ScaleCrop>false</ScaleCrop>
  <Company/>
  <LinksUpToDate>false</LinksUpToDate>
  <CharactersWithSpaces>7849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проводника по сопровождению локомотивов и пассажирских вагонов в нерабочем состоянии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2022-08-08T16:32:00Z</dcterms:created>
  <dcterms:modified xsi:type="dcterms:W3CDTF">2022-08-08T16:32:00Z</dcterms:modified>
</cp:coreProperties>
</file>