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75D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проводника по сопровождению груза и спецвагонов</w:t>
      </w:r>
    </w:p>
    <w:p w:rsidR="00000000" w:rsidRDefault="005D175D">
      <w:pPr>
        <w:pStyle w:val="just"/>
      </w:pPr>
      <w:r>
        <w:t>Проводник по сопровождению груза и спецвагонов</w:t>
      </w:r>
    </w:p>
    <w:p w:rsidR="00000000" w:rsidRDefault="005D1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75D">
      <w:pPr>
        <w:pStyle w:val="HTML"/>
      </w:pPr>
      <w:r>
        <w:t>------------------------------</w:t>
      </w:r>
    </w:p>
    <w:p w:rsidR="00000000" w:rsidRDefault="005D175D">
      <w:pPr>
        <w:pStyle w:val="HTML"/>
      </w:pPr>
      <w:r>
        <w:t>(наименование организации)</w:t>
      </w:r>
    </w:p>
    <w:p w:rsidR="00000000" w:rsidRDefault="005D175D">
      <w:pPr>
        <w:pStyle w:val="HTML"/>
      </w:pPr>
      <w:r>
        <w:t>УТВЕРЖДАЮ</w:t>
      </w:r>
    </w:p>
    <w:p w:rsidR="00000000" w:rsidRDefault="005D175D">
      <w:pPr>
        <w:pStyle w:val="HTML"/>
      </w:pPr>
    </w:p>
    <w:p w:rsidR="00000000" w:rsidRDefault="005D175D">
      <w:pPr>
        <w:pStyle w:val="HTML"/>
      </w:pPr>
      <w:r>
        <w:t>ИНСТРУКЦИЯ</w:t>
      </w:r>
    </w:p>
    <w:p w:rsidR="00000000" w:rsidRDefault="005D175D">
      <w:pPr>
        <w:pStyle w:val="HTML"/>
      </w:pPr>
      <w:r>
        <w:t>------------------------------</w:t>
      </w:r>
    </w:p>
    <w:p w:rsidR="00000000" w:rsidRDefault="005D175D">
      <w:pPr>
        <w:pStyle w:val="HTML"/>
      </w:pPr>
      <w:r>
        <w:t>(наименование должности)</w:t>
      </w:r>
    </w:p>
    <w:p w:rsidR="00000000" w:rsidRDefault="005D175D">
      <w:pPr>
        <w:pStyle w:val="HTML"/>
      </w:pPr>
      <w:r>
        <w:t>00.00.0000               N 000</w:t>
      </w:r>
    </w:p>
    <w:p w:rsidR="00000000" w:rsidRDefault="005D175D">
      <w:pPr>
        <w:pStyle w:val="HTML"/>
      </w:pPr>
      <w:r>
        <w:t>---------  -------------------</w:t>
      </w:r>
    </w:p>
    <w:p w:rsidR="00000000" w:rsidRDefault="005D175D">
      <w:pPr>
        <w:pStyle w:val="HTML"/>
      </w:pPr>
      <w:r>
        <w:t>(подпись)  (инициалы, фамилия)</w:t>
      </w:r>
    </w:p>
    <w:p w:rsidR="00000000" w:rsidRDefault="005D175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Проводника по сопровождению груза 00.00.0000</w:t>
      </w:r>
    </w:p>
    <w:p w:rsidR="00000000" w:rsidRDefault="005D175D">
      <w:pPr>
        <w:pStyle w:val="HTML"/>
      </w:pPr>
      <w:r>
        <w:t xml:space="preserve">         и спецвагонов</w:t>
      </w:r>
    </w:p>
    <w:p w:rsidR="00000000" w:rsidRDefault="005D175D">
      <w:pPr>
        <w:pStyle w:val="HTML"/>
      </w:pPr>
    </w:p>
    <w:p w:rsidR="00000000" w:rsidRDefault="005D175D">
      <w:pPr>
        <w:pStyle w:val="HTML"/>
      </w:pPr>
      <w:r>
        <w:t>1.1.  Проводник по сопровождению груза и спецвагонов является рабочим</w:t>
      </w:r>
      <w:r>
        <w:t xml:space="preserve"> и</w:t>
      </w:r>
    </w:p>
    <w:p w:rsidR="00000000" w:rsidRDefault="005D175D">
      <w:pPr>
        <w:pStyle w:val="HTML"/>
      </w:pPr>
      <w:r>
        <w:t>подчиняется непосредственно ______________________________________________.</w:t>
      </w:r>
    </w:p>
    <w:p w:rsidR="00000000" w:rsidRDefault="005D175D">
      <w:pPr>
        <w:pStyle w:val="HTML"/>
      </w:pPr>
      <w:r>
        <w:t>(наименование должности руководителя)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Проводник по сопровождению груза и спецвагонов 2-го разряда должен знать: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приема и сдачи груза, правила погрузки, размещения</w:t>
      </w:r>
      <w:r>
        <w:t xml:space="preserve"> и его крепления;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условия перевозки груза;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общие сведения об устройстве спецвагонов;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перевозки багажа по железным дорогам;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требования по рациональной организации труда на рабочем месте;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</w:t>
      </w:r>
      <w:r>
        <w:t>вании;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D175D">
      <w:pPr>
        <w:pStyle w:val="HTML"/>
      </w:pPr>
      <w:r>
        <w:t xml:space="preserve">    - ____________________________________________________________________.</w:t>
      </w:r>
    </w:p>
    <w:p w:rsidR="00000000" w:rsidRDefault="005D175D">
      <w:pPr>
        <w:pStyle w:val="HTML"/>
      </w:pPr>
      <w:r>
        <w:t>(виды, наименования и реквизиты други</w:t>
      </w:r>
      <w:r>
        <w:t>х актов и документов)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Проводник по сопровождению груза и спецвагонов 3-го разряда должен знать: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документы, объекты, способы и приемы выполнения работ, указанные в пункте 1.2 настоящей инструкции;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общее устройство спецвагона;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правила</w:t>
      </w:r>
      <w:r>
        <w:t xml:space="preserve"> эксплуатации приборов отопления, водоснабжения, вентиляции, электроосвещения, холодильного и другого оборудования, способы устранения мелких неисправностей;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устройство, принцип действия сигнализации, автоматических средств охраны и связи;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</w:t>
      </w:r>
      <w:r>
        <w:t>ты с ценностями;</w:t>
      </w:r>
    </w:p>
    <w:p w:rsidR="00000000" w:rsidRDefault="005D175D">
      <w:pPr>
        <w:pStyle w:val="HTML"/>
      </w:pPr>
      <w:r>
        <w:t xml:space="preserve">    - ____________________________________________________________________.</w:t>
      </w:r>
    </w:p>
    <w:p w:rsidR="00000000" w:rsidRDefault="005D175D">
      <w:pPr>
        <w:pStyle w:val="HTML"/>
      </w:pPr>
      <w:r>
        <w:t>(виды, наименования и реквизиты других актов и документов)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Проводник по сопровождению груза и спецвагонов более высокого разряда должен уметь выполнять работы</w:t>
      </w:r>
      <w:r>
        <w:t>, соответствующие по сложности их исполнения рабочим более низкой квалификации, а также руководить проводниками по сопровождению груза и спецвагонов более низкого разряда.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___________________________________________________________________.</w:t>
      </w:r>
    </w:p>
    <w:p w:rsidR="00000000" w:rsidRDefault="005D17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75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</w:t>
      </w:r>
      <w:r>
        <w:rPr>
          <w:rFonts w:eastAsia="Times New Roman"/>
        </w:rPr>
        <w:t>ности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проводник по сопровождению груза и спецвагонов: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</w:t>
      </w:r>
      <w:r>
        <w:t>проверяет исправность приспособлений, инструмента, инвентаря и т.п., средств индивидуальной защиты;</w:t>
      </w:r>
    </w:p>
    <w:p w:rsidR="00000000" w:rsidRDefault="005D175D">
      <w:pPr>
        <w:pStyle w:val="HTML"/>
      </w:pPr>
      <w:r>
        <w:t xml:space="preserve">    5) ___________________________________________________________________.</w:t>
      </w:r>
    </w:p>
    <w:p w:rsidR="00000000" w:rsidRDefault="005D175D">
      <w:pPr>
        <w:pStyle w:val="HTML"/>
      </w:pPr>
      <w:r>
        <w:t>(иные обязанности)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проводник по сопровождению груза и спе</w:t>
      </w:r>
      <w:r>
        <w:t>цвагонов: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3) получает указания от непосредственного руководителя по выполнению задания, безопасным приемам и </w:t>
      </w:r>
      <w:r>
        <w:t>методам производства работы;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</w:t>
      </w:r>
      <w:r>
        <w:t>ках, обнаруженных во время работы;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5D175D">
      <w:pPr>
        <w:pStyle w:val="HTML"/>
      </w:pPr>
      <w:r>
        <w:t xml:space="preserve">    7) ___________________________________________________________________.</w:t>
      </w:r>
    </w:p>
    <w:p w:rsidR="00000000" w:rsidRDefault="005D175D">
      <w:pPr>
        <w:pStyle w:val="HTML"/>
      </w:pPr>
      <w:r>
        <w:t>(иные обязанности)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проводник по сопровож</w:t>
      </w:r>
      <w:r>
        <w:t>дению груза и спецвагонов: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2-го разряда: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прием груза и ведет наблюдение за погрузкой его в вагон, сопровождает в пути следования;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обеспечивает установленные условия перевозки и сохранности груза;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ведет наблюдение за техническим</w:t>
      </w:r>
      <w:r>
        <w:t xml:space="preserve"> состоянием вагона в пути следования, за работой системы электрооборудования;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проводит проверку наличия и исправности дневных и ночных сигналов вагона в пути следования;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5) </w:t>
      </w:r>
      <w:r>
        <w:t>обеспечивает ограждение при вынужденной остановке в соответствии с инструкцией по сигнализации на железных дорогах Российской Федерации;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обеспечивает вагон топливом и водой;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влажную и сухую уборку вагона;</w:t>
      </w:r>
    </w:p>
    <w:p w:rsidR="00000000" w:rsidRDefault="005D175D">
      <w:pPr>
        <w:pStyle w:val="HTML"/>
      </w:pPr>
      <w:r>
        <w:t xml:space="preserve">    8) ___________________________</w:t>
      </w:r>
      <w:r>
        <w:t>________________________________________.</w:t>
      </w:r>
    </w:p>
    <w:p w:rsidR="00000000" w:rsidRDefault="005D175D">
      <w:pPr>
        <w:pStyle w:val="HTML"/>
      </w:pPr>
      <w:r>
        <w:t>(иные обязанности)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3-го разряда: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ведет наблюдение за техническим состоянием спецвагона в пути следования, за работой сигнализации и автоматическими средствами охраны и связи;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обеспечивает работу прибор</w:t>
      </w:r>
      <w:r>
        <w:t>ов электроосвещения, водоснабжения, отопления, вентиляции, холодильного и другого оборудования;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подачу заявок в пункты технического осмотра вагонных участков на устранение обнаруженных неисправностей и осуществляет контроль за качеством вып</w:t>
      </w:r>
      <w:r>
        <w:t>олненной работы;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принимает участие в погрузке и выгрузке из спецвагонов ценностей совместно с бригадой инкассаторов;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обеспечивает сохранность материальных ценностей и другого имущества, находящегося в спецвагоне;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принимает меры к устранению неиспр</w:t>
      </w:r>
      <w:r>
        <w:t>авностей вагона в пути следования;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D175D">
      <w:pPr>
        <w:pStyle w:val="HTML"/>
      </w:pPr>
      <w:r>
        <w:t xml:space="preserve">    8) ___________________________________________________________________.</w:t>
      </w:r>
    </w:p>
    <w:p w:rsidR="00000000" w:rsidRDefault="005D175D">
      <w:pPr>
        <w:pStyle w:val="HTML"/>
      </w:pPr>
      <w:r>
        <w:t>(иные обязанности)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проводник по сопровождению груза и спецвагонов: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</w:t>
      </w:r>
      <w:r>
        <w:t>щает на сушку и хранение;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5D175D">
      <w:pPr>
        <w:pStyle w:val="HTML"/>
      </w:pPr>
      <w:r>
        <w:t xml:space="preserve">    6) ___________________________________________________________________.</w:t>
      </w:r>
    </w:p>
    <w:p w:rsidR="00000000" w:rsidRDefault="005D175D">
      <w:pPr>
        <w:pStyle w:val="HTML"/>
      </w:pPr>
      <w:r>
        <w:t>(иные обязанности)</w:t>
      </w:r>
    </w:p>
    <w:p w:rsidR="00000000" w:rsidRDefault="005D17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75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</w:t>
      </w:r>
      <w:r>
        <w:t>выполнении своих обязанностей проводник по сопровождению груза и спецвагонов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</w:t>
      </w:r>
      <w:r>
        <w:t>ксом Российской Федерации и иными актами трудового законодательства.</w:t>
      </w:r>
    </w:p>
    <w:p w:rsidR="00000000" w:rsidRDefault="005D17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75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Проводник по сопровождению груза и спецвагонов привлекается к дисциплинарной ответственности в соответствии со статьей 192 Трудового кодекса Российской Федерации </w:t>
      </w:r>
      <w:r>
        <w:t>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Пров</w:t>
      </w:r>
      <w:r>
        <w:t>одник по сопровождению груза и спецвагонов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Проводник по сопровождению груза и спецвагонов за совершение правонарушений в процессе своей деятель</w:t>
      </w:r>
      <w:r>
        <w:t>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5D17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75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</w:t>
      </w:r>
      <w:r>
        <w:rPr>
          <w:rFonts w:eastAsia="Times New Roman"/>
        </w:rPr>
        <w:t>лючительные положения</w:t>
      </w:r>
    </w:p>
    <w:p w:rsidR="00000000" w:rsidRDefault="005D175D">
      <w:pPr>
        <w:pStyle w:val="HTML"/>
      </w:pPr>
      <w:r>
        <w:t xml:space="preserve">    5.1.    Настоящая    инструкция   разработана    на   основе   Тарифно-</w:t>
      </w:r>
    </w:p>
    <w:p w:rsidR="00000000" w:rsidRDefault="005D175D">
      <w:pPr>
        <w:pStyle w:val="HTML"/>
      </w:pPr>
      <w:r>
        <w:t>квалификационных  характеристик профессии "Проводник по сопровождению груза</w:t>
      </w:r>
    </w:p>
    <w:p w:rsidR="00000000" w:rsidRDefault="005D175D">
      <w:pPr>
        <w:pStyle w:val="HTML"/>
      </w:pPr>
      <w:r>
        <w:t>и спецвагонов, 2 - 3-й разряд" (Единый  тарифно-квалификационный справочник</w:t>
      </w:r>
    </w:p>
    <w:p w:rsidR="00000000" w:rsidRDefault="005D175D">
      <w:pPr>
        <w:pStyle w:val="HTML"/>
      </w:pPr>
      <w:r>
        <w:t xml:space="preserve">работ </w:t>
      </w:r>
      <w:r>
        <w:t>и профессий рабочих. Выпуск 52. Разделы: "Железнодорожный транспорт";</w:t>
      </w:r>
    </w:p>
    <w:p w:rsidR="00000000" w:rsidRDefault="005D175D">
      <w:pPr>
        <w:pStyle w:val="HTML"/>
      </w:pPr>
      <w:r>
        <w:t>"Морской и речной транспорт",  утвержденный  Приказом Министерства  труда и</w:t>
      </w:r>
    </w:p>
    <w:p w:rsidR="00000000" w:rsidRDefault="005D175D">
      <w:pPr>
        <w:pStyle w:val="HTML"/>
      </w:pPr>
      <w:r>
        <w:t>социальной защиты Российской Федерации от 18.02.2013 N 68н), ______________</w:t>
      </w:r>
    </w:p>
    <w:p w:rsidR="00000000" w:rsidRDefault="005D175D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5D175D">
      <w:pPr>
        <w:pStyle w:val="HTML"/>
      </w:pPr>
      <w:r>
        <w:t>(реквизиты иных актов и документов)</w:t>
      </w:r>
    </w:p>
    <w:p w:rsidR="00000000" w:rsidRDefault="005D175D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5D175D">
      <w:pPr>
        <w:pStyle w:val="HTML"/>
      </w:pPr>
      <w:r>
        <w:t>приеме на работу (до подписания трудового договора).</w:t>
      </w:r>
    </w:p>
    <w:p w:rsidR="00000000" w:rsidRDefault="005D175D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5D175D">
      <w:pPr>
        <w:pStyle w:val="HTML"/>
      </w:pPr>
      <w:r>
        <w:t>___________________________________________________________________________</w:t>
      </w:r>
    </w:p>
    <w:p w:rsidR="00000000" w:rsidRDefault="005D175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5D175D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D175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5D175D">
      <w:pPr>
        <w:pStyle w:val="HTML"/>
      </w:pPr>
      <w:r>
        <w:t>__________________________________________________________________________.</w:t>
      </w:r>
    </w:p>
    <w:p w:rsidR="00000000" w:rsidRDefault="005D175D">
      <w:pPr>
        <w:pStyle w:val="HTML"/>
      </w:pPr>
      <w:r>
        <w:t>инструкции, хранящемся у работодателя; иным способом)</w:t>
      </w:r>
    </w:p>
    <w:p w:rsidR="00000000" w:rsidRDefault="005D175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</w:t>
      </w:r>
      <w:r>
        <w:t>____________________________________________________.</w:t>
      </w:r>
    </w:p>
    <w:p w:rsidR="00000000" w:rsidRDefault="005D17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https://порядокправа.рф/obrazecy/instrukciya_provodnika_po_soprovozhdeniyu_gruza_i_specvagonov.htm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5D"/>
    <w:rsid w:val="005D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D0C2A7-4875-44D3-938B-561037F1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ovodnika_po_soprovozhdeniyu_gruza_i_spec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7416</Characters>
  <Application>Microsoft Office Word</Application>
  <DocSecurity>0</DocSecurity>
  <Lines>61</Lines>
  <Paragraphs>17</Paragraphs>
  <ScaleCrop>false</ScaleCrop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проводника по сопровождению груза и спецвагонов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2022-08-08T16:32:00Z</dcterms:created>
  <dcterms:modified xsi:type="dcterms:W3CDTF">2022-08-08T16:32:00Z</dcterms:modified>
</cp:coreProperties>
</file>