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ED0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промывальщика-пропарщика цистерн</w:t>
      </w:r>
    </w:p>
    <w:p w:rsidR="00000000" w:rsidRDefault="00713ED0">
      <w:pPr>
        <w:pStyle w:val="just"/>
      </w:pPr>
      <w:r>
        <w:t>Промывальщик-пропарщик цистерн</w:t>
      </w:r>
    </w:p>
    <w:p w:rsidR="00000000" w:rsidRDefault="00713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HTML"/>
      </w:pPr>
      <w:r>
        <w:t>--------------------------------</w:t>
      </w:r>
    </w:p>
    <w:p w:rsidR="00000000" w:rsidRDefault="00713ED0">
      <w:pPr>
        <w:pStyle w:val="HTML"/>
      </w:pPr>
      <w:r>
        <w:t>(наименование организации)</w:t>
      </w:r>
    </w:p>
    <w:p w:rsidR="00000000" w:rsidRDefault="00713ED0">
      <w:pPr>
        <w:pStyle w:val="HTML"/>
      </w:pPr>
      <w:r>
        <w:t>УТВЕРЖДАЮ</w:t>
      </w:r>
    </w:p>
    <w:p w:rsidR="00000000" w:rsidRDefault="00713ED0">
      <w:pPr>
        <w:pStyle w:val="HTML"/>
      </w:pPr>
    </w:p>
    <w:p w:rsidR="00000000" w:rsidRDefault="00713ED0">
      <w:pPr>
        <w:pStyle w:val="HTML"/>
      </w:pPr>
      <w:r>
        <w:t>ИНСТРУКЦИЯ</w:t>
      </w:r>
    </w:p>
    <w:p w:rsidR="00000000" w:rsidRDefault="00713ED0">
      <w:pPr>
        <w:pStyle w:val="HTML"/>
      </w:pPr>
      <w:r>
        <w:t>------------------------------</w:t>
      </w:r>
    </w:p>
    <w:p w:rsidR="00000000" w:rsidRDefault="00713ED0">
      <w:pPr>
        <w:pStyle w:val="HTML"/>
      </w:pPr>
      <w:r>
        <w:t>(наименование должности)</w:t>
      </w:r>
    </w:p>
    <w:p w:rsidR="00000000" w:rsidRDefault="00713ED0">
      <w:pPr>
        <w:pStyle w:val="HTML"/>
      </w:pPr>
      <w:r>
        <w:t>00.00.0000               N 000</w:t>
      </w:r>
    </w:p>
    <w:p w:rsidR="00000000" w:rsidRDefault="00713ED0">
      <w:pPr>
        <w:pStyle w:val="HTML"/>
      </w:pPr>
      <w:r>
        <w:t>---------  -------------------</w:t>
      </w:r>
    </w:p>
    <w:p w:rsidR="00000000" w:rsidRDefault="00713ED0">
      <w:pPr>
        <w:pStyle w:val="HTML"/>
      </w:pPr>
      <w:r>
        <w:t>(подпись)  (инициалы, фамилия)</w:t>
      </w:r>
    </w:p>
    <w:p w:rsidR="00000000" w:rsidRDefault="00713ED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Промывальщика-пропарщика цистерн 00.00.0000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HTML"/>
      </w:pPr>
      <w:r>
        <w:t xml:space="preserve">    1.1.  Промывальщик-пропарщик  цистерн  является  рабочим  и подчиняется</w:t>
      </w:r>
    </w:p>
    <w:p w:rsidR="00000000" w:rsidRDefault="00713ED0">
      <w:pPr>
        <w:pStyle w:val="HTML"/>
      </w:pPr>
      <w:r>
        <w:t>непосредственно _________________________________________________________</w:t>
      </w:r>
      <w:r>
        <w:t>_.</w:t>
      </w:r>
    </w:p>
    <w:p w:rsidR="00000000" w:rsidRDefault="00713ED0">
      <w:pPr>
        <w:pStyle w:val="HTML"/>
      </w:pPr>
      <w:r>
        <w:t>(наименование должности руководителя)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промывальщиком-пропарщиком цистерн: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- 5-го разряда принимается лицо, имеющее допуск к выполнению работ по обработке </w:t>
      </w:r>
      <w:r>
        <w:t>цистерн из-под химических продуктов ароматической группы под налив пищевых продуктов с применением пара, горячей воды и растворителей.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Промывальщик-пропарщик цистерн 3-го разряда должен знать: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цистерн и конструкцию сливных приборов;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</w:t>
      </w:r>
      <w:r>
        <w:t>бования, предъявляемые к цистернам, подготовленным для ремонта под налив нефтепродуктов;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применяемые механизмы, инструмент, инвентарь и приспособления, правила пользования ими;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</w:t>
      </w:r>
      <w:r>
        <w:t>вещения руководителя обо всех недостатках, обнаруженных во время работы;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охраны труда, </w:t>
      </w:r>
      <w:r>
        <w:t>производственной санитарии при погрузочно-разгрузочных работах на железнодорожном транспорте, личной гигиены и пожарной безопасности;</w:t>
      </w:r>
    </w:p>
    <w:p w:rsidR="00000000" w:rsidRDefault="00713ED0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713ED0">
      <w:pPr>
        <w:pStyle w:val="HTML"/>
      </w:pPr>
      <w:r>
        <w:t>(виды, наименования и реквизиты других актов и</w:t>
      </w:r>
      <w:r>
        <w:t xml:space="preserve"> документов)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Промывальщик-пропарщик цистерн 4-го разряда должен знать: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правила, температурный режим обработки и технические условия подготовки цист</w:t>
      </w:r>
      <w:r>
        <w:t>ерн под налив и к ремонту;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санитарные требования, предъявляемые к цистернам;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свойства дезинфицирующих средств и правила их применения;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эстакад и специальных площадок с их обустройствами;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приборами для механизированной</w:t>
      </w:r>
      <w:r>
        <w:t xml:space="preserve"> промывки цистерн, вакуумными установками и паросифонами, пароэжекторами, взрывобезопасными фонарями и другими устройствами и приспособлениями;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расположение трубопроводов (для подачи горячей и холодной воды, воздуха и растворителей), сливных лотков, кана</w:t>
      </w:r>
      <w:r>
        <w:t>лизационной сети, нефтеловушек и других сооружений для очистки остатков продуктов;</w:t>
      </w:r>
    </w:p>
    <w:p w:rsidR="00000000" w:rsidRDefault="00713ED0">
      <w:pPr>
        <w:pStyle w:val="HTML"/>
      </w:pPr>
      <w:r>
        <w:t xml:space="preserve">    - ____________________________________________________________________.</w:t>
      </w:r>
    </w:p>
    <w:p w:rsidR="00000000" w:rsidRDefault="00713ED0">
      <w:pPr>
        <w:pStyle w:val="HTML"/>
      </w:pPr>
      <w:r>
        <w:t>(виды, наименования и реквизиты других актов и документов)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Промывальщик-пропарщик цистерн бо</w:t>
      </w:r>
      <w:r>
        <w:t>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промывальщиками-пропарщиками цистерн более низкого разряда.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</w:t>
      </w:r>
      <w:r>
        <w:t>_________________________.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промывальщик-пропарщик цистерн: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проходит при необходимости инструктаж по охране труда;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13ED0">
      <w:pPr>
        <w:pStyle w:val="HTML"/>
      </w:pPr>
      <w:r>
        <w:t xml:space="preserve">    5) ___________________________________________________________________.</w:t>
      </w:r>
    </w:p>
    <w:p w:rsidR="00000000" w:rsidRDefault="00713ED0">
      <w:pPr>
        <w:pStyle w:val="HTML"/>
      </w:pPr>
      <w:r>
        <w:t>(и</w:t>
      </w:r>
      <w:r>
        <w:t>ные обязанности)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промывальщик-пропарщик цистерн: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</w:t>
      </w:r>
      <w:r>
        <w:t>ного руководителя по выполнению задания, безопасным приемам и методам производства работы;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5) немедленно ставит </w:t>
      </w:r>
      <w:r>
        <w:t>в известность непосредственного руководителя обо всех недостатках, обнаруженных во время работы;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713ED0">
      <w:pPr>
        <w:pStyle w:val="HTML"/>
      </w:pPr>
      <w:r>
        <w:t xml:space="preserve">    7) ___________________________________________________________________.</w:t>
      </w:r>
    </w:p>
    <w:p w:rsidR="00000000" w:rsidRDefault="00713ED0">
      <w:pPr>
        <w:pStyle w:val="HTML"/>
      </w:pPr>
      <w:r>
        <w:t>(иные обязанно</w:t>
      </w:r>
      <w:r>
        <w:t>сти)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промывальщик-пропарщик цистерн: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3-го разряда: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удаляет из цистерн остатки темных и светлых нефтепродуктов, химических </w:t>
      </w:r>
      <w:r>
        <w:t>продуктов, на эстакадах, специальных площадках и специально выделенных путях;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подогревает паром примерзшие клапаны сливных приборов цистерн с обводненными остатками нефтепродуктов;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заправку клапанов сливных приборов и проверку их техниче</w:t>
      </w:r>
      <w:r>
        <w:t>ского состояния;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наружную очистку цистерн, подготовляемых для ремонта и под налив нефтепродуктов;</w:t>
      </w:r>
    </w:p>
    <w:p w:rsidR="00000000" w:rsidRDefault="00713ED0">
      <w:pPr>
        <w:pStyle w:val="HTML"/>
      </w:pPr>
      <w:r>
        <w:t xml:space="preserve">    - ____________________________________________________________________.</w:t>
      </w:r>
    </w:p>
    <w:p w:rsidR="00000000" w:rsidRDefault="00713ED0">
      <w:pPr>
        <w:pStyle w:val="HTML"/>
      </w:pPr>
      <w:r>
        <w:t>(иные обязанности)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4-го разряда: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механизирова</w:t>
      </w:r>
      <w:r>
        <w:t>нную промывку цистерн из-под нефтепродуктов и химических продуктов, кроме химических продуктов ароматической группы, с применением пара, горячей воды и растворителей;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остатки из цистерн с применением вакуумной установки, промывочной универсально</w:t>
      </w:r>
      <w:r>
        <w:t>й мобильно-контейнерной станции, паросифона и пара;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промывку крышек и клапанов при помощи брандспойта;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охлаждение и дегазацию котлов цистерн, сушку и протирку их внутренних частей;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</w:t>
      </w:r>
      <w:r>
        <w:t>еля выполняет работы, соответствующие по сложности их исполнения рабочим более низкой квалификации;</w:t>
      </w:r>
    </w:p>
    <w:p w:rsidR="00000000" w:rsidRDefault="00713ED0">
      <w:pPr>
        <w:pStyle w:val="HTML"/>
      </w:pPr>
      <w:r>
        <w:t xml:space="preserve">    6) ___________________________________________________________________.</w:t>
      </w:r>
    </w:p>
    <w:p w:rsidR="00000000" w:rsidRDefault="00713ED0">
      <w:pPr>
        <w:pStyle w:val="HTML"/>
      </w:pPr>
      <w:r>
        <w:t>(иные обязанности)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промывальщик-пропарщик цист</w:t>
      </w:r>
      <w:r>
        <w:t>ерн: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  <w:r>
        <w:t>) сдает смену;</w:t>
      </w:r>
    </w:p>
    <w:p w:rsidR="00000000" w:rsidRDefault="00713ED0">
      <w:pPr>
        <w:pStyle w:val="HTML"/>
      </w:pPr>
      <w:r>
        <w:t xml:space="preserve">    6) ___________________________________________________________________.</w:t>
      </w:r>
    </w:p>
    <w:p w:rsidR="00000000" w:rsidRDefault="00713ED0">
      <w:pPr>
        <w:pStyle w:val="HTML"/>
      </w:pPr>
      <w:r>
        <w:t>(иные обязанности)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 xml:space="preserve">выполнении своих обязанностей промывальщик-пропарщик цистерн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</w:t>
      </w:r>
      <w:r>
        <w:t>Федерации и иными актами трудового законодательства.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Промывальщик-пропарщик цистерн привлекается к дисциплинарной ответственности в соответствии со статьей 192 Трудового кодекса Российской Федерации за ненадлежащее исполнение по ег</w:t>
      </w:r>
      <w:r>
        <w:t>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Промывальщик-пропарщик цистерн несет</w:t>
      </w:r>
      <w:r>
        <w:t xml:space="preserve"> материальную ответственность за обеспечение сохранности вверенных ему товарно-материальных ценностей.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Промывальщик-пропарщик цистерн за совершение правонарушений в процессе своей деятельности в зависимости от их характера и последствий привлекается к</w:t>
      </w:r>
      <w:r>
        <w:t xml:space="preserve">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E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13ED0">
      <w:pPr>
        <w:pStyle w:val="HTML"/>
      </w:pPr>
      <w:r>
        <w:t xml:space="preserve">    5.1.      Настоящая      инструкция   </w:t>
      </w:r>
      <w:r>
        <w:t xml:space="preserve">   разработана      на     основе</w:t>
      </w:r>
    </w:p>
    <w:p w:rsidR="00000000" w:rsidRDefault="00713ED0">
      <w:pPr>
        <w:pStyle w:val="HTML"/>
      </w:pPr>
      <w:r>
        <w:t>Тарифно-квалификационных   характеристик  профессии "Промывальщик-пропарщик</w:t>
      </w:r>
    </w:p>
    <w:p w:rsidR="00000000" w:rsidRDefault="00713ED0">
      <w:pPr>
        <w:pStyle w:val="HTML"/>
      </w:pPr>
      <w:r>
        <w:t>цистерн, 3 - 5-й разряд" (Единый тарифно-квалификационный справочник  работ</w:t>
      </w:r>
    </w:p>
    <w:p w:rsidR="00000000" w:rsidRDefault="00713ED0">
      <w:pPr>
        <w:pStyle w:val="HTML"/>
      </w:pPr>
      <w:r>
        <w:t>и профессий рабочих.   Выпуск   52.  Разделы:  "Железнодорожный трансп</w:t>
      </w:r>
      <w:r>
        <w:t>орт";</w:t>
      </w:r>
    </w:p>
    <w:p w:rsidR="00000000" w:rsidRDefault="00713ED0">
      <w:pPr>
        <w:pStyle w:val="HTML"/>
      </w:pPr>
      <w:r>
        <w:t>"Морской и речной транспорт", утвержденный Приказом  Министерства  труда  и</w:t>
      </w:r>
    </w:p>
    <w:p w:rsidR="00000000" w:rsidRDefault="00713ED0">
      <w:pPr>
        <w:pStyle w:val="HTML"/>
      </w:pPr>
      <w:r>
        <w:t>социальной   защиты   Российской   Федерации   от   18.02.2013   N    68н),</w:t>
      </w:r>
    </w:p>
    <w:p w:rsidR="00000000" w:rsidRDefault="00713ED0">
      <w:pPr>
        <w:pStyle w:val="HTML"/>
      </w:pPr>
      <w:r>
        <w:t>______________________________________________________________.</w:t>
      </w:r>
    </w:p>
    <w:p w:rsidR="00000000" w:rsidRDefault="00713ED0">
      <w:pPr>
        <w:pStyle w:val="HTML"/>
      </w:pPr>
      <w:r>
        <w:t>(реквизиты иных актов и документов</w:t>
      </w:r>
      <w:r>
        <w:t>)</w:t>
      </w:r>
    </w:p>
    <w:p w:rsidR="00000000" w:rsidRDefault="00713ED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13ED0">
      <w:pPr>
        <w:pStyle w:val="HTML"/>
      </w:pPr>
      <w:r>
        <w:t>приеме на работу (до подписания трудового договора).</w:t>
      </w:r>
    </w:p>
    <w:p w:rsidR="00000000" w:rsidRDefault="00713ED0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713ED0">
      <w:pPr>
        <w:pStyle w:val="HTML"/>
      </w:pPr>
      <w:r>
        <w:t>___________________________________________________________________________</w:t>
      </w:r>
    </w:p>
    <w:p w:rsidR="00000000" w:rsidRDefault="00713ED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13ED0">
      <w:pPr>
        <w:pStyle w:val="HTML"/>
      </w:pPr>
      <w:r>
        <w:t>___________________________________________________________________________</w:t>
      </w:r>
    </w:p>
    <w:p w:rsidR="00000000" w:rsidRDefault="00713ED0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713ED0">
      <w:pPr>
        <w:pStyle w:val="HTML"/>
      </w:pPr>
      <w:r>
        <w:t>__________________________________________________________________________.</w:t>
      </w:r>
    </w:p>
    <w:p w:rsidR="00000000" w:rsidRDefault="00713ED0">
      <w:pPr>
        <w:pStyle w:val="HTML"/>
      </w:pPr>
      <w:r>
        <w:t>инструкции, хранящемся у работодателя; иным способом)</w:t>
      </w:r>
    </w:p>
    <w:p w:rsidR="00000000" w:rsidRDefault="00713E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713E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https://порядокправа.рф/obrazecy/instrukciya_promyvalshhika_pro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parshhika_cistern.htm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D0"/>
    <w:rsid w:val="0071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96218-0E72-48C5-ACEF-98548EAB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myvalshhika_proparshhika_cist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1308</Words>
  <Characters>7458</Characters>
  <Application>Microsoft Office Word</Application>
  <DocSecurity>0</DocSecurity>
  <Lines>62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промывальщика-пропарщика цистерн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