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2E45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требованиям безопасности при проведении эвакуации персонала</w:t>
      </w:r>
    </w:p>
    <w:p w:rsidR="00000000" w:rsidRDefault="00FA2E45">
      <w:pPr>
        <w:pStyle w:val="HTML"/>
      </w:pPr>
      <w:r>
        <w:t xml:space="preserve">              _____________________________________________</w:t>
      </w:r>
    </w:p>
    <w:p w:rsidR="00000000" w:rsidRDefault="00FA2E45">
      <w:pPr>
        <w:pStyle w:val="HTML"/>
      </w:pPr>
      <w:r>
        <w:t>(наименование организации)</w:t>
      </w:r>
    </w:p>
    <w:p w:rsidR="00000000" w:rsidRDefault="00FA2E45">
      <w:pPr>
        <w:pStyle w:val="HTML"/>
      </w:pPr>
    </w:p>
    <w:p w:rsidR="00000000" w:rsidRDefault="00FA2E45">
      <w:pPr>
        <w:pStyle w:val="HTML"/>
      </w:pPr>
      <w:r>
        <w:t>Утверждено</w:t>
      </w:r>
    </w:p>
    <w:p w:rsidR="00000000" w:rsidRDefault="00FA2E45">
      <w:pPr>
        <w:pStyle w:val="HTML"/>
      </w:pPr>
      <w:r>
        <w:t>_____________________________________</w:t>
      </w:r>
    </w:p>
    <w:p w:rsidR="00000000" w:rsidRDefault="00FA2E45">
      <w:pPr>
        <w:pStyle w:val="HTML"/>
      </w:pPr>
      <w:r>
        <w:t>(наименование должности руководителя)</w:t>
      </w:r>
    </w:p>
    <w:p w:rsidR="00000000" w:rsidRDefault="00FA2E45">
      <w:pPr>
        <w:pStyle w:val="HTML"/>
      </w:pPr>
      <w:r>
        <w:t>_____________________________________</w:t>
      </w:r>
    </w:p>
    <w:p w:rsidR="00000000" w:rsidRDefault="00FA2E45">
      <w:pPr>
        <w:pStyle w:val="HTML"/>
      </w:pPr>
      <w:r>
        <w:t>(Ф.И.О., подпись)</w:t>
      </w:r>
    </w:p>
    <w:p w:rsidR="00000000" w:rsidRDefault="00FA2E45">
      <w:pPr>
        <w:pStyle w:val="HTML"/>
      </w:pPr>
      <w:r>
        <w:t>"______"____________ ______ г.</w:t>
      </w:r>
    </w:p>
    <w:p w:rsidR="00000000" w:rsidRDefault="00FA2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E45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требованиям безопасности при проведении эвакуации персонала</w:t>
      </w:r>
    </w:p>
    <w:p w:rsidR="00000000" w:rsidRDefault="00FA2E45">
      <w:pPr>
        <w:pStyle w:val="just"/>
      </w:pPr>
      <w:r>
        <w:t>1. Безопасность эвакуируемого населения, а также личного</w:t>
      </w:r>
      <w:r>
        <w:t xml:space="preserve"> состава, обеспечивающего проведение эвакуационных мероприятий, достигается:</w:t>
      </w:r>
    </w:p>
    <w:p w:rsidR="00000000" w:rsidRDefault="00FA2E45">
      <w:pPr>
        <w:pStyle w:val="just"/>
      </w:pPr>
      <w:r>
        <w:t>- заблаговременным планированием эвакуационных мероприятий, в том числе мер безопасности при их проведении;</w:t>
      </w:r>
    </w:p>
    <w:p w:rsidR="00000000" w:rsidRDefault="00FA2E45">
      <w:pPr>
        <w:pStyle w:val="just"/>
      </w:pPr>
      <w:r>
        <w:t>- тщательной подготовкой личного состава и транспортных средств, выделя</w:t>
      </w:r>
      <w:r>
        <w:t>емых для эвакуационных мероприятий, высокой дисциплиной и неуклонным выполнением всех указаний лиц, непосредственно организующих и руководящих проведением эвакомероприятий;</w:t>
      </w:r>
    </w:p>
    <w:p w:rsidR="00000000" w:rsidRDefault="00FA2E45">
      <w:pPr>
        <w:pStyle w:val="just"/>
      </w:pPr>
      <w:r>
        <w:t>- проведением совместно с эвакуационной комиссией ____________ района города ______</w:t>
      </w:r>
      <w:r>
        <w:t>______ мероприятий по подготовке населения к эвакуации, разъяснению порядка эвакуации, требований безопасности в ходе ее проведения;</w:t>
      </w:r>
    </w:p>
    <w:p w:rsidR="00000000" w:rsidRDefault="00FA2E45">
      <w:pPr>
        <w:pStyle w:val="just"/>
      </w:pPr>
      <w:r>
        <w:t>- загрузкой транспортных средств в соответствии с их вместимостью и грузоподъемностью;</w:t>
      </w:r>
    </w:p>
    <w:p w:rsidR="00000000" w:rsidRDefault="00FA2E45">
      <w:pPr>
        <w:pStyle w:val="just"/>
      </w:pPr>
      <w:r>
        <w:t xml:space="preserve">- неуклонным выполнением инструкций </w:t>
      </w:r>
      <w:r>
        <w:t>по эксплуатации транспортных средств в ходе эвакомероприятий;</w:t>
      </w:r>
    </w:p>
    <w:p w:rsidR="00000000" w:rsidRDefault="00FA2E45">
      <w:pPr>
        <w:pStyle w:val="just"/>
      </w:pPr>
      <w:r>
        <w:t>- поддержанием твердой дисциплины среди эвакуируемых в ходе проведения эвакуации;</w:t>
      </w:r>
    </w:p>
    <w:p w:rsidR="00000000" w:rsidRDefault="00FA2E45">
      <w:pPr>
        <w:pStyle w:val="just"/>
      </w:pPr>
      <w:r>
        <w:t>- соблюдением в ходе проведения эвакуационных мероприятий правил дорожного движения, установленной средней скоро</w:t>
      </w:r>
      <w:r>
        <w:t>сти движения, дистанции между машинами, местонахождения в колонне, указанного маршрута, а при эвакуации железнодорожным транспортом, соответственно - правил железнодорожных перевозок;</w:t>
      </w:r>
    </w:p>
    <w:p w:rsidR="00000000" w:rsidRDefault="00FA2E45">
      <w:pPr>
        <w:pStyle w:val="just"/>
      </w:pPr>
      <w:r>
        <w:t>- организацией всестороннего обеспечения эвакуации и эвакуируемого насел</w:t>
      </w:r>
      <w:r>
        <w:t>ения (транспортного, медицинского, охраны общественного порядка, регулирования движения, инженерного, коммунального, дорожного, связи, материально-технического).</w:t>
      </w:r>
    </w:p>
    <w:p w:rsidR="00000000" w:rsidRDefault="00FA2E45">
      <w:pPr>
        <w:pStyle w:val="just"/>
      </w:pPr>
      <w:r>
        <w:lastRenderedPageBreak/>
        <w:t>2. Транспортные средства, выделяемые для обеспечения эвакуационных мероприятий, должны быть по</w:t>
      </w:r>
      <w:r>
        <w:t>лностью исправны, подготовлены для перевозки людей с учетом времени года и дальности перевозки.</w:t>
      </w:r>
    </w:p>
    <w:p w:rsidR="00000000" w:rsidRDefault="00FA2E45">
      <w:pPr>
        <w:pStyle w:val="just"/>
      </w:pPr>
      <w:r>
        <w:t>Для перевозки эвакуируемых выделяются автобусы, а также грузовые автомобили, имеющие табельные откидные сиденья. Перевозка людей самосвалами и в автоприцепах за</w:t>
      </w:r>
      <w:r>
        <w:t>прещается. Они могут использоваться только для перевозки вещей эвакуируемых.</w:t>
      </w:r>
    </w:p>
    <w:p w:rsidR="00000000" w:rsidRDefault="00FA2E45">
      <w:pPr>
        <w:pStyle w:val="just"/>
      </w:pPr>
      <w:r>
        <w:t>При недостатке автобусов и автомобилей с табельными тентами и сиденьями допускается выделение для перевозки людей при благоприятной погоде бортовых автомашин при обязательном дооб</w:t>
      </w:r>
      <w:r>
        <w:t>орудовании их сиденьями и наращиванием боковых бортов до высоты 1,2 - 1,5 м.</w:t>
      </w:r>
    </w:p>
    <w:p w:rsidR="00000000" w:rsidRDefault="00FA2E45">
      <w:pPr>
        <w:pStyle w:val="just"/>
      </w:pPr>
      <w:r>
        <w:t>3. К управлению автотранспортом, выделяемым для эвакуации населения, допускаются лица, имеющие соответствующую категорию для управления данным транспортным средством, стаж безавар</w:t>
      </w:r>
      <w:r>
        <w:t>ийной работы не менее 3-х лет и прошедшие соответствующий инструктаж по мерам безопасности при перевозке людей.</w:t>
      </w:r>
    </w:p>
    <w:p w:rsidR="00000000" w:rsidRDefault="00FA2E45">
      <w:pPr>
        <w:pStyle w:val="just"/>
      </w:pPr>
      <w:r>
        <w:t>На каждый автомобиль (автобус) предусматриваются два водителя, один из них назначается старшим.</w:t>
      </w:r>
    </w:p>
    <w:p w:rsidR="00000000" w:rsidRDefault="00FA2E45">
      <w:pPr>
        <w:pStyle w:val="just"/>
      </w:pPr>
      <w:r>
        <w:t>4. При проведении эвакуации населения из зон рад</w:t>
      </w:r>
      <w:r>
        <w:t>иоактивного загрязнения обязательно используется крытый транспорт, оборудованный для защиты от радиации.</w:t>
      </w:r>
    </w:p>
    <w:p w:rsidR="00000000" w:rsidRDefault="00FA2E45">
      <w:pPr>
        <w:pStyle w:val="just"/>
      </w:pPr>
      <w:r>
        <w:t>В целях предотвращения дополнительного облучения население на сборные пункты, как правило, не выводится. Посадка на транспортные средства должна осущес</w:t>
      </w:r>
      <w:r>
        <w:t>твляться непосредственно в местах нахождения (проживания) людей. Назначаются две группы транспортных средств: одна - для вывоза населения из загрязненной зоны на промежуточный пункт за зоной загрязнения, вторая - для вывоза населения из промежуточного пунк</w:t>
      </w:r>
      <w:r>
        <w:t>та эвакуации до места временного или постоянного размещения.</w:t>
      </w:r>
    </w:p>
    <w:p w:rsidR="00000000" w:rsidRDefault="00FA2E45">
      <w:pPr>
        <w:pStyle w:val="just"/>
      </w:pPr>
      <w:r>
        <w:t xml:space="preserve">5. Для перевозок железнодорожным транспортом выделяются пассажирские </w:t>
      </w:r>
      <w:r>
        <w:t>вагоны. При их отсутствии или недостатке допускается использование крытых грузовых вагонов при дооборудовании их для перевозки людей; в холодное время года вагоны оборудуются печами для обогрева.</w:t>
      </w:r>
    </w:p>
    <w:p w:rsidR="00000000" w:rsidRDefault="00FA2E45">
      <w:pPr>
        <w:pStyle w:val="just"/>
      </w:pPr>
      <w:r>
        <w:t>6. Все транспортные средства обеспечиваются медицинскими апт</w:t>
      </w:r>
      <w:r>
        <w:t>ечками, перевязочными материалами, запасом питьевой воды, средствами связи и пожаротушения.</w:t>
      </w:r>
    </w:p>
    <w:p w:rsidR="00000000" w:rsidRDefault="00FA2E45">
      <w:pPr>
        <w:pStyle w:val="just"/>
      </w:pPr>
      <w:r>
        <w:t xml:space="preserve">На автомашинах и автобусах спереди и сзади укрепляются хорошо видимые таблички "Люди", а на обращенной к кузову стороне кабины - таблички "В кузове не стоять", "На </w:t>
      </w:r>
      <w:r>
        <w:t>бортах не сидеть".</w:t>
      </w:r>
    </w:p>
    <w:p w:rsidR="00000000" w:rsidRDefault="00FA2E45">
      <w:pPr>
        <w:pStyle w:val="just"/>
      </w:pPr>
      <w:r>
        <w:t>7. Пункты посадки и высадки населения должны иметь подготовленные площадки из расчета 60 кв. м на один автомобиль (автобус), при их отсутствии каждая бортовая автомашина оборудуется лесенкой для посадки. При отсутствии посадочных платфор</w:t>
      </w:r>
      <w:r>
        <w:t>м (пристаней) каждый вагон (судно) обеспечиваются посадочными трапами с ограждениями (перилами).</w:t>
      </w:r>
    </w:p>
    <w:p w:rsidR="00000000" w:rsidRDefault="00FA2E45">
      <w:pPr>
        <w:pStyle w:val="just"/>
      </w:pPr>
      <w:r>
        <w:t>8. На сборных эвакуационных пунктах (далее - СЭП), пунктах посадки и высадки и непосредственно в железнодорожных эшелонах организуются медицинские пункты с кру</w:t>
      </w:r>
      <w:r>
        <w:t>глосуточным дежурством медработников.</w:t>
      </w:r>
    </w:p>
    <w:p w:rsidR="00000000" w:rsidRDefault="00FA2E45">
      <w:pPr>
        <w:pStyle w:val="just"/>
      </w:pPr>
      <w:r>
        <w:t>Для оказания первой врачебной помощи пострадавшим (заболевшим) в ходе вывоза (вывода) населения каждая автоколонна (пешая колонна) сопровождается санитарной автомашиной (медицинским работником) и необходимыми медицинск</w:t>
      </w:r>
      <w:r>
        <w:t>ими средствами.</w:t>
      </w:r>
    </w:p>
    <w:p w:rsidR="00000000" w:rsidRDefault="00FA2E45">
      <w:pPr>
        <w:pStyle w:val="just"/>
      </w:pPr>
      <w:r>
        <w:t>В каждый железнодорожный эшелон и речное транспортное средство также назначается медицинский работник с необходимыми медицинскими средствами.</w:t>
      </w:r>
    </w:p>
    <w:p w:rsidR="00000000" w:rsidRDefault="00FA2E45">
      <w:pPr>
        <w:pStyle w:val="just"/>
      </w:pPr>
      <w:r>
        <w:t>Личный состав, привлекаемый для проведения эвакуации населения, выполняет задачу в положенной по с</w:t>
      </w:r>
      <w:r>
        <w:t xml:space="preserve">езону одежде и обуви, обеспечивается индивидуальными перевязочными пакетами. При проведении эвакуации населения в зоне, неблагоприятной в эпидемиологическом отношении, осуществляются профилактические прививки и выдаются индивидуальные средства медицинской </w:t>
      </w:r>
      <w:r>
        <w:t>защиты.</w:t>
      </w:r>
    </w:p>
    <w:p w:rsidR="00000000" w:rsidRDefault="00FA2E45">
      <w:pPr>
        <w:pStyle w:val="just"/>
      </w:pPr>
      <w:r>
        <w:t>9. Основными неблагоприятными факторами при проведении эвакуационных мероприятий могут быть:</w:t>
      </w:r>
    </w:p>
    <w:p w:rsidR="00000000" w:rsidRDefault="00FA2E45">
      <w:pPr>
        <w:pStyle w:val="just"/>
      </w:pPr>
      <w:r>
        <w:t>- поломка транспортных средств, перевозящих население;</w:t>
      </w:r>
    </w:p>
    <w:p w:rsidR="00000000" w:rsidRDefault="00FA2E45">
      <w:pPr>
        <w:pStyle w:val="just"/>
      </w:pPr>
      <w:r>
        <w:t>- авария транспортных средств вследствие тяжелых дорожных условий, нарушения правил движения или нед</w:t>
      </w:r>
      <w:r>
        <w:t>остаточной подготовки транспорта к работе;</w:t>
      </w:r>
    </w:p>
    <w:p w:rsidR="00000000" w:rsidRDefault="00FA2E45">
      <w:pPr>
        <w:pStyle w:val="just"/>
      </w:pPr>
      <w:r>
        <w:t>- внезапное заболевание, травмирование, обморожение эвакуируемых или лиц, обеспечивающих эвакуацию;</w:t>
      </w:r>
    </w:p>
    <w:p w:rsidR="00000000" w:rsidRDefault="00FA2E45">
      <w:pPr>
        <w:pStyle w:val="just"/>
      </w:pPr>
      <w:r>
        <w:t>- возникновение нарушений общественного порядка на СЭП, пунктах посадки, высадки и в ходе движения;</w:t>
      </w:r>
    </w:p>
    <w:p w:rsidR="00000000" w:rsidRDefault="00FA2E45">
      <w:pPr>
        <w:pStyle w:val="just"/>
      </w:pPr>
      <w:r>
        <w:t xml:space="preserve">- осложнение </w:t>
      </w:r>
      <w:r>
        <w:t>обстановки на маршрутах эвакуации вследствие развития чрезвычайных ситуаций (ЧС).</w:t>
      </w:r>
    </w:p>
    <w:p w:rsidR="00000000" w:rsidRDefault="00FA2E45">
      <w:pPr>
        <w:pStyle w:val="just"/>
      </w:pPr>
      <w:r>
        <w:t>10. При получении серьезной травмы, ранения или внезапном заболевании в ходе проведения эвакуации пострадавший, а также очевидцы несчастного случая обязаны известить начальни</w:t>
      </w:r>
      <w:r>
        <w:t>ка колонны (эшелона, транспортного средства), который обязан организовать оказание медицинской помощи пострадавшим и сообщить о происшедшем несчастном случае старшему начальнику.</w:t>
      </w:r>
    </w:p>
    <w:p w:rsidR="00000000" w:rsidRDefault="00FA2E45">
      <w:pPr>
        <w:pStyle w:val="just"/>
      </w:pPr>
      <w:r>
        <w:t xml:space="preserve">Если пострадавший из числа лиц, обеспечивающих эвакуацию, не сообщил сразу о </w:t>
      </w:r>
      <w:r>
        <w:t>происшедшем с ним случае травматизма (ранения) и потеря трудоспособности наступила сразу после несчастного случая, то он обязан подать заявление по команде.</w:t>
      </w:r>
    </w:p>
    <w:p w:rsidR="00000000" w:rsidRDefault="00FA2E45">
      <w:pPr>
        <w:pStyle w:val="just"/>
      </w:pPr>
      <w:r>
        <w:t>11. Все лица, обеспечивающие проведение эвакуации, должны быть обучены способам оказания первой мед</w:t>
      </w:r>
      <w:r>
        <w:t>ицинской помощи, которая оказывается в порядке самопомощи или взаимопомощи рядом находящимся лицам. Пострадавший в случае необходимости доставляется в медицинский пункт.</w:t>
      </w:r>
    </w:p>
    <w:p w:rsidR="00000000" w:rsidRDefault="00FA2E45">
      <w:pPr>
        <w:pStyle w:val="just"/>
      </w:pPr>
      <w:r>
        <w:t>12. Лица, нарушившие требования безопасности при проведении эвакуационных мероприятий,</w:t>
      </w:r>
      <w:r>
        <w:t xml:space="preserve"> привлекаются к ответственности в соответствии с действующим законодательством.</w:t>
      </w:r>
    </w:p>
    <w:p w:rsidR="00000000" w:rsidRDefault="00FA2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E45">
      <w:pPr>
        <w:pStyle w:val="HTML"/>
      </w:pPr>
      <w:r>
        <w:t xml:space="preserve">    Начальник группы управления</w:t>
      </w:r>
    </w:p>
    <w:p w:rsidR="00000000" w:rsidRDefault="00FA2E45">
      <w:pPr>
        <w:pStyle w:val="HTML"/>
      </w:pPr>
      <w:r>
        <w:t>эвакуационными мероприятиями</w:t>
      </w:r>
    </w:p>
    <w:p w:rsidR="00000000" w:rsidRDefault="00FA2E45">
      <w:pPr>
        <w:pStyle w:val="HTML"/>
      </w:pPr>
      <w:r>
        <w:t>_____________________________</w:t>
      </w:r>
    </w:p>
    <w:p w:rsidR="00000000" w:rsidRDefault="00FA2E45">
      <w:pPr>
        <w:pStyle w:val="HTML"/>
      </w:pPr>
      <w:r>
        <w:t>(наименование организации)</w:t>
      </w:r>
    </w:p>
    <w:p w:rsidR="00000000" w:rsidRDefault="00FA2E45">
      <w:pPr>
        <w:pStyle w:val="HTML"/>
      </w:pPr>
    </w:p>
    <w:p w:rsidR="00000000" w:rsidRDefault="00FA2E45">
      <w:pPr>
        <w:pStyle w:val="HTML"/>
      </w:pPr>
      <w:r>
        <w:t>"___"________ ____ г.</w:t>
      </w:r>
    </w:p>
    <w:p w:rsidR="00000000" w:rsidRDefault="00FA2E45">
      <w:pPr>
        <w:pStyle w:val="HTML"/>
      </w:pPr>
      <w:r>
        <w:t>__________________ ___________</w:t>
      </w:r>
    </w:p>
    <w:p w:rsidR="00000000" w:rsidRDefault="00FA2E45">
      <w:pPr>
        <w:pStyle w:val="HTML"/>
      </w:pPr>
      <w:r>
        <w:t>(Ф.</w:t>
      </w:r>
      <w:r>
        <w:t>И.О.)        (подпись)</w:t>
      </w:r>
    </w:p>
    <w:p w:rsidR="00000000" w:rsidRDefault="00FA2E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https://порядокправа.рф/obrazecy/instrukciya_po_trebovaniyam_bezopasnosti_pri_provedenii_evakuacii_personala.htm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E45"/>
    <w:rsid w:val="00FA2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33ACE3-2E46-429F-863A-0E998E7B2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trebovaniyam_bezopasnosti_pri_provedenii_evakuacii_person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1138</Words>
  <Characters>6490</Characters>
  <Application>Microsoft Office Word</Application>
  <DocSecurity>0</DocSecurity>
  <Lines>54</Lines>
  <Paragraphs>15</Paragraphs>
  <ScaleCrop>false</ScaleCrop>
  <Company/>
  <LinksUpToDate>false</LinksUpToDate>
  <CharactersWithSpaces>7613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требованиям безопасности при проведении эвакуации персонала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2022-08-08T16:22:00Z</dcterms:created>
  <dcterms:modified xsi:type="dcterms:W3CDTF">2022-08-08T16:22:00Z</dcterms:modified>
</cp:coreProperties>
</file>