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2E78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рассмотрению жалоб работников организации (образец заполнения)</w:t>
      </w:r>
    </w:p>
    <w:p w:rsidR="00000000" w:rsidRDefault="00452E78">
      <w:pPr>
        <w:pStyle w:val="HTML"/>
      </w:pPr>
      <w:r>
        <w:t xml:space="preserve">          ЗАО "Семантика"                            Утверждаю</w:t>
      </w:r>
    </w:p>
    <w:p w:rsidR="00000000" w:rsidRDefault="00452E78">
      <w:pPr>
        <w:pStyle w:val="HTML"/>
      </w:pPr>
      <w:r>
        <w:t>-----------------------------------            Генеральный директор</w:t>
      </w:r>
    </w:p>
    <w:p w:rsidR="00000000" w:rsidRDefault="00452E78">
      <w:pPr>
        <w:pStyle w:val="HTML"/>
      </w:pPr>
      <w:r>
        <w:t>наименование организации         ------------------------------------</w:t>
      </w:r>
    </w:p>
    <w:p w:rsidR="00000000" w:rsidRDefault="00452E78">
      <w:pPr>
        <w:pStyle w:val="HTML"/>
      </w:pPr>
      <w:r>
        <w:t>наименование должности руководителя</w:t>
      </w:r>
    </w:p>
    <w:p w:rsidR="00000000" w:rsidRDefault="00452E78">
      <w:pPr>
        <w:pStyle w:val="HTML"/>
      </w:pPr>
      <w:r>
        <w:t>Инструкция                                      организации</w:t>
      </w:r>
    </w:p>
    <w:p w:rsidR="00000000" w:rsidRDefault="00452E78">
      <w:pPr>
        <w:pStyle w:val="HTML"/>
      </w:pPr>
    </w:p>
    <w:p w:rsidR="00000000" w:rsidRDefault="00452E78">
      <w:pPr>
        <w:pStyle w:val="HTML"/>
      </w:pPr>
      <w:r>
        <w:t>17.01.2011 N 12                           Зелков          И.С. Зелков</w:t>
      </w:r>
    </w:p>
    <w:p w:rsidR="00000000" w:rsidRDefault="00452E78">
      <w:pPr>
        <w:pStyle w:val="HTML"/>
      </w:pPr>
      <w:r>
        <w:t>------------ ------</w:t>
      </w:r>
      <w:r>
        <w:t>-----------------</w:t>
      </w:r>
    </w:p>
    <w:p w:rsidR="00000000" w:rsidRDefault="00452E78">
      <w:pPr>
        <w:pStyle w:val="HTML"/>
      </w:pPr>
      <w:r>
        <w:t>по рассмотрению жалоб работников          подпись     расшифровка подписи</w:t>
      </w:r>
    </w:p>
    <w:p w:rsidR="00000000" w:rsidRDefault="00452E78">
      <w:pPr>
        <w:pStyle w:val="HTML"/>
      </w:pPr>
    </w:p>
    <w:p w:rsidR="00000000" w:rsidRDefault="00452E78">
      <w:pPr>
        <w:pStyle w:val="HTML"/>
      </w:pPr>
      <w:r>
        <w:t>"17" января   11</w:t>
      </w:r>
    </w:p>
    <w:p w:rsidR="00000000" w:rsidRDefault="00452E78">
      <w:pPr>
        <w:pStyle w:val="HTML"/>
      </w:pPr>
      <w:r>
        <w:t>--  ------ 20-- г.</w:t>
      </w:r>
    </w:p>
    <w:p w:rsidR="00000000" w:rsidRDefault="00452E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2E78">
      <w:pPr>
        <w:pStyle w:val="just"/>
      </w:pPr>
      <w:r>
        <w:t>Намерением нашей организации, безусловно, является обеспечение безопасных и комфортных условий труда и справедливого общения с</w:t>
      </w:r>
      <w:r>
        <w:t xml:space="preserve"> работниками. Поэтому в нашей фирме принято тщательно разбираться с жалобами работников. Работники знают, что следующая процедура разрешения конфликтов, возникших в результате трудовых отношений, является обязательной.</w:t>
      </w:r>
    </w:p>
    <w:p w:rsidR="00000000" w:rsidRDefault="00452E78">
      <w:pPr>
        <w:pStyle w:val="just"/>
      </w:pPr>
      <w:r>
        <w:t>1. В случае конфликта между работнико</w:t>
      </w:r>
      <w:r>
        <w:t>м и организацией, между работником и другим работником или иным представителем организации работник должен сначала попытаться уладить конфликт с помощью прямого обсуждения с другой стороной.</w:t>
      </w:r>
    </w:p>
    <w:p w:rsidR="00000000" w:rsidRDefault="00452E78">
      <w:pPr>
        <w:pStyle w:val="just"/>
      </w:pPr>
      <w:r>
        <w:t>2. Если после прямого обсуждения причина недовольства не будет ус</w:t>
      </w:r>
      <w:r>
        <w:t xml:space="preserve">транена, работник должен подать официальную жалобу своему начальнику, который обязан расследовать жалобу в течение двух рабочих дней. (Этот срок может быть увеличен при наличии уважительных причин, например отсутствие ввиду командировки.) Начальник должен </w:t>
      </w:r>
      <w:r>
        <w:t>представить отчет по жалобе, устный или письменный (по своему выбору), как самому работнику, так и вышестоящему начальнику. Отчет должен содержать рекомендации по работе с жалобой.</w:t>
      </w:r>
    </w:p>
    <w:p w:rsidR="00000000" w:rsidRDefault="00452E78">
      <w:pPr>
        <w:pStyle w:val="just"/>
      </w:pPr>
      <w:r>
        <w:t>3. Если работник считает, что начальник допустил несправедливость при рассм</w:t>
      </w:r>
      <w:r>
        <w:t>отрении жалобы или не удовлетворен принятым решением, он должен потребовать, чтобы расследование жалобы проводил менеджер или другой человек, не являющийся его начальником. В этом случае рассмотрение осуществляется в течение двух дней и отчет представляетс</w:t>
      </w:r>
      <w:r>
        <w:t>я работнику и менеджеру (если менеджер не проводит расследование сам, в противном случае отчет должен быть представлен работнику и президенту фирмы или его заместителю).</w:t>
      </w:r>
    </w:p>
    <w:p w:rsidR="00000000" w:rsidRDefault="00452E78">
      <w:pPr>
        <w:pStyle w:val="just"/>
      </w:pPr>
      <w:r>
        <w:t>4. Если второй отчет и содержащиеся в нем рекомендации не удовлетворят работника, спор</w:t>
      </w:r>
      <w:r>
        <w:t xml:space="preserve"> должен быть передан для улаживания нейтральному посреднику, который никаким образом не замешан в конфликте. Посредник может как быть, так и не быть работником фирмы. Он должен пытаться достичь применения и (или) разрешения конфликта с помощью переговоров </w:t>
      </w:r>
      <w:r>
        <w:t xml:space="preserve">с фирмой и работником или с работниками в течение пяти рабочих дней после второго расследования жалобы. Если его усилия не принесут положительного результата, необходимо привлечь нейтрального посредника, назначенного </w:t>
      </w:r>
      <w:r>
        <w:lastRenderedPageBreak/>
        <w:t xml:space="preserve">администрацией фирмы по согласованию с </w:t>
      </w:r>
      <w:r>
        <w:t>работником. Посредничество должно быть проведено в течение трех рабочих дней после отчета нейтрального посредника, в зависимости от расписания работы медиатора. Услуги медиатора должны быть оплачены фирмой.</w:t>
      </w:r>
    </w:p>
    <w:p w:rsidR="00000000" w:rsidRDefault="00452E78">
      <w:pPr>
        <w:pStyle w:val="just"/>
      </w:pPr>
      <w:r>
        <w:t>5. В случае если описанный выше процесс рассмотре</w:t>
      </w:r>
      <w:r>
        <w:t>ния жалобы не приведет к удовлетворению претензий работника, работник может предпринимать любые юридические действия, которые сочтет целесообразными при данных обстоятельствах.</w:t>
      </w:r>
    </w:p>
    <w:p w:rsidR="00000000" w:rsidRDefault="00452E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2E78">
      <w:pPr>
        <w:pStyle w:val="HTML"/>
      </w:pPr>
      <w:r>
        <w:t xml:space="preserve">    Начальник отдела управления персоналом   Пегова        А.А. Пегова</w:t>
      </w:r>
    </w:p>
    <w:p w:rsidR="00000000" w:rsidRDefault="00452E78">
      <w:pPr>
        <w:pStyle w:val="HTML"/>
      </w:pPr>
      <w:r>
        <w:t>-------</w:t>
      </w:r>
      <w:r>
        <w:t>------------------------------- --------- ----------------------</w:t>
      </w:r>
    </w:p>
    <w:p w:rsidR="00000000" w:rsidRDefault="00452E78">
      <w:pPr>
        <w:pStyle w:val="HTML"/>
      </w:pPr>
      <w:r>
        <w:t>должность руководителя структурного   подпись    расшифровка подписи</w:t>
      </w:r>
    </w:p>
    <w:p w:rsidR="00000000" w:rsidRDefault="00452E78">
      <w:pPr>
        <w:pStyle w:val="HTML"/>
      </w:pPr>
      <w:r>
        <w:t>подразделения</w:t>
      </w:r>
    </w:p>
    <w:p w:rsidR="00000000" w:rsidRDefault="00452E78">
      <w:pPr>
        <w:pStyle w:val="HTML"/>
      </w:pPr>
    </w:p>
    <w:p w:rsidR="00000000" w:rsidRDefault="00452E78">
      <w:pPr>
        <w:pStyle w:val="HTML"/>
      </w:pPr>
      <w:r>
        <w:t>Начальник юридического отдела      Ведяков       Р.Р. Ведяков</w:t>
      </w:r>
    </w:p>
    <w:p w:rsidR="00000000" w:rsidRDefault="00452E78">
      <w:pPr>
        <w:pStyle w:val="HTML"/>
      </w:pPr>
      <w:r>
        <w:t>-------------------------------------- ------</w:t>
      </w:r>
      <w:r>
        <w:t>--- ----------------------</w:t>
      </w:r>
    </w:p>
    <w:p w:rsidR="00000000" w:rsidRDefault="00452E78">
      <w:pPr>
        <w:pStyle w:val="HTML"/>
      </w:pPr>
      <w:r>
        <w:t>должность руководителя юридической      подпись    расшифровка подписи</w:t>
      </w:r>
    </w:p>
    <w:p w:rsidR="00000000" w:rsidRDefault="00452E78">
      <w:pPr>
        <w:pStyle w:val="HTML"/>
      </w:pPr>
      <w:r>
        <w:t>службы</w:t>
      </w:r>
    </w:p>
    <w:p w:rsidR="00000000" w:rsidRDefault="00452E78">
      <w:pPr>
        <w:pStyle w:val="HTML"/>
      </w:pPr>
    </w:p>
    <w:p w:rsidR="00000000" w:rsidRDefault="00452E78">
      <w:pPr>
        <w:pStyle w:val="HTML"/>
      </w:pPr>
      <w:r>
        <w:t>15.01.2011</w:t>
      </w:r>
    </w:p>
    <w:p w:rsidR="00000000" w:rsidRDefault="00452E78">
      <w:pPr>
        <w:pStyle w:val="HTML"/>
      </w:pPr>
      <w:r>
        <w:t>----------</w:t>
      </w:r>
    </w:p>
    <w:p w:rsidR="00000000" w:rsidRDefault="00452E78">
      <w:pPr>
        <w:pStyle w:val="HTML"/>
      </w:pPr>
      <w:r>
        <w:t>дата</w:t>
      </w:r>
    </w:p>
    <w:p w:rsidR="00000000" w:rsidRDefault="00452E78">
      <w:pPr>
        <w:pStyle w:val="HTML"/>
      </w:pPr>
    </w:p>
    <w:p w:rsidR="00000000" w:rsidRDefault="00452E78">
      <w:pPr>
        <w:pStyle w:val="HTML"/>
      </w:pPr>
      <w:r>
        <w:t>Шевелева Ж.А.     Шевелева     12.02.2011</w:t>
      </w:r>
    </w:p>
    <w:p w:rsidR="00000000" w:rsidRDefault="00452E78">
      <w:pPr>
        <w:pStyle w:val="HTML"/>
      </w:pPr>
      <w:r>
        <w:t>С инструкцией ознакомлены: ----------------- ------------ --------------</w:t>
      </w:r>
    </w:p>
    <w:p w:rsidR="00000000" w:rsidRDefault="00452E78">
      <w:pPr>
        <w:pStyle w:val="HTML"/>
      </w:pPr>
      <w:r>
        <w:t>Николаева В.Е.    Николаева    26.03.2011</w:t>
      </w:r>
    </w:p>
    <w:p w:rsidR="00000000" w:rsidRDefault="00452E78">
      <w:pPr>
        <w:pStyle w:val="HTML"/>
      </w:pPr>
      <w:r>
        <w:t>----------------- ------------ --------------</w:t>
      </w:r>
    </w:p>
    <w:p w:rsidR="00000000" w:rsidRDefault="00452E78">
      <w:pPr>
        <w:pStyle w:val="HTML"/>
      </w:pPr>
      <w:r>
        <w:t>Прыгунов К.Д.     Прыгунов     05.04.2011</w:t>
      </w:r>
    </w:p>
    <w:p w:rsidR="00000000" w:rsidRDefault="00452E78">
      <w:pPr>
        <w:pStyle w:val="HTML"/>
      </w:pPr>
      <w:r>
        <w:t>----------------- ------------ --------------</w:t>
      </w:r>
    </w:p>
    <w:p w:rsidR="00000000" w:rsidRDefault="00452E78">
      <w:pPr>
        <w:pStyle w:val="HTML"/>
      </w:pPr>
      <w:r>
        <w:t>_______</w:t>
      </w:r>
      <w:r>
        <w:t>__________ ____________ ______________</w:t>
      </w:r>
    </w:p>
    <w:p w:rsidR="00000000" w:rsidRDefault="00452E78">
      <w:pPr>
        <w:pStyle w:val="HTML"/>
      </w:pPr>
      <w:r>
        <w:t>_________________ ____________ ______________</w:t>
      </w:r>
    </w:p>
    <w:p w:rsidR="00000000" w:rsidRDefault="00452E78">
      <w:pPr>
        <w:pStyle w:val="HTML"/>
      </w:pPr>
    </w:p>
    <w:p w:rsidR="00000000" w:rsidRDefault="00452E78">
      <w:pPr>
        <w:pStyle w:val="HTML"/>
      </w:pPr>
      <w:r>
        <w:t>фамилии, инициалы  подписи, даты ознакомления</w:t>
      </w:r>
    </w:p>
    <w:p w:rsidR="00000000" w:rsidRDefault="00452E78">
      <w:pPr>
        <w:pStyle w:val="HTML"/>
      </w:pPr>
      <w:r>
        <w:t>работников</w:t>
      </w:r>
    </w:p>
    <w:p w:rsidR="00000000" w:rsidRDefault="00452E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2E78">
      <w:pPr>
        <w:pStyle w:val="right"/>
      </w:pPr>
      <w:r>
        <w:t>Источник - "Кадровик. Кадровое делопроизводство", 2011, № 3</w:t>
      </w:r>
    </w:p>
    <w:p w:rsidR="00000000" w:rsidRDefault="00452E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https://порядокправа.рф/obrazecy/instrukciya_po_rassmotreniyu_zhalob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_rabotnikov_organizacii_obrazec_zapolneniya.htm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E78"/>
    <w:rsid w:val="00452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725364-03B6-47D6-92BA-449F18E4B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rassmotreniyu_zhalob_rabotnikov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675</Words>
  <Characters>3853</Characters>
  <Application>Microsoft Office Word</Application>
  <DocSecurity>0</DocSecurity>
  <Lines>32</Lines>
  <Paragraphs>9</Paragraphs>
  <ScaleCrop>false</ScaleCrop>
  <Company/>
  <LinksUpToDate>false</LinksUpToDate>
  <CharactersWithSpaces>4519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рассмотрению жалоб работников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2022-08-08T16:22:00Z</dcterms:created>
  <dcterms:modified xsi:type="dcterms:W3CDTF">2022-08-08T16:22:00Z</dcterms:modified>
</cp:coreProperties>
</file>