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83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водителя легкового автомобиля (примерный образец)</w:t>
      </w: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"Поллукс"</w:t>
      </w: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ВОДИТЕЛЯ ЛЕГКОВОГО АВТОМОБИЛЯ</w:t>
      </w:r>
    </w:p>
    <w:p w:rsidR="00000000" w:rsidRDefault="00EB6837">
      <w:pPr>
        <w:pStyle w:val="HTML"/>
      </w:pPr>
      <w:r>
        <w:t xml:space="preserve">                                                            Утверждаю</w:t>
      </w:r>
    </w:p>
    <w:p w:rsidR="00000000" w:rsidRDefault="00EB6837">
      <w:pPr>
        <w:pStyle w:val="HTML"/>
      </w:pPr>
      <w:r>
        <w:t>Директор</w:t>
      </w:r>
    </w:p>
    <w:p w:rsidR="00000000" w:rsidRDefault="00EB6837">
      <w:pPr>
        <w:pStyle w:val="HTML"/>
      </w:pPr>
      <w:r>
        <w:t>Горохов</w:t>
      </w:r>
    </w:p>
    <w:p w:rsidR="00000000" w:rsidRDefault="00EB6837">
      <w:pPr>
        <w:pStyle w:val="HTML"/>
      </w:pPr>
      <w:r>
        <w:t>1 марта 2011 г. N 44/иот                                 Е.Д. Горохов</w:t>
      </w:r>
    </w:p>
    <w:p w:rsidR="00000000" w:rsidRDefault="00EB6837">
      <w:pPr>
        <w:pStyle w:val="HTML"/>
      </w:pPr>
      <w:r>
        <w:t>г. Лихославль Тверской обл.                            15  февраля   11</w:t>
      </w:r>
    </w:p>
    <w:p w:rsidR="00000000" w:rsidRDefault="00EB6837">
      <w:pPr>
        <w:pStyle w:val="HTML"/>
      </w:pPr>
      <w:r>
        <w:t>----------------------------                           "--" ------- 20-- г.</w:t>
      </w:r>
    </w:p>
    <w:p w:rsidR="00000000" w:rsidRDefault="00EB6837">
      <w:pPr>
        <w:pStyle w:val="HTML"/>
      </w:pPr>
      <w:r>
        <w:t>(наименование места и</w:t>
      </w:r>
      <w:r>
        <w:t>здания)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just"/>
      </w:pPr>
      <w:r>
        <w:t xml:space="preserve">Настоящая инструкция разработана на основании типовой отраслевой Инструкции </w:t>
      </w:r>
      <w:r>
        <w:rPr>
          <w:vertAlign w:val="superscript"/>
        </w:rPr>
        <w:t>1</w:t>
      </w:r>
      <w:r>
        <w:t xml:space="preserve"> и предназначена для водителя легкового автомобиля (далее - водителя) при выполнении работ согласно профессии и квалификации.</w:t>
      </w:r>
    </w:p>
    <w:p w:rsidR="00000000" w:rsidRDefault="00EB6837">
      <w:pPr>
        <w:pStyle w:val="sel"/>
        <w:divId w:val="1735618331"/>
      </w:pPr>
      <w:r>
        <w:t>1 ТИ РО-005-2003. Кроме того, учтены требова</w:t>
      </w:r>
      <w:r>
        <w:t>ния Правил по охране труда на автомобильном транспорте от 12 мая 2003 г. и Положения об обеспечении безопасности перевозок пассажиров автобусами от 8 января 1997 г. Оформление инструкции выполнено в соответствии с книгой: Михайлов Ю.М. Как правильно и быст</w:t>
      </w:r>
      <w:r>
        <w:t>ро разработать инструкции по охране труда. М.: Альфа-Пресс, 2010.</w:t>
      </w: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B6837">
      <w:pPr>
        <w:pStyle w:val="just"/>
      </w:pPr>
      <w:r>
        <w:t>1.1. Работники не моложе 18 лет, прошедшие соответствующую подготовку, имеющие удостоверение на право вождения легкового автомобиля (транспортного средства к</w:t>
      </w:r>
      <w:r>
        <w:t>атегории "В"), перед допуском к самостоятельной работе должны пройти:</w:t>
      </w:r>
    </w:p>
    <w:p w:rsidR="00000000" w:rsidRDefault="00EB6837">
      <w:pPr>
        <w:pStyle w:val="just"/>
      </w:pPr>
      <w:r>
        <w:t>1.1.1. Обязательные предварительные (при поступлении на работу) и периодические (в течение трудовой деятельности) медицинские осмотры (освидетельствования) для признания годными к выполн</w:t>
      </w:r>
      <w:r>
        <w:t>ению работ в порядке, установленном Минздравом России.</w:t>
      </w:r>
    </w:p>
    <w:p w:rsidR="00000000" w:rsidRDefault="00EB6837">
      <w:pPr>
        <w:pStyle w:val="just"/>
      </w:pPr>
      <w:r>
        <w:t>1.1.2.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EB6837">
      <w:pPr>
        <w:pStyle w:val="just"/>
      </w:pPr>
      <w:r>
        <w:t>1.1.3. ... (Иное указать конкретно).</w:t>
      </w:r>
    </w:p>
    <w:p w:rsidR="00000000" w:rsidRDefault="00EB6837">
      <w:pPr>
        <w:pStyle w:val="just"/>
      </w:pPr>
      <w:r>
        <w:t>1.</w:t>
      </w:r>
      <w:r>
        <w:t>2. Водитель обязан соблюдать требования безопасности труда для обеспечения защиты от воздействия следующих опасных и вредных производственных факторов:</w:t>
      </w:r>
    </w:p>
    <w:p w:rsidR="00000000" w:rsidRDefault="00EB6837">
      <w:pPr>
        <w:pStyle w:val="just"/>
      </w:pPr>
      <w:r>
        <w:t>1.2.1. Движущиеся машины, механизмы и их подвижные части.</w:t>
      </w:r>
    </w:p>
    <w:p w:rsidR="00000000" w:rsidRDefault="00EB6837">
      <w:pPr>
        <w:pStyle w:val="just"/>
      </w:pPr>
      <w:r>
        <w:t>1.2.2. Повышенная запыленность и загазованност</w:t>
      </w:r>
      <w:r>
        <w:t>ь воздуха рабочей зоны.</w:t>
      </w:r>
    </w:p>
    <w:p w:rsidR="00000000" w:rsidRDefault="00EB6837">
      <w:pPr>
        <w:pStyle w:val="just"/>
      </w:pPr>
      <w:r>
        <w:lastRenderedPageBreak/>
        <w:t>1.2.3. Повышенный уровень шума и вибрации на рабочем месте.</w:t>
      </w:r>
    </w:p>
    <w:p w:rsidR="00000000" w:rsidRDefault="00EB6837">
      <w:pPr>
        <w:pStyle w:val="just"/>
      </w:pPr>
      <w:r>
        <w:t>1.2.4. Эмоциональные перегрузки.</w:t>
      </w:r>
    </w:p>
    <w:p w:rsidR="00000000" w:rsidRDefault="00EB6837">
      <w:pPr>
        <w:pStyle w:val="just"/>
      </w:pPr>
      <w:r>
        <w:t>1.2.5. ... (Иное указать конкретно).</w:t>
      </w:r>
    </w:p>
    <w:p w:rsidR="00000000" w:rsidRDefault="00EB6837">
      <w:pPr>
        <w:pStyle w:val="just"/>
      </w:pPr>
      <w:r>
        <w:t>1.3. Находясь на рабочем месте, водитель обязан выполнять правила внутреннего трудового распорядка. До</w:t>
      </w:r>
      <w:r>
        <w:t>пуск посторонних лиц, а также работников в нетрезвом состоянии на указанные места запрещается.</w:t>
      </w:r>
    </w:p>
    <w:p w:rsidR="00000000" w:rsidRDefault="00EB6837">
      <w:pPr>
        <w:pStyle w:val="just"/>
      </w:pPr>
      <w:r>
        <w:t>1.4. В процессе повседневной деятельности водитель должен:</w:t>
      </w:r>
    </w:p>
    <w:p w:rsidR="00000000" w:rsidRDefault="00EB6837">
      <w:pPr>
        <w:pStyle w:val="just"/>
      </w:pPr>
      <w:r>
        <w:t>1.4.1. Эксплуатировать автомобиль по назначению в соответствии с инструкциями заводов-изготовителей.</w:t>
      </w:r>
    </w:p>
    <w:p w:rsidR="00000000" w:rsidRDefault="00EB6837">
      <w:pPr>
        <w:pStyle w:val="just"/>
      </w:pPr>
      <w:r>
        <w:t>1.4.2. Поддерживать порядок на рабочем месте.</w:t>
      </w:r>
    </w:p>
    <w:p w:rsidR="00000000" w:rsidRDefault="00EB6837">
      <w:pPr>
        <w:pStyle w:val="just"/>
      </w:pPr>
      <w:r>
        <w:t>1.4.3. Быть внимательным во время работы, не допускать нарушений требований безопасности труда.</w:t>
      </w:r>
    </w:p>
    <w:p w:rsidR="00000000" w:rsidRDefault="00EB6837">
      <w:pPr>
        <w:pStyle w:val="just"/>
      </w:pPr>
      <w:r>
        <w:t>1.4.4. ... (Иное указать конкретно).</w:t>
      </w:r>
    </w:p>
    <w:p w:rsidR="00000000" w:rsidRDefault="00EB6837">
      <w:pPr>
        <w:pStyle w:val="just"/>
      </w:pPr>
      <w:r>
        <w:t>1.5. Водитель должен немедленно извещать своего непосредственного или вышесто</w:t>
      </w:r>
      <w:r>
        <w:t>ящего руководителя работ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появлении острого профессионального заболевания (отравления).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B6837">
      <w:pPr>
        <w:pStyle w:val="just"/>
      </w:pPr>
      <w:r>
        <w:t>2.1. Перед началом работы водитель обязан:</w:t>
      </w:r>
    </w:p>
    <w:p w:rsidR="00000000" w:rsidRDefault="00EB6837">
      <w:pPr>
        <w:pStyle w:val="just"/>
      </w:pPr>
      <w:r>
        <w:t>2.1.1. Получить задание на выполнение работ.</w:t>
      </w:r>
    </w:p>
    <w:p w:rsidR="00000000" w:rsidRDefault="00EB6837">
      <w:pPr>
        <w:pStyle w:val="just"/>
      </w:pPr>
      <w:r>
        <w:t>2.1.2. Пройти инструктаж по специфике предстоящих работ и предрейсовый медицинский осмотр.</w:t>
      </w:r>
    </w:p>
    <w:p w:rsidR="00000000" w:rsidRDefault="00EB6837">
      <w:pPr>
        <w:pStyle w:val="just"/>
      </w:pPr>
      <w:r>
        <w:t>2.1.3. Надеть спецодежду и сп</w:t>
      </w:r>
      <w:r>
        <w:t>ецобувь установленного образца.</w:t>
      </w:r>
    </w:p>
    <w:p w:rsidR="00000000" w:rsidRDefault="00EB6837">
      <w:pPr>
        <w:pStyle w:val="just"/>
      </w:pPr>
      <w:r>
        <w:t>2.1.4. ... (Иное указать конкретно).</w:t>
      </w:r>
    </w:p>
    <w:p w:rsidR="00000000" w:rsidRDefault="00EB6837">
      <w:pPr>
        <w:pStyle w:val="just"/>
      </w:pPr>
      <w:r>
        <w:t>2.2. После получения наряда-задания водитель обязан:</w:t>
      </w:r>
    </w:p>
    <w:p w:rsidR="00000000" w:rsidRDefault="00EB6837">
      <w:pPr>
        <w:pStyle w:val="just"/>
      </w:pPr>
      <w:r>
        <w:t>2.2.1. Проверить:</w:t>
      </w:r>
    </w:p>
    <w:p w:rsidR="00000000" w:rsidRDefault="00EB6837">
      <w:pPr>
        <w:pStyle w:val="just"/>
      </w:pPr>
      <w:r>
        <w:t>2.2.1.1. Наличие медицинской аптечки, огнетушителя и комплекта инструментов.</w:t>
      </w:r>
    </w:p>
    <w:p w:rsidR="00000000" w:rsidRDefault="00EB6837">
      <w:pPr>
        <w:pStyle w:val="just"/>
      </w:pPr>
      <w:r>
        <w:t>2.2.1.2. Техническое состояние автомоби</w:t>
      </w:r>
      <w:r>
        <w:t>ля.</w:t>
      </w:r>
    </w:p>
    <w:p w:rsidR="00000000" w:rsidRDefault="00EB6837">
      <w:pPr>
        <w:pStyle w:val="just"/>
      </w:pPr>
      <w:r>
        <w:t>2.2.1.3. Исправность шин, тормозов, рулевого управления, болтов крепления карданного вала, проводки, фар, стоп-сигнала, указателей поворотов, звукового сигнала, контрольно-измерительных приборов, зеркал заднего вида.</w:t>
      </w:r>
    </w:p>
    <w:p w:rsidR="00000000" w:rsidRDefault="00EB6837">
      <w:pPr>
        <w:pStyle w:val="just"/>
      </w:pPr>
      <w:r>
        <w:t>2.2.2. Произвести ежесменное технич</w:t>
      </w:r>
      <w:r>
        <w:t>еское обслуживание и заправку автомобиля топливом, маслом, водой, антифризом (в холодное время года) и тормозной жидкостью, проверить уровень электролита в аккумуляторной батарее.</w:t>
      </w:r>
    </w:p>
    <w:p w:rsidR="00000000" w:rsidRDefault="00EB6837">
      <w:pPr>
        <w:pStyle w:val="just"/>
      </w:pPr>
      <w:r>
        <w:t>2.2.3. После заправки автомобиля топливом и маслом вытереть насухо все части</w:t>
      </w:r>
      <w:r>
        <w:t xml:space="preserve"> машины, испачканные нефтепродуктами.</w:t>
      </w:r>
    </w:p>
    <w:p w:rsidR="00000000" w:rsidRDefault="00EB6837">
      <w:pPr>
        <w:pStyle w:val="just"/>
      </w:pPr>
      <w:r>
        <w:t>2.2.4 Убедиться в работоспособности двигателя на холостом ходу, тормозов и рулевого управления на малом ходу, а также в исправности осветительных и контрольно-измерительных приборов.</w:t>
      </w:r>
    </w:p>
    <w:p w:rsidR="00000000" w:rsidRDefault="00EB6837">
      <w:pPr>
        <w:pStyle w:val="just"/>
      </w:pPr>
      <w:r>
        <w:t>2.2.5. Предъявить автомобиль ответс</w:t>
      </w:r>
      <w:r>
        <w:t>твенному за выпуск технически исправных машин из гаража (механику), получить отметку в путевом листе о технической исправности автомобиля.</w:t>
      </w:r>
    </w:p>
    <w:p w:rsidR="00000000" w:rsidRDefault="00EB6837">
      <w:pPr>
        <w:pStyle w:val="just"/>
      </w:pPr>
      <w:r>
        <w:t>2.3. Водитель не должен выезжать в рейс при следующих нарушениях требований безопасности:</w:t>
      </w:r>
    </w:p>
    <w:p w:rsidR="00000000" w:rsidRDefault="00EB6837">
      <w:pPr>
        <w:pStyle w:val="just"/>
      </w:pPr>
      <w:r>
        <w:t>2.3.1. Неисправностях механ</w:t>
      </w:r>
      <w:r>
        <w:t>измов и систем, при которых запрещается эксплуатация автомобиля.</w:t>
      </w:r>
    </w:p>
    <w:p w:rsidR="00000000" w:rsidRDefault="00EB6837">
      <w:pPr>
        <w:pStyle w:val="just"/>
      </w:pPr>
      <w:r>
        <w:t>2.3.2. Несоответствии характеристик автомобиля (в частности, количества посадочных мест) цели предстоящей перевозки (с учетом количества пассажиров, указанного заказчиком).</w:t>
      </w:r>
    </w:p>
    <w:p w:rsidR="00000000" w:rsidRDefault="00EB6837">
      <w:pPr>
        <w:pStyle w:val="just"/>
      </w:pPr>
      <w:r>
        <w:t xml:space="preserve">2.3.3. Отсутствии </w:t>
      </w:r>
      <w:r>
        <w:t>или неисправности осветительных приборов, зеркал заднего вида, сигнального устройства, огнетушителей.</w:t>
      </w:r>
    </w:p>
    <w:p w:rsidR="00000000" w:rsidRDefault="00EB6837">
      <w:pPr>
        <w:pStyle w:val="just"/>
      </w:pPr>
      <w:r>
        <w:t>2.3.4. ... (Иное указать конкретно).</w:t>
      </w:r>
    </w:p>
    <w:p w:rsidR="00000000" w:rsidRDefault="00EB6837">
      <w:pPr>
        <w:pStyle w:val="just"/>
      </w:pPr>
      <w:r>
        <w:t>2.4. Обнаруженные нарушения следует устранять собственными силами. При невозможности сделать это водитель обязан сооб</w:t>
      </w:r>
      <w:r>
        <w:t>щить о них лицу, ответственному за содержание автомобиля в исправном состоянии, а также лицу по надзору за безопасной эксплуатацией автомобилей.</w:t>
      </w:r>
    </w:p>
    <w:p w:rsidR="00000000" w:rsidRDefault="00EB6837">
      <w:pPr>
        <w:pStyle w:val="just"/>
      </w:pPr>
      <w:r>
        <w:t>2.5. ... (Иное указать конкретно).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B6837">
      <w:pPr>
        <w:pStyle w:val="just"/>
      </w:pPr>
      <w:r>
        <w:t>3.1. Во время работы водитель обязан:</w:t>
      </w:r>
    </w:p>
    <w:p w:rsidR="00000000" w:rsidRDefault="00EB6837">
      <w:pPr>
        <w:pStyle w:val="just"/>
      </w:pPr>
      <w:r>
        <w:t>3.1.1. Выполнять маневрирование, только предварительно убедившись в безопасности маневра для окружающих пешеходов и в отсутствии помех для других транспортных средств.</w:t>
      </w:r>
    </w:p>
    <w:p w:rsidR="00000000" w:rsidRDefault="00EB6837">
      <w:pPr>
        <w:pStyle w:val="just"/>
      </w:pPr>
      <w:r>
        <w:t xml:space="preserve">3.1.2. Перед подачей автомобиля назад убедиться в </w:t>
      </w:r>
      <w:r>
        <w:t>отсутствии людей и препятствий для движения.</w:t>
      </w:r>
    </w:p>
    <w:p w:rsidR="00000000" w:rsidRDefault="00EB6837">
      <w:pPr>
        <w:pStyle w:val="just"/>
      </w:pPr>
      <w:r>
        <w:t>3.1.3. Перед выходом из автомобиля выключить двигатель, включить стояночный тормоз и первую передачу, вынуть ключ из замка зажигания, а после выхода из кабины запереть дверцы.</w:t>
      </w:r>
    </w:p>
    <w:p w:rsidR="00000000" w:rsidRDefault="00EB6837">
      <w:pPr>
        <w:pStyle w:val="just"/>
      </w:pPr>
      <w:r>
        <w:t>3.1.4. Прежде чем выйти из автомоби</w:t>
      </w:r>
      <w:r>
        <w:t>ля на проезжую часть, убедиться в отсутствии движущихся транспортных средств в попутном и встречном направлениях.</w:t>
      </w:r>
    </w:p>
    <w:p w:rsidR="00000000" w:rsidRDefault="00EB6837">
      <w:pPr>
        <w:pStyle w:val="just"/>
      </w:pPr>
      <w:r>
        <w:t>3.2. При эксплуатации автомобиля в неблагоприятных атмосферных условиях водитель обязан:</w:t>
      </w:r>
    </w:p>
    <w:p w:rsidR="00000000" w:rsidRDefault="00EB6837">
      <w:pPr>
        <w:pStyle w:val="just"/>
      </w:pPr>
      <w:r>
        <w:t xml:space="preserve">3.2.1. Во время тумана, сильного снегопада или дождя </w:t>
      </w:r>
      <w:r>
        <w:t>сбавить скорость и не обгонять транспортные средства, движущиеся в попутном направлении.</w:t>
      </w:r>
    </w:p>
    <w:p w:rsidR="00000000" w:rsidRDefault="00EB6837">
      <w:pPr>
        <w:pStyle w:val="just"/>
      </w:pPr>
      <w:r>
        <w:t>3.2.2. Избегать быстрых поворотов рулевого колеса.</w:t>
      </w:r>
    </w:p>
    <w:p w:rsidR="00000000" w:rsidRDefault="00EB6837">
      <w:pPr>
        <w:pStyle w:val="just"/>
      </w:pPr>
      <w:r>
        <w:t>3.2.3. Трогаться с места на обледеневшей дороге на одной из низших передач.</w:t>
      </w:r>
    </w:p>
    <w:p w:rsidR="00000000" w:rsidRDefault="00EB6837">
      <w:pPr>
        <w:pStyle w:val="just"/>
      </w:pPr>
      <w:r>
        <w:t>3.2.4. При спуске с уклона торможение вы</w:t>
      </w:r>
      <w:r>
        <w:t>полнять двигателем и притормаживать рабочим тормозом.</w:t>
      </w:r>
    </w:p>
    <w:p w:rsidR="00000000" w:rsidRDefault="00EB6837">
      <w:pPr>
        <w:pStyle w:val="just"/>
      </w:pPr>
      <w:r>
        <w:t>3.2.5. Двигаться через переправу (в том числе паромную) только после высадки пассажиров из салона.</w:t>
      </w:r>
    </w:p>
    <w:p w:rsidR="00000000" w:rsidRDefault="00EB6837">
      <w:pPr>
        <w:pStyle w:val="just"/>
      </w:pPr>
      <w:r>
        <w:t xml:space="preserve">3.2.6. При остановке или стоянке автомобиля в условиях недостаточной видимости включать габаритные или </w:t>
      </w:r>
      <w:r>
        <w:t>стояночные огни.</w:t>
      </w:r>
    </w:p>
    <w:p w:rsidR="00000000" w:rsidRDefault="00EB6837">
      <w:pPr>
        <w:pStyle w:val="just"/>
      </w:pPr>
      <w:r>
        <w:t>3.2.7. ... (Иное указать конкретно).</w:t>
      </w:r>
    </w:p>
    <w:p w:rsidR="00000000" w:rsidRDefault="00EB6837">
      <w:pPr>
        <w:pStyle w:val="just"/>
      </w:pPr>
      <w:r>
        <w:t>3.3. Водителю запрещается:</w:t>
      </w:r>
    </w:p>
    <w:p w:rsidR="00000000" w:rsidRDefault="00EB6837">
      <w:pPr>
        <w:pStyle w:val="just"/>
      </w:pPr>
      <w:r>
        <w:t>3.3.1. Управлять автомобилем в состоянии алкогольного, наркотического или иного токсического опьянения.</w:t>
      </w:r>
    </w:p>
    <w:p w:rsidR="00000000" w:rsidRDefault="00EB6837">
      <w:pPr>
        <w:pStyle w:val="just"/>
      </w:pPr>
      <w:r>
        <w:t>3.3.2. Пользоваться прямой передачей во время длительного спуска.</w:t>
      </w:r>
    </w:p>
    <w:p w:rsidR="00000000" w:rsidRDefault="00EB6837">
      <w:pPr>
        <w:pStyle w:val="just"/>
      </w:pPr>
      <w:r>
        <w:t>3.3.3</w:t>
      </w:r>
      <w:r>
        <w:t>. Двигаться на крутом спуске с выключенным сцеплением или передачей.</w:t>
      </w:r>
    </w:p>
    <w:p w:rsidR="00000000" w:rsidRDefault="00EB6837">
      <w:pPr>
        <w:pStyle w:val="just"/>
      </w:pPr>
      <w:r>
        <w:t>3.3.4. Отдыхать или спать в автомобиле с работающим двигателем.</w:t>
      </w:r>
    </w:p>
    <w:p w:rsidR="00000000" w:rsidRDefault="00EB6837">
      <w:pPr>
        <w:pStyle w:val="just"/>
      </w:pPr>
      <w:r>
        <w:t>3.3.5. Допускать к ремонту автомобиля посторонних лиц.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EB6837">
      <w:pPr>
        <w:pStyle w:val="just"/>
      </w:pPr>
      <w:r>
        <w:t>4.1. При выходе из</w:t>
      </w:r>
      <w:r>
        <w:t xml:space="preserve"> строя деталей или агрегатов движущегося автомобиля водитель обязан:</w:t>
      </w:r>
    </w:p>
    <w:p w:rsidR="00000000" w:rsidRDefault="00EB6837">
      <w:pPr>
        <w:pStyle w:val="just"/>
      </w:pPr>
      <w:r>
        <w:t>4.1.1. Отвести автомобиль на обочину (край проезжей части) дороги (улицы).</w:t>
      </w:r>
    </w:p>
    <w:p w:rsidR="00000000" w:rsidRDefault="00EB6837">
      <w:pPr>
        <w:pStyle w:val="just"/>
      </w:pPr>
      <w:r>
        <w:t>4.1.2. Выключить двигатель, включить первую передачу и стояночный тормоз.</w:t>
      </w:r>
    </w:p>
    <w:p w:rsidR="00000000" w:rsidRDefault="00EB6837">
      <w:pPr>
        <w:pStyle w:val="just"/>
      </w:pPr>
      <w:r>
        <w:t>4.1.3. Сообщить о неисправности диспет</w:t>
      </w:r>
      <w:r>
        <w:t>черу.</w:t>
      </w:r>
    </w:p>
    <w:p w:rsidR="00000000" w:rsidRDefault="00EB6837">
      <w:pPr>
        <w:pStyle w:val="just"/>
      </w:pPr>
      <w:r>
        <w:t>4.1.4. Произвести высадку пассажиров.</w:t>
      </w:r>
    </w:p>
    <w:p w:rsidR="00000000" w:rsidRDefault="00EB6837">
      <w:pPr>
        <w:pStyle w:val="just"/>
      </w:pPr>
      <w:r>
        <w:t>4.1.5. Подложить под колеса противооткатные упоры и установить на расстояние 15-30 м позади его знак аварийной остановки.</w:t>
      </w:r>
    </w:p>
    <w:p w:rsidR="00000000" w:rsidRDefault="00EB6837">
      <w:pPr>
        <w:pStyle w:val="just"/>
      </w:pPr>
      <w:r>
        <w:t>4.2. В случае возгорания топлива или салона водитель обязан:</w:t>
      </w:r>
    </w:p>
    <w:p w:rsidR="00000000" w:rsidRDefault="00EB6837">
      <w:pPr>
        <w:pStyle w:val="just"/>
      </w:pPr>
      <w:r>
        <w:t>4.2.1. Немедленно остановить автомобиль.</w:t>
      </w:r>
    </w:p>
    <w:p w:rsidR="00000000" w:rsidRDefault="00EB6837">
      <w:pPr>
        <w:pStyle w:val="just"/>
      </w:pPr>
      <w:r>
        <w:t>4.2.2. Принять меры к выводу пассажиров в безопасное место.</w:t>
      </w:r>
    </w:p>
    <w:p w:rsidR="00000000" w:rsidRDefault="00EB6837">
      <w:pPr>
        <w:pStyle w:val="just"/>
      </w:pPr>
      <w:r>
        <w:t>4.2.3. Сообразуясь с обстановкой, принять меры к тушению огня при помощи огнетушителей, кошмы,</w:t>
      </w:r>
      <w:r>
        <w:t xml:space="preserve"> брезента, песка и подручных средств.</w:t>
      </w:r>
    </w:p>
    <w:p w:rsidR="00000000" w:rsidRDefault="00EB6837">
      <w:pPr>
        <w:pStyle w:val="just"/>
      </w:pPr>
      <w:r>
        <w:t>4.2.4. При невозможности самостоятельной ликвидации пожара вызвать пожарную охрану в установленном порядке и сообщить о происшествии диспетчеру.</w:t>
      </w:r>
    </w:p>
    <w:p w:rsidR="00000000" w:rsidRDefault="00EB6837">
      <w:pPr>
        <w:pStyle w:val="just"/>
      </w:pPr>
      <w:r>
        <w:t>4.3. При дорожно-транспортном происшествии водитель, причастный к нему, о</w:t>
      </w:r>
      <w:r>
        <w:t>бязан:</w:t>
      </w:r>
    </w:p>
    <w:p w:rsidR="00000000" w:rsidRDefault="00EB6837">
      <w:pPr>
        <w:pStyle w:val="just"/>
      </w:pPr>
      <w:r>
        <w:t>4.3.1. Немедленно остановить автомобиль.</w:t>
      </w:r>
    </w:p>
    <w:p w:rsidR="00000000" w:rsidRDefault="00EB6837">
      <w:pPr>
        <w:pStyle w:val="just"/>
      </w:pPr>
      <w:r>
        <w:t>4.3.2. Сообщить о случившемся диспетчеру.</w:t>
      </w:r>
    </w:p>
    <w:p w:rsidR="00000000" w:rsidRDefault="00EB6837">
      <w:pPr>
        <w:pStyle w:val="just"/>
      </w:pPr>
      <w:r>
        <w:t>4.3.3. При необходимости - оказать пострадавшим первую помощь и (или) вызвать к месту дорожно-транспортного происшествия врача.</w:t>
      </w:r>
    </w:p>
    <w:p w:rsidR="00000000" w:rsidRDefault="00EB6837">
      <w:pPr>
        <w:pStyle w:val="just"/>
      </w:pPr>
      <w:r>
        <w:t>4.3.4. Записать фамилию и адреса очеви</w:t>
      </w:r>
      <w:r>
        <w:t>дцев происшествия и ожидать прибытия работников ГАИ.</w:t>
      </w:r>
    </w:p>
    <w:p w:rsidR="00000000" w:rsidRDefault="00EB6837">
      <w:pPr>
        <w:pStyle w:val="just"/>
      </w:pPr>
      <w:r>
        <w:t>4.3.5. Если невозможно движение других транспортных средств, освободить проезжую часть, предварительно зафиксировав положение автомобиля и относящихся к дорожно-транспортному происшествию предметов и сле</w:t>
      </w:r>
      <w:r>
        <w:t>дов.</w:t>
      </w:r>
    </w:p>
    <w:p w:rsidR="00000000" w:rsidRDefault="00EB6837">
      <w:pPr>
        <w:pStyle w:val="just"/>
      </w:pPr>
      <w:r>
        <w:t>4.4. ... (Иное указать конкретно).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EB6837">
      <w:pPr>
        <w:pStyle w:val="just"/>
      </w:pPr>
      <w:r>
        <w:t>5.1. По окончании работы водитель обязан:</w:t>
      </w:r>
    </w:p>
    <w:p w:rsidR="00000000" w:rsidRDefault="00EB6837">
      <w:pPr>
        <w:pStyle w:val="just"/>
      </w:pPr>
      <w:r>
        <w:t>5.1.1. Проверить вместе с механиком автомобиль после возвращения из рейса.</w:t>
      </w:r>
    </w:p>
    <w:p w:rsidR="00000000" w:rsidRDefault="00EB6837">
      <w:pPr>
        <w:pStyle w:val="just"/>
      </w:pPr>
      <w:r>
        <w:t>5.1.2. В случае необходимости оставить заявку на те</w:t>
      </w:r>
      <w:r>
        <w:t>кущий ремонт с перечнем неисправностей, подлежащих устранению.</w:t>
      </w:r>
    </w:p>
    <w:p w:rsidR="00000000" w:rsidRDefault="00EB6837">
      <w:pPr>
        <w:pStyle w:val="just"/>
      </w:pPr>
      <w:r>
        <w:t>5.1.3. Выключить двигатель.</w:t>
      </w:r>
    </w:p>
    <w:p w:rsidR="00000000" w:rsidRDefault="00EB6837">
      <w:pPr>
        <w:pStyle w:val="just"/>
      </w:pPr>
      <w:r>
        <w:t>5.1.4. Затормозить автомобиль.</w:t>
      </w:r>
    </w:p>
    <w:p w:rsidR="00000000" w:rsidRDefault="00EB6837">
      <w:pPr>
        <w:pStyle w:val="just"/>
      </w:pPr>
      <w:r>
        <w:t>5.1.5. При безгаражном хранении автомобиля в зимнее время слить воду из радиатора и двигателя.</w:t>
      </w:r>
    </w:p>
    <w:p w:rsidR="00000000" w:rsidRDefault="00EB6837">
      <w:pPr>
        <w:pStyle w:val="just"/>
      </w:pPr>
      <w:r>
        <w:t>5.1.6. Закрыть салон на замок.</w:t>
      </w:r>
    </w:p>
    <w:p w:rsidR="00000000" w:rsidRDefault="00EB6837">
      <w:pPr>
        <w:pStyle w:val="just"/>
      </w:pPr>
      <w:r>
        <w:t>5.1.7. С</w:t>
      </w:r>
      <w:r>
        <w:t>ообщить руководителю работ или ответственному за содержание автомобиля в исправном состоянии о всех неполадках, возникших во время работы.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HTML"/>
      </w:pPr>
      <w:r>
        <w:t xml:space="preserve">                                     </w:t>
      </w:r>
      <w:r>
        <w:rPr>
          <w:vertAlign w:val="superscript"/>
        </w:rPr>
        <w:t>1</w:t>
      </w:r>
      <w:r>
        <w:t xml:space="preserve">     Ознакомлен. Экземпляр инструкции</w:t>
      </w:r>
    </w:p>
    <w:p w:rsidR="00000000" w:rsidRDefault="00EB6837">
      <w:pPr>
        <w:pStyle w:val="HTML"/>
      </w:pPr>
      <w:r>
        <w:t xml:space="preserve">____________________________________    </w:t>
      </w:r>
      <w:r>
        <w:t xml:space="preserve">      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EB6837">
      <w:pPr>
        <w:pStyle w:val="HTML"/>
      </w:pPr>
      <w:r>
        <w:t>____________________________________       ________________________________</w:t>
      </w:r>
    </w:p>
    <w:p w:rsidR="00000000" w:rsidRDefault="00EB6837">
      <w:pPr>
        <w:pStyle w:val="HTML"/>
      </w:pPr>
      <w:r>
        <w:t>____________________________________       ________________________________</w:t>
      </w:r>
    </w:p>
    <w:p w:rsidR="00000000" w:rsidRDefault="00EB6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37">
      <w:pPr>
        <w:pStyle w:val="sel"/>
        <w:divId w:val="2068651350"/>
      </w:pPr>
      <w:r>
        <w:t>1 Здесь указываются наименование должности, подпись и расшифровка подписи лица, подписавшего (разработавшего) проект инструкции.</w:t>
      </w:r>
    </w:p>
    <w:p w:rsidR="00000000" w:rsidRDefault="00EB6837">
      <w:pPr>
        <w:pStyle w:val="sel"/>
        <w:divId w:val="2068651350"/>
      </w:pPr>
      <w:r>
        <w:t>2 Отметка об ознакомлении работника с инструкцией и получении им экземпляра на руки может оформляться непосредственно на докуме</w:t>
      </w:r>
      <w:r>
        <w:t>нте или в специальном журнале.</w:t>
      </w:r>
    </w:p>
    <w:p w:rsidR="00000000" w:rsidRDefault="00EB6837">
      <w:pPr>
        <w:pStyle w:val="right"/>
      </w:pPr>
      <w:r>
        <w:t>Источник - "Бухгалтер-профессионал автотранспортного предприятия", 2011, № 2</w:t>
      </w:r>
    </w:p>
    <w:p w:rsidR="00000000" w:rsidRDefault="00EB6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https://порядокправа.рф/obrazecy/instrukciya_po_oxrane_truda_voditelya_legkovogo_avtomobilya_primernyj_obrazec.htm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37"/>
    <w:rsid w:val="00EB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DB146-7876-46DD-B711-D4EC8634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61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voditelya_legkovogo_avtomobil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1527</Words>
  <Characters>8709</Characters>
  <Application>Microsoft Office Word</Application>
  <DocSecurity>0</DocSecurity>
  <Lines>72</Lines>
  <Paragraphs>20</Paragraphs>
  <ScaleCrop>false</ScaleCrop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водителя легкового автомобиля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