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A94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на труборезе</w:t>
      </w:r>
    </w:p>
    <w:p w:rsidR="00000000" w:rsidRDefault="00BF5A94">
      <w:pPr>
        <w:pStyle w:val="HTML"/>
      </w:pPr>
      <w:r>
        <w:t xml:space="preserve">           ____________________________________________________</w:t>
      </w:r>
    </w:p>
    <w:p w:rsidR="00000000" w:rsidRDefault="00BF5A94">
      <w:pPr>
        <w:pStyle w:val="HTML"/>
      </w:pPr>
      <w:r>
        <w:t>(наименование организации)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----------------------------------------------------</w:t>
      </w:r>
    </w:p>
    <w:p w:rsidR="00000000" w:rsidRDefault="00BF5A94">
      <w:pPr>
        <w:pStyle w:val="HTML"/>
      </w:pPr>
      <w:r>
        <w:t>¦Дата       ¦Обозначение        ¦Отметка об        ¦</w:t>
      </w:r>
    </w:p>
    <w:p w:rsidR="00000000" w:rsidRDefault="00BF5A94">
      <w:pPr>
        <w:pStyle w:val="HTML"/>
      </w:pPr>
      <w:r>
        <w:t>¦выдачи     ¦(номер)            ¦ознакомлении      ¦</w:t>
      </w:r>
    </w:p>
    <w:p w:rsidR="00000000" w:rsidRDefault="00BF5A94">
      <w:pPr>
        <w:pStyle w:val="HTML"/>
      </w:pPr>
      <w:r>
        <w:t>¦           ¦инструкции         ¦                  ¦</w:t>
      </w:r>
    </w:p>
    <w:p w:rsidR="00000000" w:rsidRDefault="00BF5A94">
      <w:pPr>
        <w:pStyle w:val="HTML"/>
      </w:pPr>
      <w:r>
        <w:t>------------+-------------------+-------------------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"СОГЛАСОВАНО"                               "УТВЕРЖДАЮ"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 xml:space="preserve">Наименование должности                 </w:t>
      </w:r>
      <w:r>
        <w:t xml:space="preserve">     Наименование должности</w:t>
      </w:r>
    </w:p>
    <w:p w:rsidR="00000000" w:rsidRDefault="00BF5A94">
      <w:pPr>
        <w:pStyle w:val="HTML"/>
      </w:pPr>
      <w:r>
        <w:t>руководителя профсоюзного                   работодателя</w:t>
      </w:r>
    </w:p>
    <w:p w:rsidR="00000000" w:rsidRDefault="00BF5A94">
      <w:pPr>
        <w:pStyle w:val="HTML"/>
      </w:pPr>
      <w:r>
        <w:t>либо иного уполномоченного                  ___________ ___________________</w:t>
      </w:r>
    </w:p>
    <w:p w:rsidR="00000000" w:rsidRDefault="00BF5A94">
      <w:pPr>
        <w:pStyle w:val="HTML"/>
      </w:pPr>
      <w:r>
        <w:t>работниками органа                           (подпись)  (фамилия, инициалы)</w:t>
      </w:r>
    </w:p>
    <w:p w:rsidR="00000000" w:rsidRDefault="00BF5A94">
      <w:pPr>
        <w:pStyle w:val="HTML"/>
      </w:pPr>
      <w:r>
        <w:t>___________ _______</w:t>
      </w:r>
      <w:r>
        <w:t>____________</w:t>
      </w:r>
    </w:p>
    <w:p w:rsidR="00000000" w:rsidRDefault="00BF5A94">
      <w:pPr>
        <w:pStyle w:val="HTML"/>
      </w:pPr>
      <w:r>
        <w:t>(подпись)  (фамилия, инициалы)             Дата утверждения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Дата согласования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или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"СОГЛАСОВАНО"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Реквизиты документа,</w:t>
      </w:r>
    </w:p>
    <w:p w:rsidR="00000000" w:rsidRDefault="00BF5A94">
      <w:pPr>
        <w:pStyle w:val="HTML"/>
      </w:pPr>
      <w:r>
        <w:t>выражающего мнение</w:t>
      </w:r>
    </w:p>
    <w:p w:rsidR="00000000" w:rsidRDefault="00BF5A94">
      <w:pPr>
        <w:pStyle w:val="HTML"/>
      </w:pPr>
      <w:r>
        <w:t>профсоюзного или иного</w:t>
      </w:r>
    </w:p>
    <w:p w:rsidR="00000000" w:rsidRDefault="00BF5A94">
      <w:pPr>
        <w:pStyle w:val="HTML"/>
      </w:pPr>
      <w:r>
        <w:t>уполномоченного работниками</w:t>
      </w:r>
    </w:p>
    <w:p w:rsidR="00000000" w:rsidRDefault="00BF5A94">
      <w:pPr>
        <w:pStyle w:val="HTML"/>
      </w:pPr>
      <w:r>
        <w:t>органа</w:t>
      </w:r>
    </w:p>
    <w:p w:rsidR="00000000" w:rsidRDefault="00BF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A94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при работе на труборезе</w:t>
      </w:r>
    </w:p>
    <w:p w:rsidR="00000000" w:rsidRDefault="00BF5A94">
      <w:pPr>
        <w:pStyle w:val="just"/>
      </w:pPr>
      <w:r>
        <w:t>Настоящая инструкция разработана с учетом требований законодательных и иных нормативных правовых актов, содержащих государственные нормативные требования охраны труда, а также межотраслевых правил по охране труда и предназначе</w:t>
      </w:r>
      <w:r>
        <w:t>на для работы на труборезе согласно профессии и квалификации работника с учетом условий его работы в конкретной организации - _____________________.</w:t>
      </w:r>
    </w:p>
    <w:p w:rsidR="00000000" w:rsidRDefault="00BF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A94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BF5A94">
      <w:pPr>
        <w:pStyle w:val="just"/>
      </w:pPr>
      <w:r>
        <w:t>1.1. Настоящая инструкция регламентирует основные требования безопасности при работе на трубор</w:t>
      </w:r>
      <w:r>
        <w:t>езе.</w:t>
      </w:r>
    </w:p>
    <w:p w:rsidR="00000000" w:rsidRDefault="00BF5A94">
      <w:pPr>
        <w:pStyle w:val="just"/>
      </w:pPr>
      <w:r>
        <w:t>1.2. Персонал должен выполнять требования инструкции, разработанной на основе данной, и инструкций, разработанных с учетом требований, изложенных в типовых инструкциях по охране труда:</w:t>
      </w:r>
    </w:p>
    <w:p w:rsidR="00000000" w:rsidRDefault="00BF5A94">
      <w:pPr>
        <w:pStyle w:val="just"/>
      </w:pPr>
      <w:r>
        <w:t>при передвижении по территории и производственным помещениям автот</w:t>
      </w:r>
      <w:r>
        <w:t>ранспортного предприятия;</w:t>
      </w:r>
    </w:p>
    <w:p w:rsidR="00000000" w:rsidRDefault="00BF5A94">
      <w:pPr>
        <w:pStyle w:val="just"/>
      </w:pPr>
      <w:r>
        <w:lastRenderedPageBreak/>
        <w:t>по предупреждению пожаров и предотвращению ожогов.</w:t>
      </w:r>
    </w:p>
    <w:p w:rsidR="00000000" w:rsidRDefault="00BF5A94">
      <w:pPr>
        <w:pStyle w:val="just"/>
      </w:pPr>
      <w:r>
        <w:t>Заметив нарушение требований безопасности другим работником, работник должен предупредить его о необходимости их соблюдения.</w:t>
      </w:r>
    </w:p>
    <w:p w:rsidR="00000000" w:rsidRDefault="00BF5A94">
      <w:pPr>
        <w:pStyle w:val="just"/>
      </w:pPr>
      <w:r>
        <w:t>Работник должен выполнять также указания представителя</w:t>
      </w:r>
      <w:r>
        <w:t xml:space="preserve"> совместного комитета (комиссии) по охране труда или уполномоченного (доверенного) лица по охране труда профсоюзного комитета.</w:t>
      </w:r>
    </w:p>
    <w:p w:rsidR="00000000" w:rsidRDefault="00BF5A94">
      <w:pPr>
        <w:pStyle w:val="just"/>
      </w:pPr>
      <w:r>
        <w:t>Работник должен знать и уметь оказывать доврачебную помощь пострадавшему в соответствии с типовой инструкцией по оказанию довраче</w:t>
      </w:r>
      <w:r>
        <w:t>бной помощи при несчастных случаях.</w:t>
      </w:r>
    </w:p>
    <w:p w:rsidR="00000000" w:rsidRDefault="00BF5A94">
      <w:pPr>
        <w:pStyle w:val="just"/>
      </w:pPr>
      <w:r>
        <w:t>Работник не должен приступать к выполнению разовых работ, не связанных с прямыми его обязанностями по специальности, без получения целевого инструктажа.</w:t>
      </w:r>
    </w:p>
    <w:p w:rsidR="00000000" w:rsidRDefault="00BF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A94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BF5A94">
      <w:pPr>
        <w:pStyle w:val="just"/>
      </w:pPr>
      <w:r>
        <w:t>2.1. К работе на труборезе допуск</w:t>
      </w:r>
      <w:r>
        <w:t>аются лица обученные безопасным методам и приемам работы по утвержденной программе и инструкции по эксплуатации труборезов.</w:t>
      </w:r>
    </w:p>
    <w:p w:rsidR="00000000" w:rsidRDefault="00BF5A94">
      <w:pPr>
        <w:pStyle w:val="just"/>
      </w:pPr>
      <w:r>
        <w:t>2.2. Рабочий при работе на труборезе обязан:</w:t>
      </w:r>
    </w:p>
    <w:p w:rsidR="00000000" w:rsidRDefault="00BF5A94">
      <w:pPr>
        <w:pStyle w:val="just"/>
      </w:pPr>
      <w:r>
        <w:t>- не допускать к работе на труборезе посторонних лиц;</w:t>
      </w:r>
    </w:p>
    <w:p w:rsidR="00000000" w:rsidRDefault="00BF5A94">
      <w:pPr>
        <w:pStyle w:val="just"/>
      </w:pPr>
      <w:r>
        <w:t>- сообщать мастеру о неисправност</w:t>
      </w:r>
      <w:r>
        <w:t>ях, при которых невозможно продолжение безопасной работы, и не приступать к работе до их устранения.</w:t>
      </w:r>
    </w:p>
    <w:p w:rsidR="00000000" w:rsidRDefault="00BF5A94">
      <w:pPr>
        <w:pStyle w:val="just"/>
      </w:pPr>
      <w:r>
        <w:t>2.3. Перед началом работы рабочий обязан:</w:t>
      </w:r>
    </w:p>
    <w:p w:rsidR="00000000" w:rsidRDefault="00BF5A94">
      <w:pPr>
        <w:pStyle w:val="just"/>
      </w:pPr>
      <w:r>
        <w:t>надеть спецодежду;</w:t>
      </w:r>
    </w:p>
    <w:p w:rsidR="00000000" w:rsidRDefault="00BF5A94">
      <w:pPr>
        <w:pStyle w:val="just"/>
      </w:pPr>
      <w:r>
        <w:t xml:space="preserve">получить от руководителя работ устное или письменное задание, инструктаж о безопасных методах </w:t>
      </w:r>
      <w:r>
        <w:t>и приемах работы;</w:t>
      </w:r>
    </w:p>
    <w:p w:rsidR="00000000" w:rsidRDefault="00BF5A94">
      <w:pPr>
        <w:pStyle w:val="just"/>
      </w:pPr>
      <w:r>
        <w:t>привести в порядок рабочее место, убрав посторонние предметы;</w:t>
      </w:r>
    </w:p>
    <w:p w:rsidR="00000000" w:rsidRDefault="00BF5A94">
      <w:pPr>
        <w:pStyle w:val="just"/>
      </w:pPr>
      <w:r>
        <w:t>проверить исправность концевых выключателей, пусковых кнопок, ограждения;</w:t>
      </w:r>
    </w:p>
    <w:p w:rsidR="00000000" w:rsidRDefault="00BF5A94">
      <w:pPr>
        <w:pStyle w:val="just"/>
      </w:pPr>
      <w:r>
        <w:t>проверить заземление станины листогибочной машины;</w:t>
      </w:r>
    </w:p>
    <w:p w:rsidR="00000000" w:rsidRDefault="00BF5A94">
      <w:pPr>
        <w:pStyle w:val="just"/>
      </w:pPr>
      <w:r>
        <w:t>проверить исправную работу машины в холостом режиме</w:t>
      </w:r>
      <w:r>
        <w:t>, проверить вращение валов, прямой и обратный ход, а также подъем и опускание прижимного вала, убедиться в исправности машины.</w:t>
      </w:r>
    </w:p>
    <w:p w:rsidR="00000000" w:rsidRDefault="00BF5A94">
      <w:pPr>
        <w:pStyle w:val="just"/>
      </w:pPr>
      <w:r>
        <w:t>2.4. Все операции с трубами: транспортировку, укладку, подачу, сбор и сортировку производить только в исправных рукавицах.</w:t>
      </w:r>
    </w:p>
    <w:p w:rsidR="00000000" w:rsidRDefault="00BF5A94">
      <w:pPr>
        <w:pStyle w:val="just"/>
      </w:pPr>
      <w:r>
        <w:t>Не допускать скопления у машины изделий и заготовок, не загромождать свободных и монтажных проходов.</w:t>
      </w:r>
    </w:p>
    <w:p w:rsidR="00000000" w:rsidRDefault="00BF5A94">
      <w:pPr>
        <w:pStyle w:val="just"/>
      </w:pPr>
      <w:r>
        <w:t>2.5. Не допускать засорения и замасливания трубореза. Грязь и окалина с него должны очищаться специальными щетками.</w:t>
      </w:r>
    </w:p>
    <w:p w:rsidR="00000000" w:rsidRDefault="00BF5A94">
      <w:pPr>
        <w:pStyle w:val="just"/>
      </w:pPr>
      <w:r>
        <w:t>Двигатель в это время должен быть выклю</w:t>
      </w:r>
      <w:r>
        <w:t>чен.</w:t>
      </w:r>
    </w:p>
    <w:p w:rsidR="00000000" w:rsidRDefault="00BF5A94">
      <w:pPr>
        <w:pStyle w:val="just"/>
      </w:pPr>
      <w:r>
        <w:t>2.6. Запрещается при включенном труборезе:</w:t>
      </w:r>
    </w:p>
    <w:p w:rsidR="00000000" w:rsidRDefault="00BF5A94">
      <w:pPr>
        <w:pStyle w:val="just"/>
      </w:pPr>
      <w:r>
        <w:t>- производить замеры заготовок мерительным инструментом;</w:t>
      </w:r>
    </w:p>
    <w:p w:rsidR="00000000" w:rsidRDefault="00BF5A94">
      <w:pPr>
        <w:pStyle w:val="just"/>
      </w:pPr>
      <w:r>
        <w:t>- нахождение работающих и посторонних лиц в опасной зоне;</w:t>
      </w:r>
    </w:p>
    <w:p w:rsidR="00000000" w:rsidRDefault="00BF5A94">
      <w:pPr>
        <w:pStyle w:val="just"/>
      </w:pPr>
      <w:r>
        <w:t>- снимать ограждения, кожуха с машины;</w:t>
      </w:r>
    </w:p>
    <w:p w:rsidR="00000000" w:rsidRDefault="00BF5A94">
      <w:pPr>
        <w:pStyle w:val="just"/>
      </w:pPr>
      <w:r>
        <w:t>- производить чистку и обтирку на ходу, работать при н</w:t>
      </w:r>
      <w:r>
        <w:t>еисправных блокировках.</w:t>
      </w:r>
    </w:p>
    <w:p w:rsidR="00000000" w:rsidRDefault="00BF5A94">
      <w:pPr>
        <w:pStyle w:val="just"/>
      </w:pPr>
      <w:r>
        <w:t>2.7. При снятии готового изделия убедиться в отсутствии людей в опасной зоне у откидной стойки.</w:t>
      </w:r>
    </w:p>
    <w:p w:rsidR="00000000" w:rsidRDefault="00BF5A94">
      <w:pPr>
        <w:pStyle w:val="just"/>
      </w:pPr>
      <w:r>
        <w:t>2.8. Отключение цепи управления трубореза производить всякий раз при перерывах в работе.</w:t>
      </w:r>
    </w:p>
    <w:p w:rsidR="00000000" w:rsidRDefault="00BF5A94">
      <w:pPr>
        <w:pStyle w:val="just"/>
      </w:pPr>
      <w:r>
        <w:t>2.9. По окончании работы отключить труборез, пр</w:t>
      </w:r>
      <w:r>
        <w:t>ивести в порядок рабочее место, очистить от пыли и грязи, вытереть и смазать трущиеся части, закрыть пусковую аппаратуру.</w:t>
      </w:r>
    </w:p>
    <w:p w:rsidR="00000000" w:rsidRDefault="00BF5A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A94">
      <w:pPr>
        <w:pStyle w:val="HTML"/>
      </w:pPr>
      <w:r>
        <w:t xml:space="preserve">    Должностная   инструкция   разработана   на  основании  _______________</w:t>
      </w:r>
    </w:p>
    <w:p w:rsidR="00000000" w:rsidRDefault="00BF5A94">
      <w:pPr>
        <w:pStyle w:val="HTML"/>
      </w:pPr>
      <w:r>
        <w:t>______________________________________.</w:t>
      </w:r>
    </w:p>
    <w:p w:rsidR="00000000" w:rsidRDefault="00BF5A94">
      <w:pPr>
        <w:pStyle w:val="HTML"/>
      </w:pPr>
      <w:r>
        <w:t>(наименование, но</w:t>
      </w:r>
      <w:r>
        <w:t>мер и дата документа)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"___"__________ ____ г.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Начальник структурного подразделения:</w:t>
      </w:r>
    </w:p>
    <w:p w:rsidR="00000000" w:rsidRDefault="00BF5A94">
      <w:pPr>
        <w:pStyle w:val="HTML"/>
      </w:pPr>
      <w:r>
        <w:t>_____________________________________</w:t>
      </w:r>
    </w:p>
    <w:p w:rsidR="00000000" w:rsidRDefault="00BF5A94">
      <w:pPr>
        <w:pStyle w:val="HTML"/>
      </w:pPr>
      <w:r>
        <w:t>(фамилия, инициалы) (подпись)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"___"__________ ____ г.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Согласовано:</w:t>
      </w:r>
    </w:p>
    <w:p w:rsidR="00000000" w:rsidRDefault="00BF5A94">
      <w:pPr>
        <w:pStyle w:val="HTML"/>
      </w:pPr>
      <w:r>
        <w:t>Руководитель (специалист) службы по охране труда:</w:t>
      </w:r>
    </w:p>
    <w:p w:rsidR="00000000" w:rsidRDefault="00BF5A94">
      <w:pPr>
        <w:pStyle w:val="HTML"/>
      </w:pPr>
      <w:r>
        <w:t>_____________</w:t>
      </w:r>
      <w:r>
        <w:t>________________________</w:t>
      </w:r>
    </w:p>
    <w:p w:rsidR="00000000" w:rsidRDefault="00BF5A94">
      <w:pPr>
        <w:pStyle w:val="HTML"/>
      </w:pPr>
      <w:r>
        <w:t>(фамилия, инициалы) (подпись)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"___"__________ ____ г.</w:t>
      </w:r>
    </w:p>
    <w:p w:rsidR="00000000" w:rsidRDefault="00BF5A94">
      <w:pPr>
        <w:pStyle w:val="HTML"/>
      </w:pPr>
    </w:p>
    <w:p w:rsidR="00000000" w:rsidRDefault="00BF5A94">
      <w:pPr>
        <w:pStyle w:val="HTML"/>
      </w:pPr>
      <w:r>
        <w:t>С инструкцией ознакомлен:</w:t>
      </w:r>
    </w:p>
    <w:p w:rsidR="00000000" w:rsidRDefault="00BF5A94">
      <w:pPr>
        <w:pStyle w:val="HTML"/>
      </w:pPr>
      <w:r>
        <w:t>_____________________________________</w:t>
      </w:r>
    </w:p>
    <w:p w:rsidR="00000000" w:rsidRDefault="00BF5A94">
      <w:pPr>
        <w:pStyle w:val="HTML"/>
      </w:pPr>
      <w:r>
        <w:t>(фамилия, инициалы) (подпись)</w:t>
      </w:r>
    </w:p>
    <w:p w:rsidR="00000000" w:rsidRDefault="00BF5A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https://порядокправа.рф/obrazecy/instrukciya_po_oxrane_truda_pri_rabote_na_t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ruboreze.htm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A94"/>
    <w:rsid w:val="00BF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302B1-2091-4EB4-9E6F-F11A4D0BE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na_trubore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на труборезе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