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9499E">
      <w:pPr>
        <w:pStyle w:val="1"/>
        <w:rPr>
          <w:rFonts w:eastAsia="Times New Roman"/>
        </w:rPr>
      </w:pPr>
      <w:r>
        <w:rPr>
          <w:rFonts w:eastAsia="Times New Roman"/>
        </w:rPr>
        <w:t>Инструкция по охране труда при механизированной уборке</w:t>
      </w:r>
    </w:p>
    <w:p w:rsidR="00000000" w:rsidRDefault="00B9499E">
      <w:pPr>
        <w:pStyle w:val="3"/>
        <w:rPr>
          <w:rFonts w:eastAsia="Times New Roman"/>
        </w:rPr>
      </w:pPr>
      <w:r>
        <w:rPr>
          <w:rFonts w:eastAsia="Times New Roman"/>
        </w:rPr>
        <w:t>ИНСТРУКЦИЯ ПО ОХРАНЕ ТРУДА ПРИ МЕХАНИЗИРОВАННОЙ УБОРКЕ ОВОЩНЫХ И БАХЧЕВЫХ КУЛЬТУР</w:t>
      </w:r>
    </w:p>
    <w:p w:rsidR="00000000" w:rsidRDefault="00B9499E">
      <w:pPr>
        <w:pStyle w:val="3"/>
        <w:rPr>
          <w:rFonts w:eastAsia="Times New Roman"/>
        </w:rPr>
      </w:pPr>
      <w:r>
        <w:rPr>
          <w:rFonts w:eastAsia="Times New Roman"/>
        </w:rPr>
        <w:t>1. Общие требования безопасности</w:t>
      </w:r>
    </w:p>
    <w:p w:rsidR="00000000" w:rsidRDefault="00B9499E">
      <w:pPr>
        <w:pStyle w:val="just"/>
      </w:pPr>
      <w:r>
        <w:t>1.1. Настоящая Инструкция предназначена для трактористов, комбайнеров, занятых механизированной уборкой овощных и бахчевых культур.</w:t>
      </w:r>
    </w:p>
    <w:p w:rsidR="00000000" w:rsidRDefault="00B9499E">
      <w:pPr>
        <w:pStyle w:val="just"/>
      </w:pPr>
      <w:r>
        <w:t>1.2. Трактористы, помимо требований настоящей Инструкции, обязаны выполнять требования инструкции по охране труда для работн</w:t>
      </w:r>
      <w:r>
        <w:t>иков всех профессий в растениеводстве.</w:t>
      </w:r>
    </w:p>
    <w:p w:rsidR="00000000" w:rsidRDefault="00B9499E">
      <w:pPr>
        <w:pStyle w:val="just"/>
      </w:pPr>
      <w:r>
        <w:t>1.3. Высокая производственная дисциплина, знание и точное выполнение требований инструкций обеспечивают безопасность работающего, сохранность машин и оборудования.</w:t>
      </w:r>
    </w:p>
    <w:p w:rsidR="00000000" w:rsidRDefault="00B9499E">
      <w:pPr>
        <w:pStyle w:val="just"/>
      </w:pPr>
      <w:r>
        <w:t>1.4. Лица, поступающие на работу, проходят медицински</w:t>
      </w:r>
      <w:r>
        <w:t>й осмотр в порядке, установленном органами здравоохранения.</w:t>
      </w:r>
    </w:p>
    <w:p w:rsidR="00000000" w:rsidRDefault="00B9499E">
      <w:pPr>
        <w:pStyle w:val="just"/>
      </w:pPr>
      <w:r>
        <w:t>1.5. К самостоятельной работе допускаются лица, прошедшие инструктажи (вводный и первичный на рабочем месте), ознакомившиеся с особенностями и приемами безопасного выполнения работы и прошедшие ст</w:t>
      </w:r>
      <w:r>
        <w:t>ажировку в течение 2 - 14 смен под руководством бригадира или опытного наставника.</w:t>
      </w:r>
    </w:p>
    <w:p w:rsidR="00000000" w:rsidRDefault="00B9499E">
      <w:pPr>
        <w:pStyle w:val="just"/>
      </w:pPr>
      <w:r>
        <w:t>1.6. Разрешение на самостоятельное выполнение работ (после проверки полученных знаний и навыков) дает руководитель работ, прохождение инструктажей и допуск к самостоятельной</w:t>
      </w:r>
      <w:r>
        <w:t xml:space="preserve"> работе фиксируются в журнале регистрации проведения инструктажей на рабочем месте с указанием даты, темы, номера инструкции или ее наименования и сопровождаются подписями инструктируемого и инструктирующего.</w:t>
      </w:r>
    </w:p>
    <w:p w:rsidR="00000000" w:rsidRDefault="00B9499E">
      <w:pPr>
        <w:pStyle w:val="just"/>
      </w:pPr>
      <w:r>
        <w:t>1.7. К управлению комбайнами и машинами допуска</w:t>
      </w:r>
      <w:r>
        <w:t>ются лица не моложе 18 лет, имеющие документы на право управления машинами.</w:t>
      </w:r>
    </w:p>
    <w:p w:rsidR="00000000" w:rsidRDefault="00B9499E">
      <w:pPr>
        <w:pStyle w:val="just"/>
      </w:pPr>
      <w:r>
        <w:t>1.8. На машинно-тракторном агрегате старшим является тракторист.</w:t>
      </w:r>
    </w:p>
    <w:p w:rsidR="00000000" w:rsidRDefault="00B9499E">
      <w:pPr>
        <w:pStyle w:val="just"/>
      </w:pPr>
      <w:r>
        <w:t>1.9. Выполняйте только ту работу, которая поручена вам руководителем работ, не допускайте на рабочее место посторон</w:t>
      </w:r>
      <w:r>
        <w:t>них лиц и не перепоручайте свою работу другим лицам.</w:t>
      </w:r>
    </w:p>
    <w:p w:rsidR="00000000" w:rsidRDefault="00B9499E">
      <w:pPr>
        <w:pStyle w:val="just"/>
      </w:pPr>
      <w:r>
        <w:t>1.10. Курите только в специально отведенных и оборудованных для этих целей местах, имеющих бачки с водой или ящик с песком и надпись "Место для курения".</w:t>
      </w:r>
    </w:p>
    <w:p w:rsidR="00000000" w:rsidRDefault="00B9499E">
      <w:pPr>
        <w:pStyle w:val="just"/>
      </w:pPr>
      <w:r>
        <w:t>1.11. Не курите в поле в период созревания зернов</w:t>
      </w:r>
      <w:r>
        <w:t xml:space="preserve">ых культур, уборки, стогования соломы, сена и т.п., в стационарных зерноочистительных и зерносушильных комплексах, а также на складах ГСМ, аммиачной воды, пестицидов, в местах приготовления рабочих растворов и смесей пестицидов, консервантов и минеральных </w:t>
      </w:r>
      <w:r>
        <w:t>удобрений, а также при работе с ними.</w:t>
      </w:r>
    </w:p>
    <w:p w:rsidR="00000000" w:rsidRDefault="00B9499E">
      <w:pPr>
        <w:pStyle w:val="just"/>
      </w:pPr>
      <w:r>
        <w:lastRenderedPageBreak/>
        <w:t>1.12. Появление на работе в нетрезвом виде и распитие на производстве спиртных напитков запрещаются, так как это является грубейшим нарушением правил внутреннего распорядка и приводит к авариям и травмам.</w:t>
      </w:r>
    </w:p>
    <w:p w:rsidR="00000000" w:rsidRDefault="00B9499E">
      <w:pPr>
        <w:pStyle w:val="just"/>
      </w:pPr>
      <w:r>
        <w:t>1.13. При раб</w:t>
      </w:r>
      <w:r>
        <w:t>оте в поле отдыхайте и принимайте пищу в полевых вагончиках, а при их отсутствии - в специально отведенных для этой цели местах, которые должны быть оборудованы навесом, молниезащитой и обозначены хорошо видными со всех сторон вехами высотой 2,5 - 3 м и фо</w:t>
      </w:r>
      <w:r>
        <w:t>нарями для освещения в темное время суток.</w:t>
      </w:r>
    </w:p>
    <w:p w:rsidR="00000000" w:rsidRDefault="00B9499E">
      <w:pPr>
        <w:pStyle w:val="just"/>
      </w:pPr>
      <w:r>
        <w:t>1.14. Не отдыхайте под транспортными средствами и сельскохозяйственными машинами, в копнах, скирдах, высокой траве, кустарнике и других местах, где возможно движение машин.</w:t>
      </w:r>
    </w:p>
    <w:p w:rsidR="00000000" w:rsidRDefault="00B9499E">
      <w:pPr>
        <w:pStyle w:val="just"/>
      </w:pPr>
      <w:r>
        <w:t>1.15. На время грозы все виды полевых ра</w:t>
      </w:r>
      <w:r>
        <w:t>бот прекратите и укройтесь в оборудованном в соответствии с п. 1.10 месте для отдыха.</w:t>
      </w:r>
    </w:p>
    <w:p w:rsidR="00000000" w:rsidRDefault="00B9499E">
      <w:pPr>
        <w:pStyle w:val="just"/>
      </w:pPr>
      <w:r>
        <w:t>1.16. Не укрывайтесь от грозы в кабинах машин, под машинами, в копнах, стогах и скирдах, под одиночными деревьями и другими предметами, возвышающимися над окружающей мест</w:t>
      </w:r>
      <w:r>
        <w:t>ностью.</w:t>
      </w:r>
    </w:p>
    <w:p w:rsidR="00000000" w:rsidRDefault="00B9499E">
      <w:pPr>
        <w:pStyle w:val="just"/>
      </w:pPr>
      <w:r>
        <w:t>1.17. При групповой работе (двое или более работников) руководителем работ из числа работников назначается старший. Выполнение распоряжений старшего обязательно для других работников и обслуживающего персонала.</w:t>
      </w:r>
    </w:p>
    <w:p w:rsidR="00000000" w:rsidRDefault="00B9499E">
      <w:pPr>
        <w:pStyle w:val="just"/>
      </w:pPr>
      <w:r>
        <w:t>1.18. В процессе производственной дея</w:t>
      </w:r>
      <w:r>
        <w:t>тельности на работников воздействуют опасные и вредные производственные факторы:</w:t>
      </w:r>
    </w:p>
    <w:p w:rsidR="00000000" w:rsidRDefault="00B9499E">
      <w:pPr>
        <w:pStyle w:val="just"/>
      </w:pPr>
      <w:r>
        <w:t>- движущиеся машины и механизмы;</w:t>
      </w:r>
    </w:p>
    <w:p w:rsidR="00000000" w:rsidRDefault="00B9499E">
      <w:pPr>
        <w:pStyle w:val="just"/>
      </w:pPr>
      <w:r>
        <w:t>- подвижные части производственного оборудования;</w:t>
      </w:r>
    </w:p>
    <w:p w:rsidR="00000000" w:rsidRDefault="00B9499E">
      <w:pPr>
        <w:pStyle w:val="just"/>
      </w:pPr>
      <w:r>
        <w:t>- материалы, разрушающиеся конструкции;</w:t>
      </w:r>
    </w:p>
    <w:p w:rsidR="00000000" w:rsidRDefault="00B9499E">
      <w:pPr>
        <w:pStyle w:val="just"/>
      </w:pPr>
      <w:r>
        <w:t>- повышенная или пониженная температура поверхностей</w:t>
      </w:r>
      <w:r>
        <w:t xml:space="preserve"> оборудования и материалов;</w:t>
      </w:r>
    </w:p>
    <w:p w:rsidR="00000000" w:rsidRDefault="00B9499E">
      <w:pPr>
        <w:pStyle w:val="just"/>
      </w:pPr>
      <w:r>
        <w:t>- повышенное напряжение в электрической цепи, при замыкании которой оно может пройти через тело человека;</w:t>
      </w:r>
    </w:p>
    <w:p w:rsidR="00000000" w:rsidRDefault="00B9499E">
      <w:pPr>
        <w:pStyle w:val="just"/>
      </w:pPr>
      <w:r>
        <w:t>- острые кромки, заусенцы и шероховатости на поверхности заготовок, инструментов и оборудования;</w:t>
      </w:r>
    </w:p>
    <w:p w:rsidR="00000000" w:rsidRDefault="00B9499E">
      <w:pPr>
        <w:pStyle w:val="just"/>
      </w:pPr>
      <w:r>
        <w:t>- расположение рабочего м</w:t>
      </w:r>
      <w:r>
        <w:t>еста на значительной высоте относительно поверхности земли (пола);</w:t>
      </w:r>
    </w:p>
    <w:p w:rsidR="00000000" w:rsidRDefault="00B9499E">
      <w:pPr>
        <w:pStyle w:val="just"/>
      </w:pPr>
      <w:r>
        <w:t>- повышенные запыленность и загазованность воздуха рабочей зоны;</w:t>
      </w:r>
    </w:p>
    <w:p w:rsidR="00000000" w:rsidRDefault="00B9499E">
      <w:pPr>
        <w:pStyle w:val="just"/>
      </w:pPr>
      <w:r>
        <w:t>- повышенная или пониженная температура воздуха рабочей зоны;</w:t>
      </w:r>
    </w:p>
    <w:p w:rsidR="00000000" w:rsidRDefault="00B9499E">
      <w:pPr>
        <w:pStyle w:val="just"/>
      </w:pPr>
      <w:r>
        <w:t>- повышенный уровень шума на рабочем месте;</w:t>
      </w:r>
    </w:p>
    <w:p w:rsidR="00000000" w:rsidRDefault="00B9499E">
      <w:pPr>
        <w:pStyle w:val="just"/>
      </w:pPr>
      <w:r>
        <w:t>- повышенный уровень вибрации;</w:t>
      </w:r>
    </w:p>
    <w:p w:rsidR="00000000" w:rsidRDefault="00B9499E">
      <w:pPr>
        <w:pStyle w:val="just"/>
      </w:pPr>
      <w:r>
        <w:t>- повышенная или пониженная влажность воздуха;</w:t>
      </w:r>
    </w:p>
    <w:p w:rsidR="00000000" w:rsidRDefault="00B9499E">
      <w:pPr>
        <w:pStyle w:val="just"/>
      </w:pPr>
      <w:r>
        <w:t>- повышенная или пониженная подвижность воздуха;</w:t>
      </w:r>
    </w:p>
    <w:p w:rsidR="00000000" w:rsidRDefault="00B9499E">
      <w:pPr>
        <w:pStyle w:val="just"/>
      </w:pPr>
      <w:r>
        <w:t>- недостаточная освещенность рабочей зоны;</w:t>
      </w:r>
    </w:p>
    <w:p w:rsidR="00000000" w:rsidRDefault="00B9499E">
      <w:pPr>
        <w:pStyle w:val="just"/>
      </w:pPr>
      <w:r>
        <w:t>- повышенный уровень ультрафиолетовой ради</w:t>
      </w:r>
      <w:r>
        <w:t>ации.</w:t>
      </w:r>
    </w:p>
    <w:p w:rsidR="00000000" w:rsidRDefault="00B9499E">
      <w:pPr>
        <w:pStyle w:val="just"/>
      </w:pPr>
      <w:r>
        <w:t>1.19. Опасные и вредные производственные факторы реализуются в травмы или заболевания при опасном состоянии машин, оборудования, инструментов, среды и совершении работниками опасных действий.</w:t>
      </w:r>
    </w:p>
    <w:p w:rsidR="00000000" w:rsidRDefault="00B9499E">
      <w:pPr>
        <w:pStyle w:val="just"/>
      </w:pPr>
      <w:r>
        <w:t>1.19.1. Опасные состояния:</w:t>
      </w:r>
    </w:p>
    <w:p w:rsidR="00000000" w:rsidRDefault="00B9499E">
      <w:pPr>
        <w:pStyle w:val="just"/>
      </w:pPr>
      <w:r>
        <w:t>- открытые вращающиеся и движущ</w:t>
      </w:r>
      <w:r>
        <w:t>иеся части машин и оборудования;</w:t>
      </w:r>
    </w:p>
    <w:p w:rsidR="00000000" w:rsidRDefault="00B9499E">
      <w:pPr>
        <w:pStyle w:val="just"/>
      </w:pPr>
      <w:r>
        <w:t>- скользкие поверхности;</w:t>
      </w:r>
    </w:p>
    <w:p w:rsidR="00000000" w:rsidRDefault="00B9499E">
      <w:pPr>
        <w:pStyle w:val="just"/>
      </w:pPr>
      <w:r>
        <w:t>- захламленность рабочего места посторонними предметами и технологическим продуктом.</w:t>
      </w:r>
    </w:p>
    <w:p w:rsidR="00000000" w:rsidRDefault="00B9499E">
      <w:pPr>
        <w:pStyle w:val="just"/>
      </w:pPr>
      <w:r>
        <w:t>1.19.2. Опасные действия:</w:t>
      </w:r>
    </w:p>
    <w:p w:rsidR="00000000" w:rsidRDefault="00B9499E">
      <w:pPr>
        <w:pStyle w:val="just"/>
      </w:pPr>
      <w:r>
        <w:t>- использование машин, оборудования, инструмента не по прямому назначению и в неисправн</w:t>
      </w:r>
      <w:r>
        <w:t>ом состоянии;</w:t>
      </w:r>
    </w:p>
    <w:p w:rsidR="00000000" w:rsidRDefault="00B9499E">
      <w:pPr>
        <w:pStyle w:val="just"/>
      </w:pPr>
      <w:r>
        <w:t>- отдых работников в неустановленных местах;</w:t>
      </w:r>
    </w:p>
    <w:p w:rsidR="00000000" w:rsidRDefault="00B9499E">
      <w:pPr>
        <w:pStyle w:val="just"/>
      </w:pPr>
      <w:r>
        <w:t>- выполнение работ при неблагоприятных атмосферных явлениях (гроза, ураган, ливневые дожди, град, смерч и т.п.);</w:t>
      </w:r>
    </w:p>
    <w:p w:rsidR="00000000" w:rsidRDefault="00B9499E">
      <w:pPr>
        <w:pStyle w:val="just"/>
      </w:pPr>
      <w:r>
        <w:t>- работа или нахождение под поднятым грузом;</w:t>
      </w:r>
    </w:p>
    <w:p w:rsidR="00000000" w:rsidRDefault="00B9499E">
      <w:pPr>
        <w:pStyle w:val="just"/>
      </w:pPr>
      <w:r>
        <w:t>- выполнение работ в состоянии алкоголь</w:t>
      </w:r>
      <w:r>
        <w:t>ного или наркотического опьянения.</w:t>
      </w:r>
    </w:p>
    <w:p w:rsidR="00000000" w:rsidRDefault="00B9499E">
      <w:pPr>
        <w:pStyle w:val="just"/>
      </w:pPr>
      <w:r>
        <w:t>1.20. Опасные состояния:</w:t>
      </w:r>
    </w:p>
    <w:p w:rsidR="00000000" w:rsidRDefault="00B9499E">
      <w:pPr>
        <w:pStyle w:val="just"/>
      </w:pPr>
      <w:r>
        <w:t>- отсутствие ограждений приводов рабочих органов;</w:t>
      </w:r>
    </w:p>
    <w:p w:rsidR="00000000" w:rsidRDefault="00B9499E">
      <w:pPr>
        <w:pStyle w:val="just"/>
      </w:pPr>
      <w:r>
        <w:t>- скользкие поверхности лестниц, площадок, их захламленность отходами.</w:t>
      </w:r>
    </w:p>
    <w:p w:rsidR="00000000" w:rsidRDefault="00B9499E">
      <w:pPr>
        <w:pStyle w:val="just"/>
      </w:pPr>
      <w:r>
        <w:t>1.21. Опасные действия:</w:t>
      </w:r>
    </w:p>
    <w:p w:rsidR="00000000" w:rsidRDefault="00B9499E">
      <w:pPr>
        <w:pStyle w:val="just"/>
      </w:pPr>
      <w:r>
        <w:t xml:space="preserve">- очистка рабочих органов при включенном двигателе </w:t>
      </w:r>
      <w:r>
        <w:t>и без применения специальных приспособлений;</w:t>
      </w:r>
    </w:p>
    <w:p w:rsidR="00000000" w:rsidRDefault="00B9499E">
      <w:pPr>
        <w:pStyle w:val="just"/>
      </w:pPr>
      <w:r>
        <w:t>- работа в одежде со свободно свисающими концами.</w:t>
      </w:r>
    </w:p>
    <w:p w:rsidR="00000000" w:rsidRDefault="00B9499E">
      <w:pPr>
        <w:pStyle w:val="just"/>
      </w:pPr>
      <w:r>
        <w:t>1.22. При выполнении работы используйте средства индивидуальной защиты: комбинезон (мужчины - ГОСТ 12.4.100-80, женщины - ГОСТ 12.4.099-80), рукавицы комбинирова</w:t>
      </w:r>
      <w:r>
        <w:t>нные (ГОСТ 12.4.010-75), очки защитные (ГОСТ 12.4.013-97).</w:t>
      </w:r>
    </w:p>
    <w:p w:rsidR="00000000" w:rsidRDefault="00B9499E">
      <w:pPr>
        <w:pStyle w:val="just"/>
      </w:pPr>
      <w:r>
        <w:t>1.23. Изучите правила пользования средствами пожаротушения, обеспечьте к ним свободный доступ. Не используйте пожарный инвентарь для других целей.</w:t>
      </w:r>
    </w:p>
    <w:p w:rsidR="00000000" w:rsidRDefault="00B9499E">
      <w:pPr>
        <w:pStyle w:val="just"/>
      </w:pPr>
      <w:r>
        <w:t xml:space="preserve">1.24. Изучите приемы освобождения пострадавших от </w:t>
      </w:r>
      <w:r>
        <w:t>действия электрического тока и оказания первой доврачебной помощи при травмировании работников.</w:t>
      </w:r>
    </w:p>
    <w:p w:rsidR="00000000" w:rsidRDefault="00B9499E">
      <w:pPr>
        <w:pStyle w:val="just"/>
      </w:pPr>
      <w:r>
        <w:t>1.25. Если произошел несчастный случай, окажите пострадавшему первую (доврачебную) помощь (при отсутствии людей на месте происшествия - самопомощь) и сообщите р</w:t>
      </w:r>
      <w:r>
        <w:t>уководителю работ о несчастном случае.</w:t>
      </w:r>
    </w:p>
    <w:p w:rsidR="00000000" w:rsidRDefault="00B9499E">
      <w:pPr>
        <w:pStyle w:val="just"/>
      </w:pPr>
      <w:r>
        <w:t>1.26. Сообщите руководителю работ о неисправностях машин, возникших в процессе работ, самостоятельное устранение которых может привести к аварии и несчастным случаям.</w:t>
      </w:r>
    </w:p>
    <w:p w:rsidR="00000000" w:rsidRDefault="00B9499E">
      <w:pPr>
        <w:pStyle w:val="just"/>
      </w:pPr>
      <w:r>
        <w:t>Устраняйте такие неисправности и опасности при обязательном участии руководителя работ с привлечением вспомогательных работников, с использованием инструмента и приспособлений, гарантирующих безопасное выполнение этой операции.</w:t>
      </w:r>
    </w:p>
    <w:p w:rsidR="00000000" w:rsidRDefault="00B9499E">
      <w:pPr>
        <w:pStyle w:val="just"/>
      </w:pPr>
      <w:r>
        <w:t>1.27. На территории хозяйств</w:t>
      </w:r>
      <w:r>
        <w:t>, в производственных, санитарно-бытовых помещениях, на рабочем месте соблюдайте чистоту. Выполняйте правила личной гигиены.</w:t>
      </w:r>
    </w:p>
    <w:p w:rsidR="00000000" w:rsidRDefault="00B9499E">
      <w:pPr>
        <w:pStyle w:val="just"/>
      </w:pPr>
      <w:r>
        <w:t xml:space="preserve">1.28. Лица, нарушившие требования Инструкции, привлекаются к ответственности согласно правилам внутреннего распорядка хозяйства, за </w:t>
      </w:r>
      <w:r>
        <w:t>исключением случаев, когда нарушение требований влечет уголовную ответственность.</w:t>
      </w:r>
    </w:p>
    <w:p w:rsidR="00000000" w:rsidRDefault="00B9499E">
      <w:pPr>
        <w:spacing w:after="240"/>
        <w:rPr>
          <w:rFonts w:ascii="Times New Roman" w:eastAsia="Times New Roman" w:hAnsi="Times New Roman"/>
          <w:sz w:val="24"/>
          <w:szCs w:val="24"/>
        </w:rPr>
      </w:pPr>
    </w:p>
    <w:p w:rsidR="00000000" w:rsidRDefault="00B9499E">
      <w:pPr>
        <w:pStyle w:val="3"/>
        <w:rPr>
          <w:rFonts w:eastAsia="Times New Roman"/>
        </w:rPr>
      </w:pPr>
      <w:r>
        <w:rPr>
          <w:rFonts w:eastAsia="Times New Roman"/>
        </w:rPr>
        <w:t>2. Требования безопасности перед началом работы</w:t>
      </w:r>
    </w:p>
    <w:p w:rsidR="00000000" w:rsidRDefault="00B9499E">
      <w:pPr>
        <w:pStyle w:val="just"/>
      </w:pPr>
      <w:r>
        <w:t>2.1. Осмотрите средства индивидуальной защиты, убедитесь в их исправности и соответствии вашему размеру. Наденьте средства ин</w:t>
      </w:r>
      <w:r>
        <w:t>дивидуальной защиты, заправьте и застегните спецодежду на все пуговицы, не допускайте свисающих концов, подберите волосы под головной убор. Косынку следует повязывать так, чтобы не было свободно свисающих концов.</w:t>
      </w:r>
    </w:p>
    <w:p w:rsidR="00000000" w:rsidRDefault="00B9499E">
      <w:pPr>
        <w:pStyle w:val="just"/>
      </w:pPr>
      <w:r>
        <w:t>2.2. Не переодевайтесь вблизи вращающихся и</w:t>
      </w:r>
      <w:r>
        <w:t>ли движущихся деталей и механизмов машин и оборудования.</w:t>
      </w:r>
    </w:p>
    <w:p w:rsidR="00000000" w:rsidRDefault="00B9499E">
      <w:pPr>
        <w:pStyle w:val="just"/>
      </w:pPr>
      <w:r>
        <w:t>2.3. При получении от руководителя работ задания ознакомьтесь с маршрутами движения агрегата (машины) к месту работы и схемой движения во время работы.</w:t>
      </w:r>
    </w:p>
    <w:p w:rsidR="00000000" w:rsidRDefault="00B9499E">
      <w:pPr>
        <w:pStyle w:val="just"/>
      </w:pPr>
      <w:r>
        <w:t>2.4. Проверьте состояние шлангов гидросистемы и</w:t>
      </w:r>
      <w:r>
        <w:t xml:space="preserve"> надежность крепления правой и левой консолей навесного транспортера (овощной платформы).</w:t>
      </w:r>
    </w:p>
    <w:p w:rsidR="00000000" w:rsidRDefault="00B9499E">
      <w:pPr>
        <w:pStyle w:val="just"/>
      </w:pPr>
      <w:r>
        <w:t>2.5. Проверьте надежность крепления подборщика с корпусом комбайна.</w:t>
      </w:r>
    </w:p>
    <w:p w:rsidR="00000000" w:rsidRDefault="00B9499E">
      <w:pPr>
        <w:pStyle w:val="just"/>
      </w:pPr>
      <w:r>
        <w:t>2.6. Проверьте исправность двусторонней сигнализации.</w:t>
      </w:r>
    </w:p>
    <w:p w:rsidR="00000000" w:rsidRDefault="00B9499E">
      <w:pPr>
        <w:pStyle w:val="just"/>
      </w:pPr>
      <w:r>
        <w:t>2.7. Для предотвращения случайного ослаблени</w:t>
      </w:r>
      <w:r>
        <w:t>я (перемещения) гидравлических упоров, удерживающих контейнеры при их перевозке, используйте дополнительные фиксаторы положения.</w:t>
      </w:r>
    </w:p>
    <w:p w:rsidR="00000000" w:rsidRDefault="00B9499E">
      <w:pPr>
        <w:pStyle w:val="just"/>
      </w:pPr>
      <w:r>
        <w:t xml:space="preserve">2.8. Проверьте исправность подножек, лестниц, площадок. Очистите их от грязи, мякоти плодов, овощей, стеблей растений и насухо </w:t>
      </w:r>
      <w:r>
        <w:t>вытрите их.</w:t>
      </w:r>
    </w:p>
    <w:p w:rsidR="00000000" w:rsidRDefault="00B9499E">
      <w:pPr>
        <w:pStyle w:val="just"/>
      </w:pPr>
      <w:r>
        <w:t>2.9. Перед подъемом на комбайн (трактор) очищайте подошвы обуви от грязи.</w:t>
      </w:r>
    </w:p>
    <w:p w:rsidR="00000000" w:rsidRDefault="00B9499E">
      <w:pPr>
        <w:pStyle w:val="just"/>
      </w:pPr>
      <w:r>
        <w:t>2.10. Проверьте исправность ограждений площадок и надежность фиксации в закрытом положении цепочек или планок, перекрывающих входы на площадки.</w:t>
      </w:r>
    </w:p>
    <w:p w:rsidR="00000000" w:rsidRDefault="00B9499E">
      <w:pPr>
        <w:pStyle w:val="just"/>
      </w:pPr>
      <w:r>
        <w:t>2.11. Осмотрите тенты: убе</w:t>
      </w:r>
      <w:r>
        <w:t>дитесь в том, что стойки и трубы не погнуты, полотно целое и надежно прикреплено к трубам.</w:t>
      </w:r>
    </w:p>
    <w:p w:rsidR="00000000" w:rsidRDefault="00B9499E">
      <w:pPr>
        <w:pStyle w:val="just"/>
      </w:pPr>
      <w:r>
        <w:t>2.12. Проверьте наличие защиты электропроводки от механических повреждений (проводка должна быть в трубе или металлорукаве) и надежность ее крепления к конструктивны</w:t>
      </w:r>
      <w:r>
        <w:t>м элементам комбайна (трактора).</w:t>
      </w:r>
    </w:p>
    <w:p w:rsidR="00000000" w:rsidRDefault="00B9499E">
      <w:pPr>
        <w:pStyle w:val="just"/>
      </w:pPr>
      <w:r>
        <w:t>2.13. Проверьте наличие инструмента, специальных чистиков и крючков для очистки узлов комбайнов от ботвы, листьев и других предметов, толкателя для проталкивания овощей в бункере.</w:t>
      </w:r>
    </w:p>
    <w:p w:rsidR="00000000" w:rsidRDefault="00B9499E">
      <w:pPr>
        <w:pStyle w:val="just"/>
      </w:pPr>
      <w:r>
        <w:t>2.14. Перед переездом к месту работы устано</w:t>
      </w:r>
      <w:r>
        <w:t>вите рабочие органы машины в транспортное положение.</w:t>
      </w:r>
    </w:p>
    <w:p w:rsidR="00000000" w:rsidRDefault="00B9499E">
      <w:pPr>
        <w:pStyle w:val="just"/>
      </w:pPr>
      <w:r>
        <w:t>2.15. В пути следования к месту работы соблюдайте Правила дорожного движения.</w:t>
      </w:r>
    </w:p>
    <w:p w:rsidR="00000000" w:rsidRDefault="00B9499E">
      <w:pPr>
        <w:pStyle w:val="just"/>
      </w:pPr>
      <w:r>
        <w:t>2.16. Проверьте наличие и исправность инструмента, инвентаря и приспособлений:</w:t>
      </w:r>
    </w:p>
    <w:p w:rsidR="00000000" w:rsidRDefault="00B9499E">
      <w:pPr>
        <w:pStyle w:val="just"/>
      </w:pPr>
      <w:r>
        <w:t>- молоток должен иметь поверхность бойка слегк</w:t>
      </w:r>
      <w:r>
        <w:t>а выпуклую, гладкую, без выбоин и наклепов, он должен быть надежно насажен на деревянную ручку и расклинен заостренным металлическим клином;</w:t>
      </w:r>
    </w:p>
    <w:p w:rsidR="00000000" w:rsidRDefault="00B9499E">
      <w:pPr>
        <w:pStyle w:val="just"/>
      </w:pPr>
      <w:r>
        <w:t>- гаечные ключи должны соответствовать размерам гаек и головок болтов и не должны иметь выработки, трещин, забоин и</w:t>
      </w:r>
      <w:r>
        <w:t xml:space="preserve"> заусенцев. Раздвижные ключи не должны иметь люфта в подвижных частях;</w:t>
      </w:r>
    </w:p>
    <w:p w:rsidR="00000000" w:rsidRDefault="00B9499E">
      <w:pPr>
        <w:pStyle w:val="just"/>
      </w:pPr>
      <w:r>
        <w:t>- напильники, шаберы, стамески, долота и другой ручной инструмент должны иметь ручку с металлическим кольцом, предохраняющим ее от скалывания. Рабочие части инструмента должны быть прав</w:t>
      </w:r>
      <w:r>
        <w:t>ильно заточены и не иметь забоин и других повреждений;</w:t>
      </w:r>
    </w:p>
    <w:p w:rsidR="00000000" w:rsidRDefault="00B9499E">
      <w:pPr>
        <w:pStyle w:val="just"/>
      </w:pPr>
      <w:r>
        <w:t>- ручки ручного инструмента должны быть изготовлены из сухого дерева твердых и вязких пород (клен, дуб, вяз, рябина и т.п.). Поверхность ручки должна быть гладкой, ровно зачищенной, без трещин, заусенц</w:t>
      </w:r>
      <w:r>
        <w:t>ев, сучков и следов масла, с продольным расположением волокон по всей длине;</w:t>
      </w:r>
    </w:p>
    <w:p w:rsidR="00000000" w:rsidRDefault="00B9499E">
      <w:pPr>
        <w:pStyle w:val="just"/>
      </w:pPr>
      <w:r>
        <w:t>- ударные инструменты (зубило, бородок, просечка, керн и т.п.) не должны иметь скошенных или сбитых затылков, заусенцев;</w:t>
      </w:r>
    </w:p>
    <w:p w:rsidR="00000000" w:rsidRDefault="00B9499E">
      <w:pPr>
        <w:pStyle w:val="just"/>
      </w:pPr>
      <w:r>
        <w:t>- отвертка должна быть с прямым стержнем, прочно закреплен</w:t>
      </w:r>
      <w:r>
        <w:t>ным в ручке, должна иметь ровные боковые грани;</w:t>
      </w:r>
    </w:p>
    <w:p w:rsidR="00000000" w:rsidRDefault="00B9499E">
      <w:pPr>
        <w:pStyle w:val="just"/>
      </w:pPr>
      <w:r>
        <w:t>- тара, носилки и т.п. должны быть исправны, не иметь торчащих гвоздей, прутьев, сломанных досок и т.д.;</w:t>
      </w:r>
    </w:p>
    <w:p w:rsidR="00000000" w:rsidRDefault="00B9499E">
      <w:pPr>
        <w:pStyle w:val="just"/>
      </w:pPr>
      <w:r>
        <w:t>- для переноски инструментов, если это требуется по условиям работы, каждому рабочему выделяется сумка или легкий переносной ящик.</w:t>
      </w:r>
    </w:p>
    <w:p w:rsidR="00000000" w:rsidRDefault="00B9499E">
      <w:pPr>
        <w:pStyle w:val="just"/>
      </w:pPr>
      <w:r>
        <w:t>2.17. Не приступайте к работе на неисправной машине (агрегате, оборудовании) при отсутствии или неисправности средств индивид</w:t>
      </w:r>
      <w:r>
        <w:t>уальной защиты, не пользуйтесь неисправным инструментом, инвентарем и приспособлениями.</w:t>
      </w:r>
    </w:p>
    <w:p w:rsidR="00000000" w:rsidRDefault="00B9499E">
      <w:pPr>
        <w:pStyle w:val="just"/>
      </w:pPr>
      <w:r>
        <w:t>2.18. Убедитесь, что рабочие места, площадки и лестницы (машин и производственных зданий) не захламлены посторонними предметами, не залиты маслом, топливом и другими те</w:t>
      </w:r>
      <w:r>
        <w:t>хническими жидкостями, не засыпаны технологическим продуктом, не загрязнены комьями земли.</w:t>
      </w:r>
    </w:p>
    <w:p w:rsidR="00000000" w:rsidRDefault="00B9499E">
      <w:pPr>
        <w:spacing w:after="240"/>
        <w:rPr>
          <w:rFonts w:ascii="Times New Roman" w:eastAsia="Times New Roman" w:hAnsi="Times New Roman"/>
          <w:sz w:val="24"/>
          <w:szCs w:val="24"/>
        </w:rPr>
      </w:pPr>
    </w:p>
    <w:p w:rsidR="00000000" w:rsidRDefault="00B9499E">
      <w:pPr>
        <w:pStyle w:val="3"/>
        <w:rPr>
          <w:rFonts w:eastAsia="Times New Roman"/>
        </w:rPr>
      </w:pPr>
      <w:r>
        <w:rPr>
          <w:rFonts w:eastAsia="Times New Roman"/>
        </w:rPr>
        <w:t>3. Требования безопасности во время работы</w:t>
      </w:r>
    </w:p>
    <w:p w:rsidR="00000000" w:rsidRDefault="00B9499E">
      <w:pPr>
        <w:pStyle w:val="just"/>
      </w:pPr>
      <w:r>
        <w:t>3.1. Установите в рабочее положение подборщик, сортировочный стол, срезающий механизм и другие рабочие органы овощеубороч</w:t>
      </w:r>
      <w:r>
        <w:t>ных комбайнов.</w:t>
      </w:r>
    </w:p>
    <w:p w:rsidR="00000000" w:rsidRDefault="00B9499E">
      <w:pPr>
        <w:pStyle w:val="just"/>
      </w:pPr>
      <w:r>
        <w:t>3.2. Перевод в рабочее положение сортировочного стола, выгрузного транспортера и других механизмов осуществляйте только после того, как убедитесь, что около места, на которое они станут, нет людей.</w:t>
      </w:r>
    </w:p>
    <w:p w:rsidR="00000000" w:rsidRDefault="00B9499E">
      <w:pPr>
        <w:pStyle w:val="just"/>
      </w:pPr>
      <w:r>
        <w:t>3.3. Сигнал переборщикам и сортировщикам за</w:t>
      </w:r>
      <w:r>
        <w:t>нять свои рабочие места подавайте после установки рабочих органов комбайна в исходное (рабочее) положение.</w:t>
      </w:r>
    </w:p>
    <w:p w:rsidR="00000000" w:rsidRDefault="00B9499E">
      <w:pPr>
        <w:pStyle w:val="just"/>
      </w:pPr>
      <w:r>
        <w:t>3.4. Начинайте уборку только после того, как получите сигнал от старшего из работников о их готовности и убедитесь в том, что движение комбайна и раб</w:t>
      </w:r>
      <w:r>
        <w:t>ота его механизмов никому не угрожают.</w:t>
      </w:r>
    </w:p>
    <w:p w:rsidR="00000000" w:rsidRDefault="00B9499E">
      <w:pPr>
        <w:pStyle w:val="just"/>
      </w:pPr>
      <w:r>
        <w:t>3.5. Очистку механизмов комбайна от ботвы, стеблей, растений, земли и иных предметов осуществляйте при остановленном двигателе и полностью остановившихся рабочих органах специальными чистиками, надев рукавицы.</w:t>
      </w:r>
    </w:p>
    <w:p w:rsidR="00000000" w:rsidRDefault="00B9499E">
      <w:pPr>
        <w:pStyle w:val="just"/>
      </w:pPr>
      <w:r>
        <w:t>3.6. Пр</w:t>
      </w:r>
      <w:r>
        <w:t>екратите работу в темное время суток при неисправном освещении рабочих мест сортировочной и переборочной групп.</w:t>
      </w:r>
    </w:p>
    <w:p w:rsidR="00000000" w:rsidRDefault="00B9499E">
      <w:pPr>
        <w:pStyle w:val="just"/>
      </w:pPr>
      <w:r>
        <w:t>3.7. Во время работы машины, агрегата держите в поле зрения рабочих на площадке.</w:t>
      </w:r>
    </w:p>
    <w:p w:rsidR="00000000" w:rsidRDefault="00B9499E">
      <w:pPr>
        <w:pStyle w:val="just"/>
      </w:pPr>
      <w:r>
        <w:t>3.8. Контролируйте положение транспортного средства (трактора с</w:t>
      </w:r>
      <w:r>
        <w:t xml:space="preserve"> прицепной тележкой, автомобиля и т.д.) относительно комбайна при подходе, загрузке и отходе его от комбайна.</w:t>
      </w:r>
    </w:p>
    <w:p w:rsidR="00000000" w:rsidRDefault="00B9499E">
      <w:pPr>
        <w:pStyle w:val="just"/>
      </w:pPr>
      <w:r>
        <w:t>3.9. Во время работы с транспортером следите за положением наклонной части и не допускайте самопроизвольного ее опускания.</w:t>
      </w:r>
    </w:p>
    <w:p w:rsidR="00000000" w:rsidRDefault="00B9499E">
      <w:pPr>
        <w:pStyle w:val="just"/>
      </w:pPr>
      <w:r>
        <w:t xml:space="preserve">3.10. Рабочая скорость </w:t>
      </w:r>
      <w:r>
        <w:t>движения трактора с навесными транспортерами для погрузки и затаривания овощей, собираемых вручную, не должна превышать 1,2 км/час.</w:t>
      </w:r>
    </w:p>
    <w:p w:rsidR="00000000" w:rsidRDefault="00B9499E">
      <w:pPr>
        <w:pStyle w:val="just"/>
      </w:pPr>
      <w:r>
        <w:t>3.11. На подъемах с углом наклона свыше 5 градусов навесной транспортер опустите на опорные колеса.</w:t>
      </w:r>
    </w:p>
    <w:p w:rsidR="00000000" w:rsidRDefault="00B9499E">
      <w:pPr>
        <w:pStyle w:val="just"/>
      </w:pPr>
      <w:r>
        <w:t>3.12. Скорость транспорт</w:t>
      </w:r>
      <w:r>
        <w:t>ировки навесного транспортера не должна превышать 5 км/час, овощной платформы - 10 км/час.</w:t>
      </w:r>
    </w:p>
    <w:p w:rsidR="00000000" w:rsidRDefault="00B9499E">
      <w:pPr>
        <w:pStyle w:val="just"/>
      </w:pPr>
      <w:r>
        <w:t>3.13. Не отцепляйте груженую овощную транспортную платформу от трактора.</w:t>
      </w:r>
    </w:p>
    <w:p w:rsidR="00000000" w:rsidRDefault="00B9499E">
      <w:pPr>
        <w:pStyle w:val="just"/>
      </w:pPr>
      <w:r>
        <w:t>3.14. Разгрузку овощной платформы производите только после постановки трактора на стояночный</w:t>
      </w:r>
      <w:r>
        <w:t xml:space="preserve"> тормоз.</w:t>
      </w:r>
    </w:p>
    <w:p w:rsidR="00000000" w:rsidRDefault="00B9499E">
      <w:pPr>
        <w:pStyle w:val="just"/>
      </w:pPr>
      <w:r>
        <w:t>3.15. При ремонте гидросистемы транспортной платформы освободите кузов от груза и установите под платформой предохранительную опору.</w:t>
      </w:r>
    </w:p>
    <w:p w:rsidR="00000000" w:rsidRDefault="00B9499E">
      <w:pPr>
        <w:pStyle w:val="just"/>
      </w:pPr>
      <w:r>
        <w:t>3.16. Перед разъединением шлангов гидросистемы, а также при регулировочных и ремонтных работах опустите навесной т</w:t>
      </w:r>
      <w:r>
        <w:t>ранспортер на опорную стойку и установите рукоятку гидрораспределителя в нейтральное положение.</w:t>
      </w:r>
    </w:p>
    <w:p w:rsidR="00000000" w:rsidRDefault="00B9499E">
      <w:pPr>
        <w:pStyle w:val="just"/>
      </w:pPr>
      <w:r>
        <w:t>3.17. При переоборудовании универсальной платформы из сборочной площадки в кузов установите колеса платформы на максимальную ширину.</w:t>
      </w:r>
    </w:p>
    <w:p w:rsidR="00000000" w:rsidRDefault="00B9499E">
      <w:pPr>
        <w:pStyle w:val="just"/>
      </w:pPr>
      <w:r>
        <w:t>3.18. Не допускайте укладки</w:t>
      </w:r>
      <w:r>
        <w:t xml:space="preserve"> ящиков в два и более яруса во избежание перегрузки подвесных стеллажей овощной платформы.</w:t>
      </w:r>
    </w:p>
    <w:p w:rsidR="00000000" w:rsidRDefault="00B9499E">
      <w:pPr>
        <w:pStyle w:val="just"/>
      </w:pPr>
      <w:r>
        <w:t>3.19. В отсоединенной от трактора транспортной платформе оба задних колеса затормозите стояночным тормозом.</w:t>
      </w:r>
    </w:p>
    <w:p w:rsidR="00000000" w:rsidRDefault="00B9499E">
      <w:pPr>
        <w:pStyle w:val="just"/>
      </w:pPr>
      <w:r>
        <w:t>3.20. Работу проводите в соответствии с полученным задани</w:t>
      </w:r>
      <w:r>
        <w:t>ем и технологией.</w:t>
      </w:r>
    </w:p>
    <w:p w:rsidR="00000000" w:rsidRDefault="00B9499E">
      <w:pPr>
        <w:pStyle w:val="just"/>
      </w:pPr>
      <w:r>
        <w:t>3.21. Проезд к месту работы и обратно осуществляйте только на автобусах и оборудованных для перевозки людей транспортных средствах.</w:t>
      </w:r>
    </w:p>
    <w:p w:rsidR="00000000" w:rsidRDefault="00B9499E">
      <w:pPr>
        <w:pStyle w:val="just"/>
      </w:pPr>
      <w:r>
        <w:t>3.22. Запрещается проезд в кузовах тракторных прицепов и на не оборудованных для этих целей автомобилях.</w:t>
      </w:r>
    </w:p>
    <w:p w:rsidR="00000000" w:rsidRDefault="00B9499E">
      <w:pPr>
        <w:pStyle w:val="just"/>
      </w:pPr>
      <w:r>
        <w:t>3.23. Не находитесь на пути следования движущейся машины (агрегата). Не приближайтесь с боковой стороны к движущейся машине на расстояние менее 5 м. Приближайтесь к машине (агрегату) на меньшее расстояние только после уведомления водителя и полной остановк</w:t>
      </w:r>
      <w:r>
        <w:t>и машины (агрегата).</w:t>
      </w:r>
    </w:p>
    <w:p w:rsidR="00000000" w:rsidRDefault="00B9499E">
      <w:pPr>
        <w:pStyle w:val="just"/>
      </w:pPr>
      <w:r>
        <w:t xml:space="preserve">3.24. В случае прекращения в процессе работы подачи топлива, электрической энергии, появления посторонних шумов, вибрации, запаха гари, поломки ограждений и т.д. заглушите или отключите обслуживаемую машину (установку, оборудование) и </w:t>
      </w:r>
      <w:r>
        <w:t>сообщите руководителю работ.</w:t>
      </w:r>
    </w:p>
    <w:p w:rsidR="00000000" w:rsidRDefault="00B9499E">
      <w:pPr>
        <w:pStyle w:val="just"/>
      </w:pPr>
      <w:r>
        <w:t>3.25. Не включайте и не останавливайте (кроме аварийных случаев) машины, механизмы, оборудование, работа на которых вам не поручена руководителем. Во время работы не применяйте приемы, ускоряющие работу, за счет нарушения требо</w:t>
      </w:r>
      <w:r>
        <w:t>ваний безопасности.</w:t>
      </w:r>
    </w:p>
    <w:p w:rsidR="00000000" w:rsidRDefault="00B9499E">
      <w:pPr>
        <w:pStyle w:val="just"/>
      </w:pPr>
      <w:r>
        <w:t>3.26. Во избежание несчастных случаев в охранной зоне линий электропередач (ЛЭП):</w:t>
      </w:r>
    </w:p>
    <w:p w:rsidR="00000000" w:rsidRDefault="00B9499E">
      <w:pPr>
        <w:pStyle w:val="just"/>
      </w:pPr>
      <w:r>
        <w:t>- не работайте под оборванными проводами и не приближайтесь к ним и опорам ближе чем на 20 м;</w:t>
      </w:r>
    </w:p>
    <w:p w:rsidR="00000000" w:rsidRDefault="00B9499E">
      <w:pPr>
        <w:pStyle w:val="just"/>
      </w:pPr>
      <w:r>
        <w:t>- прекратите работу при сильном ветре, грозе, дожде и удалит</w:t>
      </w:r>
      <w:r>
        <w:t>есь за пределы охранной зоны на расстояние не менее 40 м;</w:t>
      </w:r>
    </w:p>
    <w:p w:rsidR="00000000" w:rsidRDefault="00B9499E">
      <w:pPr>
        <w:pStyle w:val="just"/>
      </w:pPr>
      <w:r>
        <w:t>- не предпринимайте самостоятельных мер к снятию с машины упавшего провода;</w:t>
      </w:r>
    </w:p>
    <w:p w:rsidR="00000000" w:rsidRDefault="00B9499E">
      <w:pPr>
        <w:pStyle w:val="just"/>
      </w:pPr>
      <w:r>
        <w:t>- не прикасайтесь к опорам, не влезайте на них.</w:t>
      </w:r>
    </w:p>
    <w:p w:rsidR="00000000" w:rsidRDefault="00B9499E">
      <w:pPr>
        <w:pStyle w:val="just"/>
      </w:pPr>
      <w:r>
        <w:t>3.27. Во время работы используйте положенные средства индивидуальной защит</w:t>
      </w:r>
      <w:r>
        <w:t>ы.</w:t>
      </w:r>
    </w:p>
    <w:p w:rsidR="00000000" w:rsidRDefault="00B9499E">
      <w:pPr>
        <w:spacing w:after="240"/>
        <w:rPr>
          <w:rFonts w:ascii="Times New Roman" w:eastAsia="Times New Roman" w:hAnsi="Times New Roman"/>
          <w:sz w:val="24"/>
          <w:szCs w:val="24"/>
        </w:rPr>
      </w:pPr>
    </w:p>
    <w:p w:rsidR="00000000" w:rsidRDefault="00B9499E">
      <w:pPr>
        <w:pStyle w:val="3"/>
        <w:rPr>
          <w:rFonts w:eastAsia="Times New Roman"/>
        </w:rPr>
      </w:pPr>
      <w:r>
        <w:rPr>
          <w:rFonts w:eastAsia="Times New Roman"/>
        </w:rPr>
        <w:t>4. Требования безопасности в аварийных ситуациях</w:t>
      </w:r>
    </w:p>
    <w:p w:rsidR="00000000" w:rsidRDefault="00B9499E">
      <w:pPr>
        <w:pStyle w:val="just"/>
      </w:pPr>
      <w:r>
        <w:t>4.1. Остановите комбайн при срабатывании сигнализации, выключите звуковой сигнал, выясните причину срабатывания сигнализации, устраните ее. Перед возобновлением движения переключите сигнализацию в рабоче</w:t>
      </w:r>
      <w:r>
        <w:t>е положение.</w:t>
      </w:r>
    </w:p>
    <w:p w:rsidR="00000000" w:rsidRDefault="00B9499E">
      <w:pPr>
        <w:pStyle w:val="just"/>
      </w:pPr>
      <w:r>
        <w:t>4.2. Соблюдайте осторожность при обнаружении взрывоопасных предметов (гранат, снарядов, мин и т.д.). При обнаружении этих предметов работу прекратите, обозначьте место и сообщите руководителю работ об их обнаружении.</w:t>
      </w:r>
    </w:p>
    <w:p w:rsidR="00000000" w:rsidRDefault="00B9499E">
      <w:pPr>
        <w:pStyle w:val="just"/>
      </w:pPr>
      <w:r>
        <w:t>4.3. В случае возникновени</w:t>
      </w:r>
      <w:r>
        <w:t>я пожара на стационарных объектах вызовите пожарную команду, сообщите руководителю работ и примите меры к ликвидации очага загорания.</w:t>
      </w:r>
    </w:p>
    <w:p w:rsidR="00000000" w:rsidRDefault="00B9499E">
      <w:pPr>
        <w:pStyle w:val="just"/>
      </w:pPr>
      <w:r>
        <w:t>4.4. При поражении работника электрическим током как можно быстрее освободите пострадавшего от его действия (продолжительн</w:t>
      </w:r>
      <w:r>
        <w:t>ость действия тока определяет тяжесть травмирования), для этого быстро отключите рубильник или другое устройство.</w:t>
      </w:r>
    </w:p>
    <w:p w:rsidR="00000000" w:rsidRDefault="00B9499E">
      <w:pPr>
        <w:pStyle w:val="just"/>
      </w:pPr>
      <w:r>
        <w:t>4.5. При невозможности быстрого отключения электроустановки примите меры по освобождению пострадавшего от токоведущих частей.</w:t>
      </w:r>
    </w:p>
    <w:p w:rsidR="00000000" w:rsidRDefault="00B9499E">
      <w:pPr>
        <w:pStyle w:val="just"/>
      </w:pPr>
      <w:r>
        <w:t>- при освобожден</w:t>
      </w:r>
      <w:r>
        <w:t>ии пострадавшего от токоведущих частей или провода под напряжением до 1000 В пользуйтесь веревкой, палкой, доской или другими сухими токонепроводящими предметами или оттяните пострадавшего за одежду (если она сухая и отстает от тела), например за полы пидж</w:t>
      </w:r>
      <w:r>
        <w:t>ака или пальто, за воротник, избегая при этом прикосновения к окружающим металлическим предметам и частям тела пострадавшего, не прикрытым одеждой;</w:t>
      </w:r>
    </w:p>
    <w:p w:rsidR="00000000" w:rsidRDefault="00B9499E">
      <w:pPr>
        <w:pStyle w:val="just"/>
      </w:pPr>
      <w:r>
        <w:t xml:space="preserve">- если пострадавший касается провода, который лежит на земле, то, прежде чем подойти к нему, подложите себе </w:t>
      </w:r>
      <w:r>
        <w:t>под ноги сухую доску, сверток сухой одежды или какую-либо сухую, не проводящую электрический ток подставку и отделите провод от пострадавшего с помощью сухой палки, доски. Рекомендуется при этом действовать по возможности одной рукой;</w:t>
      </w:r>
    </w:p>
    <w:p w:rsidR="00000000" w:rsidRDefault="00B9499E">
      <w:pPr>
        <w:pStyle w:val="just"/>
      </w:pPr>
      <w:r>
        <w:t>- если пострадавший с</w:t>
      </w:r>
      <w:r>
        <w:t>удорожно сжимает в руке один токоведущий элемент (например, провод), отделите пострадавшего от земли, просунув под него сухую доску, оттянув ноги от земли веревкой или оттащив за одежду. Соблюдайте при этом описанные выше меры безопасности;</w:t>
      </w:r>
    </w:p>
    <w:p w:rsidR="00000000" w:rsidRDefault="00B9499E">
      <w:pPr>
        <w:pStyle w:val="just"/>
      </w:pPr>
      <w:r>
        <w:t>- при оттаскива</w:t>
      </w:r>
      <w:r>
        <w:t>нии пострадавшего за ноги не касайтесь его обуви или одежды, если ваши руки не изолированы или плохо изолированы, т.к. обувь и одежда могут быть сырыми и явиться проводниками электрического тока. Для изоляции рук, особенно если необходимо коснуться тела по</w:t>
      </w:r>
      <w:r>
        <w:t>страдавшего, не прикрытого одеждой, наденьте диэлектрические перчатки, при их отсутствии обмотайте руки шарфом или используйте любую другую сухую одежду;</w:t>
      </w:r>
    </w:p>
    <w:p w:rsidR="00000000" w:rsidRDefault="00B9499E">
      <w:pPr>
        <w:pStyle w:val="just"/>
      </w:pPr>
      <w:r>
        <w:t xml:space="preserve">- если нет возможности отделить пострадавшего от токоведущих частей или отключить электроустановку от </w:t>
      </w:r>
      <w:r>
        <w:t>источника питания, то перерубите провода топором с сухим деревянным топорищем или перекусите их инструментом с изолированными ручками (пассатижи, кусачки). Перерубайте и перекусывайте провода пофазно, т.е. каждый провод в отдельности. Можно воспользоваться</w:t>
      </w:r>
      <w:r>
        <w:t xml:space="preserve"> и неизолированным инструментом, но надо обернуть его рукоятку сухой шерстяной или прорезиненной материей;</w:t>
      </w:r>
    </w:p>
    <w:p w:rsidR="00000000" w:rsidRDefault="00B9499E">
      <w:pPr>
        <w:pStyle w:val="just"/>
      </w:pPr>
      <w:r>
        <w:t>- если поражение произошло на ЛЭП, прибегните к короткому замыканию всех проводов, для этого набросьте на них проволоку, металлический трос или голый</w:t>
      </w:r>
      <w:r>
        <w:t xml:space="preserve"> провод. Перед замыканием проводов ЛЭП один конец набрасываемого провода заземлите (подсоедините к металлической опоре, заземляющему спуску и т.д.).</w:t>
      </w:r>
    </w:p>
    <w:p w:rsidR="00000000" w:rsidRDefault="00B9499E">
      <w:pPr>
        <w:pStyle w:val="just"/>
      </w:pPr>
      <w:r>
        <w:t>Следите за тем, чтобы набрасываемый провод не коснулся пострадавшего или людей, оказывающих помощь.</w:t>
      </w:r>
    </w:p>
    <w:p w:rsidR="00000000" w:rsidRDefault="00B9499E">
      <w:pPr>
        <w:pStyle w:val="just"/>
      </w:pPr>
      <w:r>
        <w:t>4.6. Ес</w:t>
      </w:r>
      <w:r>
        <w:t>ли пораженный находится в сознании, но испугался, растерялся и не знает, что для освобождения от тока ему необходимо оторваться от земли, резким окриком "Подпрыгни!" заставьте его действовать правильно.</w:t>
      </w:r>
    </w:p>
    <w:p w:rsidR="00000000" w:rsidRDefault="00B9499E">
      <w:pPr>
        <w:pStyle w:val="just"/>
      </w:pPr>
      <w:r>
        <w:t>4.7. При возникновении пожара на электроустановках пе</w:t>
      </w:r>
      <w:r>
        <w:t>рвый заметивший загорание должен сообщить об этом в пожарную охрану, ответственному за электрохозяйство, начальнику цеха.</w:t>
      </w:r>
    </w:p>
    <w:p w:rsidR="00000000" w:rsidRDefault="00B9499E">
      <w:pPr>
        <w:pStyle w:val="just"/>
      </w:pPr>
      <w:r>
        <w:t>4.8. При возникновении пожара в самой электроустановке или вблизи нее в первую очередь до прибытия пожарных произведите отключение эле</w:t>
      </w:r>
      <w:r>
        <w:t>ктроустановки от сети. Если это невозможно, то попытайтесь перерезать провода (последовательно, по одному) инструментом с изолированными ручками.</w:t>
      </w:r>
    </w:p>
    <w:p w:rsidR="00000000" w:rsidRDefault="00B9499E">
      <w:pPr>
        <w:pStyle w:val="just"/>
      </w:pPr>
      <w:r>
        <w:t>4.9. При тушении пожара под напряжением пользуйтесь углекислотными ручными огнетушителями типа ОУ-2, ОУ-5, ОУ-</w:t>
      </w:r>
      <w:r>
        <w:t>8 или стационарными типа ОСУ-5, а также углекислотно-бромэтиловыми ОУБ-3, ОУБ-7, при этом не прикасайтесь к проводам и кабелям, корпусам электроустановок. Можно использовать для тушения сухой чистый песок. При пользовании огнетушителями ОП-1 и ОП-2 не напр</w:t>
      </w:r>
      <w:r>
        <w:t>авляйте струю порошка на раскаленные предметы - возможен взрыв.</w:t>
      </w:r>
    </w:p>
    <w:p w:rsidR="00000000" w:rsidRDefault="00B9499E">
      <w:pPr>
        <w:pStyle w:val="just"/>
      </w:pPr>
      <w:r>
        <w:t>4.10. Не применяйте для тушения пожара в электроустановке, находящейся под напряжением, химические пенные или химические воздушно-пенные огнетушители.</w:t>
      </w:r>
    </w:p>
    <w:p w:rsidR="00000000" w:rsidRDefault="00B9499E">
      <w:pPr>
        <w:spacing w:after="240"/>
        <w:rPr>
          <w:rFonts w:ascii="Times New Roman" w:eastAsia="Times New Roman" w:hAnsi="Times New Roman"/>
          <w:sz w:val="24"/>
          <w:szCs w:val="24"/>
        </w:rPr>
      </w:pPr>
    </w:p>
    <w:p w:rsidR="00000000" w:rsidRDefault="00B9499E">
      <w:pPr>
        <w:pStyle w:val="3"/>
        <w:rPr>
          <w:rFonts w:eastAsia="Times New Roman"/>
        </w:rPr>
      </w:pPr>
      <w:r>
        <w:rPr>
          <w:rFonts w:eastAsia="Times New Roman"/>
        </w:rPr>
        <w:t>Оказание доврачебной помощи</w:t>
      </w:r>
    </w:p>
    <w:p w:rsidR="00000000" w:rsidRDefault="00B9499E">
      <w:pPr>
        <w:pStyle w:val="just"/>
      </w:pPr>
      <w:r>
        <w:t xml:space="preserve">4.11. Поражение электрическим током. После освобождения пострадавшего от действия электрического тока уложите его на подстилку и тепло укройте, быстро, в течение 15 - 20 с, определите характер требующейся первой медицинской помощи, организуйте вызов врача </w:t>
      </w:r>
      <w:r>
        <w:t>и примите следующие меры:</w:t>
      </w:r>
    </w:p>
    <w:p w:rsidR="00000000" w:rsidRDefault="00B9499E">
      <w:pPr>
        <w:pStyle w:val="just"/>
      </w:pPr>
      <w:r>
        <w:t>- если пострадавший дышит и находится в сознании, уложите его в удобное положение, расстегните на нем одежду. До прихода врача обеспечьте пострадавшему полный покой и доступ свежего воздуха, следите за его пульсом и дыханием. Не п</w:t>
      </w:r>
      <w:r>
        <w:t>озволяйте пострадавшему до прихода врача вставать и двигаться, а тем более продолжать работу;</w:t>
      </w:r>
    </w:p>
    <w:p w:rsidR="00000000" w:rsidRDefault="00B9499E">
      <w:pPr>
        <w:pStyle w:val="just"/>
      </w:pPr>
      <w:r>
        <w:t>- если пострадавший находится в бессознательном состоянии, но у него сохраняются устойчивые дыхание и пульс, постоянно следите за ними, давайте ему нюхать нашатыр</w:t>
      </w:r>
      <w:r>
        <w:t>ный спирт и обрызгивайте лицо водой, обеспечивая полный покой до прихода врача;</w:t>
      </w:r>
    </w:p>
    <w:p w:rsidR="00000000" w:rsidRDefault="00B9499E">
      <w:pPr>
        <w:pStyle w:val="just"/>
      </w:pPr>
      <w:r>
        <w:t>- при отсутствии дыхания, а также редком, судорожном дыхании, остановке сердца (отсутствие пульса) немедленно делайте искусственное дыхание, закрытый массаж сердца.</w:t>
      </w:r>
    </w:p>
    <w:p w:rsidR="00000000" w:rsidRDefault="00B9499E">
      <w:pPr>
        <w:pStyle w:val="just"/>
      </w:pPr>
      <w:r>
        <w:t>Искусственн</w:t>
      </w:r>
      <w:r>
        <w:t>ое дыхание и массаж сердца начинайте проводить не позднее чем через 4 - 6 мин. с момента прекращения сердечной деятельности и дыхания, т.к. после этого срока наступает клиническая смерть.</w:t>
      </w:r>
    </w:p>
    <w:p w:rsidR="00000000" w:rsidRDefault="00B9499E">
      <w:pPr>
        <w:pStyle w:val="just"/>
      </w:pPr>
      <w:r>
        <w:t>Ни в коем случае не закапывайте пострадавшего в землю.</w:t>
      </w:r>
    </w:p>
    <w:p w:rsidR="00000000" w:rsidRDefault="00B9499E">
      <w:pPr>
        <w:pStyle w:val="just"/>
      </w:pPr>
      <w:r>
        <w:t>4.12. Искусст</w:t>
      </w:r>
      <w:r>
        <w:t>венное дыхание "изо рта в рот" или "изо рта в нос" проводите следующим образом. Уложите пострадавшего на спину, расстегните стесняющую дыхание одежду, под лопатки подложите валик из одежды. Обеспечьте проходимость дыхательных путей, которые могут быть закр</w:t>
      </w:r>
      <w:r>
        <w:t xml:space="preserve">ыты запавшим языком или инородным содержимым. Для этого голову пострадавшего максимально запрокиньте, подкладывая одну руку под шею и надавливая другой на лоб. В этом положении рот обычно раскрывается, а язык смещается к задней стенке гортани, обеспечивая </w:t>
      </w:r>
      <w:r>
        <w:t>проходимость дыхательных путей. Если во рту имеется инородное содержимое, поверните плечи и голову пострадавшего набок и очистите полость рта и глотки бинтом, носовым платком или краем рубашки, намотанным на указательный палец.</w:t>
      </w:r>
    </w:p>
    <w:p w:rsidR="00000000" w:rsidRDefault="00B9499E">
      <w:pPr>
        <w:pStyle w:val="just"/>
      </w:pPr>
      <w:r>
        <w:t>Если рот не открылся, то ост</w:t>
      </w:r>
      <w:r>
        <w:t>орожно введите металлическую пластинку, дощечку и т.п. между задними зубами, откройте рот и при необходимости очистите полость рта и горла.</w:t>
      </w:r>
    </w:p>
    <w:p w:rsidR="00000000" w:rsidRDefault="00B9499E">
      <w:pPr>
        <w:pStyle w:val="just"/>
      </w:pPr>
      <w:r>
        <w:t>После этого расположитесь на коленях с любой стороны головы пострадавшего и, удерживая голову в запрокинутом состоян</w:t>
      </w:r>
      <w:r>
        <w:t>ии, сделайте глубокий вдох и, плотно прижав свой рот (через платок или марлю) к открытому рту пострадавшего, сильно вдувайте воздух в него. При этом нос пострадавшего закройте щекой или пальцами находящейся на лбу руки. Следите, чтобы воздух попал в легкие</w:t>
      </w:r>
      <w:r>
        <w:t>, а не в желудок, это обнаруживается по вздутию живота и отсутствию расширения грудной клетки. Если воздух попал в желудок, удалите его оттуда, быстро прижав на короткое время область желудка между грудиной и пупком.</w:t>
      </w:r>
    </w:p>
    <w:p w:rsidR="00000000" w:rsidRDefault="00B9499E">
      <w:pPr>
        <w:pStyle w:val="just"/>
      </w:pPr>
      <w:r>
        <w:t>Примите меры к освобождению дыхательных</w:t>
      </w:r>
      <w:r>
        <w:t xml:space="preserve"> путей и повторите вдувание воздуха в легкие пострадавшего. После вдувания рот и нос пострадавшего освободите для свободного выхода воздуха из легких. Для более глубокого выдоха несильно нажмите на грудную клетку. Каждое вдувание воздуха производите через </w:t>
      </w:r>
      <w:r>
        <w:t>5 с, что соответствует ритму собственного дыхания.</w:t>
      </w:r>
    </w:p>
    <w:p w:rsidR="00000000" w:rsidRDefault="00B9499E">
      <w:pPr>
        <w:pStyle w:val="just"/>
      </w:pPr>
      <w:r>
        <w:t>Если челюсти пострадавшего сжаты настолько плотно, что раскрыть рот не удается, то проводите искусственное дыхание по методу "изо рта в нос", т.е. вдувайте воздух в нос пострадавшего.</w:t>
      </w:r>
    </w:p>
    <w:p w:rsidR="00000000" w:rsidRDefault="00B9499E">
      <w:pPr>
        <w:pStyle w:val="just"/>
      </w:pPr>
      <w:r>
        <w:t xml:space="preserve">При появлении первых </w:t>
      </w:r>
      <w:r>
        <w:t>самостоятельных вдохов проведение искусственного вдоха приурочьте к началу самостоятельного вдоха.</w:t>
      </w:r>
    </w:p>
    <w:p w:rsidR="00000000" w:rsidRDefault="00B9499E">
      <w:pPr>
        <w:pStyle w:val="just"/>
      </w:pPr>
      <w:r>
        <w:t>Искусственное дыхание проводите до восстановления глубокого и ритмичного дыхания у пострадавшего.</w:t>
      </w:r>
    </w:p>
    <w:p w:rsidR="00000000" w:rsidRDefault="00B9499E">
      <w:pPr>
        <w:pStyle w:val="just"/>
      </w:pPr>
      <w:r>
        <w:t>4.13. Наружный массаж сердца проводите в случае остановки с</w:t>
      </w:r>
      <w:r>
        <w:t>ердца, что определяется отсутствием пульса, расширением зрачков и синюшностью кожи и слизистых оболочек.</w:t>
      </w:r>
    </w:p>
    <w:p w:rsidR="00000000" w:rsidRDefault="00B9499E">
      <w:pPr>
        <w:pStyle w:val="just"/>
      </w:pPr>
      <w:r>
        <w:t xml:space="preserve">Для проведения наружного массажа сердца пострадавшего уложите спиной на жесткую поверхность или подложите под него доску, освободите грудную клетку от </w:t>
      </w:r>
      <w:r>
        <w:t>одежды и приподнимите ноги примерно на 0,5 м. Расположитесь сбоку от пострадавшего и определите место надавливания, для этого нащупайте нижний мягкий конец грудины, и на 3 - 4 см выше этого места вдоль нее определяется точка нажатия. Наложите ладонь на мес</w:t>
      </w:r>
      <w:r>
        <w:t xml:space="preserve">то надавливания так, чтобы пальцы не касались грудной клетки, ладонь второй руки наложите под прямым углом на тыльную сторону ладони первой руки. Произведите быстрое (толчком) и сильное нажатие на грудину и зафиксируйте ее в этом положении примерно на 0,5 </w:t>
      </w:r>
      <w:r>
        <w:t>с, после чего быстро отпустите ее, расслабив руки, но не отнимая их от грудины. Надавливания производите примерно 60 - 80 раз в минуту. Массаж сердца делайте до появления собственного (не поддерживаемого массажем) регулярного пульса.</w:t>
      </w:r>
    </w:p>
    <w:p w:rsidR="00000000" w:rsidRDefault="00B9499E">
      <w:pPr>
        <w:pStyle w:val="just"/>
      </w:pPr>
      <w:r>
        <w:t>4.14. При необходимост</w:t>
      </w:r>
      <w:r>
        <w:t>и одновременного выполнения искусственного дыхания и массажа сердца:</w:t>
      </w:r>
    </w:p>
    <w:p w:rsidR="00000000" w:rsidRDefault="00B9499E">
      <w:pPr>
        <w:pStyle w:val="just"/>
      </w:pPr>
      <w:r>
        <w:t>- если помощь оказывает один человек, то после двух глубоких вдуваний делайте 15 надавливаний на грудную клетку, затем снова два глубоких вдувания и 15 надавливаний на грудину и т.д.;</w:t>
      </w:r>
    </w:p>
    <w:p w:rsidR="00000000" w:rsidRDefault="00B9499E">
      <w:pPr>
        <w:pStyle w:val="just"/>
      </w:pPr>
      <w:r>
        <w:t>- е</w:t>
      </w:r>
      <w:r>
        <w:t>сли помощь оказываете вдвоем, то один делает одно вдувание, а второй через 2 с производит 5 - 6 надавливаний на грудину и т.д.</w:t>
      </w:r>
    </w:p>
    <w:p w:rsidR="00000000" w:rsidRDefault="00B9499E">
      <w:pPr>
        <w:pStyle w:val="just"/>
      </w:pPr>
      <w:r>
        <w:t>4.15. Искусственное дыхание и массаж сердца проводите до полного восстановления жизненных функций организма или до прихода врача.</w:t>
      </w:r>
    </w:p>
    <w:p w:rsidR="00000000" w:rsidRDefault="00B9499E">
      <w:pPr>
        <w:pStyle w:val="just"/>
      </w:pPr>
      <w:r>
        <w:t>4.16. Ранения. Ссадины, уколы, мелкие раны смажьте йодом или бриллиантовой зеленью и наложите стерильную повязку или заклейте полоской липкого пластыря. При большой ране наложите жгут, смажьте кожу вокруг раны йодом и перевяжите чистым марлевым бинтом или</w:t>
      </w:r>
      <w:r>
        <w:t xml:space="preserve"> стерильным бинтом из индивидуального пакета.</w:t>
      </w:r>
    </w:p>
    <w:p w:rsidR="00000000" w:rsidRDefault="00B9499E">
      <w:pPr>
        <w:pStyle w:val="just"/>
      </w:pPr>
      <w:r>
        <w:t>Если бинт или пакет отсутствуют, возьмите чистые носовой платок или тряпочку, накапайте йода, чтобы получилось пятно размером больше раны, и наложите на рану.</w:t>
      </w:r>
    </w:p>
    <w:p w:rsidR="00000000" w:rsidRDefault="00B9499E">
      <w:pPr>
        <w:pStyle w:val="just"/>
      </w:pPr>
      <w:r>
        <w:t>Повязку накладывайте так, чтобы не сдавливались кро</w:t>
      </w:r>
      <w:r>
        <w:t>веносные сосуды, а повязка держалась на ране. При ранении сделайте в лечебном учреждении противостолбнячную инъекцию.</w:t>
      </w:r>
    </w:p>
    <w:p w:rsidR="00000000" w:rsidRDefault="00B9499E">
      <w:pPr>
        <w:pStyle w:val="just"/>
      </w:pPr>
      <w:r>
        <w:t>4.17. Остановка кровотечения. При остановке кровотечения поднимите раненую конечность вверх или расположите поврежденную часть тела (голов</w:t>
      </w:r>
      <w:r>
        <w:t>у, туловище и т.д.) так, чтобы она оказалась на возвышении, и наложите тугую давящую повязку. Если при артериальном кровотечении (течет алая кровь пульсирующей струей) кровь не останавливается, наложите жгут или закрутку. Жгут (закрутку) затягивайте только</w:t>
      </w:r>
      <w:r>
        <w:t xml:space="preserve"> до остановки кровотечения. Время наложения жгута отметьте на бирке, бумажке и т.д. и закрепите ее на жгуте. Жгут разрешается держать затянутым не более 1,5 - 2 часов. При артериальном кровотечении как можно скорее пострадавшего доставьте к врачу. Перевози</w:t>
      </w:r>
      <w:r>
        <w:t>те его на удобном и по возможности быстром транспортном средстве обязательно с сопровождающим.</w:t>
      </w:r>
    </w:p>
    <w:p w:rsidR="00000000" w:rsidRDefault="00B9499E">
      <w:pPr>
        <w:pStyle w:val="just"/>
      </w:pPr>
      <w:r>
        <w:t>4.18. Ушибы. При ушибах наложите тугую стягивающую повязку и применяйте холодные примочки. При значительных ушибах туловища и нижних конечностей пострадавшего до</w:t>
      </w:r>
      <w:r>
        <w:t>ставьте в лечебное учреждение.</w:t>
      </w:r>
    </w:p>
    <w:p w:rsidR="00000000" w:rsidRDefault="00B9499E">
      <w:pPr>
        <w:pStyle w:val="just"/>
      </w:pPr>
      <w:r>
        <w:t>Ушибы в области живота ведут к разрывам внутренних органов. Немедленно доставьте пострадавшего в лечебное учреждение при малейшем подозрении на это. Таким больным не давайте пить и есть.</w:t>
      </w:r>
    </w:p>
    <w:p w:rsidR="00000000" w:rsidRDefault="00B9499E">
      <w:pPr>
        <w:pStyle w:val="just"/>
      </w:pPr>
      <w:r>
        <w:t>4.19. Переломы костей. При закрытом пе</w:t>
      </w:r>
      <w:r>
        <w:t>реломе придайте конечности удобное положение, обращайтесь с ней при этом осторожно, не допускайте резких движений, наложите шины. Шины накладывайте с двух сторон, подложите под них вату, чтобы шины не касались кожи конечностей, и обязательно захватите суст</w:t>
      </w:r>
      <w:r>
        <w:t>авы выше и ниже мест перелома. Шины можно наложить поверх одежды. При открытом переломе остановите кровотечение, смажьте края раны йодом, перевяжите рану и наложите шины. Не трогайте руками и не вправляйте в рану торчащие из нее обломки костей. При отсутст</w:t>
      </w:r>
      <w:r>
        <w:t>вии шин используйте фанеру, доски, держаки вил и т.п. В крайнем случае прибинтуйте сломанную ногу к здоровой ноге, а руку - к грудной клетке.</w:t>
      </w:r>
    </w:p>
    <w:p w:rsidR="00000000" w:rsidRDefault="00B9499E">
      <w:pPr>
        <w:pStyle w:val="just"/>
      </w:pPr>
      <w:r>
        <w:t xml:space="preserve">При переломе ключицы или лопатки в подмышечную область с </w:t>
      </w:r>
      <w:r>
        <w:t>поврежденной стороны вложите тугой ватный валик, а руку подвесьте на косынку. При переломе ребер туго забинтуйте грудь или стяните ее полотенцем во время выдоха.</w:t>
      </w:r>
    </w:p>
    <w:p w:rsidR="00000000" w:rsidRDefault="00B9499E">
      <w:pPr>
        <w:pStyle w:val="just"/>
      </w:pPr>
      <w:r>
        <w:t>При переломе позвоночника осторожно уложите пострадавшего на доски или фанеру, следите за тем,</w:t>
      </w:r>
      <w:r>
        <w:t xml:space="preserve"> чтобы туловище не перегибалось (во избежание повреждения спинного мозга).</w:t>
      </w:r>
    </w:p>
    <w:p w:rsidR="00000000" w:rsidRDefault="00B9499E">
      <w:pPr>
        <w:pStyle w:val="just"/>
      </w:pPr>
      <w:r>
        <w:t>При переломе костей примите срочные меры к доставке пострадавшего в ближайшее медицинское учреждение.</w:t>
      </w:r>
    </w:p>
    <w:p w:rsidR="00000000" w:rsidRDefault="00B9499E">
      <w:pPr>
        <w:pStyle w:val="just"/>
      </w:pPr>
      <w:r>
        <w:t>4.20. Вывихи. При вывихе обеспечьте неподвижность поврежденной конечности, нало</w:t>
      </w:r>
      <w:r>
        <w:t>жите шины, не изменяя того угла, который образовался в суставе при вывихе. Вывихи должны вправлять только врачи. Для доставки пострадавшего в медицинское учреждение уложите его на носилки или в кузов автомобиля, а конечность обложите валиками из одежды или</w:t>
      </w:r>
      <w:r>
        <w:t xml:space="preserve"> подушек.</w:t>
      </w:r>
    </w:p>
    <w:p w:rsidR="00000000" w:rsidRDefault="00B9499E">
      <w:pPr>
        <w:pStyle w:val="just"/>
      </w:pPr>
      <w:r>
        <w:t xml:space="preserve">4.21. Ожоги. При термическом ожоге снимите одежду с обожженного места, не отрывая прилипшие части одежды, накройте место стерильным материалом, сверху положите слой ваты и забинтуйте. Во время оказания помощи не прикасайтесь к обожженным местам, </w:t>
      </w:r>
      <w:r>
        <w:t>не прокалывайте пузыри. Обожженную поверхность не смазывайте мазями и не засыпайте порошками. При сильных ожогах пострадавшего немедленно доставьте в больницу.</w:t>
      </w:r>
    </w:p>
    <w:p w:rsidR="00000000" w:rsidRDefault="00B9499E">
      <w:pPr>
        <w:pStyle w:val="just"/>
      </w:pPr>
      <w:r>
        <w:t>При ожоге кислотой снимите одежду и тщательно в течение 15 мин. промойте обожженное место струей</w:t>
      </w:r>
      <w:r>
        <w:t xml:space="preserve"> воды, затем промойте 5%-ным раствором перманганата калия или 10%-ным раствором питьевой соды (чайная ложка на стакан воды). После этого пораженные участки тела накройте марлей, пропитанной смесью растительного масла и известковой воды, забинтуйте.</w:t>
      </w:r>
    </w:p>
    <w:p w:rsidR="00000000" w:rsidRDefault="00B9499E">
      <w:pPr>
        <w:pStyle w:val="just"/>
      </w:pPr>
      <w:r>
        <w:t>При ожо</w:t>
      </w:r>
      <w:r>
        <w:t>гах щелочью пораженные участки в течение 10 - 15 мин. промойте струей воды, а затем 3 - 6%-ным раствором уксусной кислоты или раствором борной кислоты (чайная ложка кислоты на стакан воды). После этого пораженные участки накройте марлей, пропитанной 5%-ным</w:t>
      </w:r>
      <w:r>
        <w:t xml:space="preserve"> раствором уксусной кислоты, и забинтуйте.</w:t>
      </w:r>
    </w:p>
    <w:p w:rsidR="00000000" w:rsidRDefault="00B9499E">
      <w:pPr>
        <w:pStyle w:val="just"/>
      </w:pPr>
      <w:r>
        <w:t>4.22. Обморожение. При обморожении I степени (кожа отечная, бледная, синюшная, утрачивает чувствительность) пострадавшего внесите в прохладное помещение и разотрите кожу сухой чистой материей до покраснения или ощ</w:t>
      </w:r>
      <w:r>
        <w:t>ущения тепла, смажьте жиром (маслом, салом, борной мазью) и наложите утепленную повязку. Напоите пострадавшего горячим чаем и перенесите в теплое помещение.</w:t>
      </w:r>
    </w:p>
    <w:p w:rsidR="00000000" w:rsidRDefault="00B9499E">
      <w:pPr>
        <w:pStyle w:val="just"/>
      </w:pPr>
      <w:r>
        <w:t>При обморожении II - IV степени (на коже появляются пузыри с кровянистой жидкостью, и она приобрета</w:t>
      </w:r>
      <w:r>
        <w:t>ет багрово-синюшную окраску - II степень; мертвеют слои кожи и подлежащие ткани, кожа становится черной - III степень; полное омертвление кожи и тканей - IV степень) на пораженную кожу наложите сухую повязку, дайте пострадавшему выпить горячего чаю или коф</w:t>
      </w:r>
      <w:r>
        <w:t>е и немедленно отправьте в ближайшее медицинское учреждение.</w:t>
      </w:r>
    </w:p>
    <w:p w:rsidR="00000000" w:rsidRDefault="00B9499E">
      <w:pPr>
        <w:pStyle w:val="just"/>
      </w:pPr>
      <w:r>
        <w:t xml:space="preserve">4.23. Тепловой и солнечный удары. При первых признаках недомогания (головная боль, шум в ушах, тошнота, учащенное дыхание, сильная жажда, иногда рвота) пострадавшего уложите в тень или внесите в </w:t>
      </w:r>
      <w:r>
        <w:t>прохладное помещение, освободите шею и грудь от стесняющей одежды; если пострадавший в сознании, дайте попить холодной воды, голову, грудь и шею периодически смачивайте холодной водой, давайте нюхать нашатырный спирт. Если пострадавший не дышит, сделайте и</w:t>
      </w:r>
      <w:r>
        <w:t>скусственное дыхание согласно п. 4.11 настоящей Инструкции.</w:t>
      </w:r>
    </w:p>
    <w:p w:rsidR="00000000" w:rsidRDefault="00B9499E">
      <w:pPr>
        <w:pStyle w:val="just"/>
      </w:pPr>
      <w:r>
        <w:t>4.24. Отравления пестицидами, минеральными удобрениями, консервантами и продуктами их распада, ядовитыми газами. Пострадавшего, прежде всего, вынесите из загрязненной зоны и освободите от стесняющ</w:t>
      </w:r>
      <w:r>
        <w:t>ей дыхание одежды и средств защиты органов дыхания. Примите меры оказания первой помощи, направленные на прекращение поступления яда в организм:</w:t>
      </w:r>
    </w:p>
    <w:p w:rsidR="00000000" w:rsidRDefault="00B9499E">
      <w:pPr>
        <w:pStyle w:val="just"/>
      </w:pPr>
      <w:r>
        <w:t>- через дыхательные пути - удалите пострадавшего из опасной зоны на свежий воздух;</w:t>
      </w:r>
    </w:p>
    <w:p w:rsidR="00000000" w:rsidRDefault="00B9499E">
      <w:pPr>
        <w:pStyle w:val="just"/>
      </w:pPr>
      <w:r>
        <w:t>- через кожу - тщательно смо</w:t>
      </w:r>
      <w:r>
        <w:t xml:space="preserve">йте препарат струей воды, лучше с мылом, или, не размазывая по коже и не втирая, промокните его куском ткани, затем обмойте холодной водой или слабощелочным раствором; при попадании яда в глаза обильно промойте их водой, 2%-ным раствором питьевой соды или </w:t>
      </w:r>
      <w:r>
        <w:t>борной кислоты;</w:t>
      </w:r>
    </w:p>
    <w:p w:rsidR="00000000" w:rsidRDefault="00B9499E">
      <w:pPr>
        <w:pStyle w:val="just"/>
      </w:pPr>
      <w:r>
        <w:t>- через желудочно-кишечный тракт - дайте выпить несколько стаканов воды (желательно теплой) или слабо-розового раствора марганцево-кислого калия и раздражением задней стенки глотки вызовите рвоту. Повторите эту процедуру 1 - 3 раза. Рвоту м</w:t>
      </w:r>
      <w:r>
        <w:t>ожно вызвать при помощи горчицы (1/2 - 1 чайная ложка сухого порошка на стакан теплой воды), соли (2 столовые ложки на стакан теплой воды) или стакана мыльного раствора. Не вызывайте рвоту у пострадавшего, находящегося в бессознательном состоянии или с суд</w:t>
      </w:r>
      <w:r>
        <w:t>орожным синдромом. После рвоты дайте выпить полстакана воды с двумя-тремя столовыми ложками активированного угля, а затем солевое слабительное (20 г горькой соли на полстакана воды). Не давайте в качестве слабительного касторовое масло; при отравлении кисл</w:t>
      </w:r>
      <w:r>
        <w:t>отой дайте выпить раствор питьевой соды (1 чайная ложка на стакан воды), молока или воды;</w:t>
      </w:r>
    </w:p>
    <w:p w:rsidR="00000000" w:rsidRDefault="00B9499E">
      <w:pPr>
        <w:pStyle w:val="just"/>
      </w:pPr>
      <w:r>
        <w:t>- при отравлении щелочью дайте выпить молока, лимонного сока или уксусной воды.</w:t>
      </w:r>
    </w:p>
    <w:p w:rsidR="00000000" w:rsidRDefault="00B9499E">
      <w:pPr>
        <w:pStyle w:val="just"/>
      </w:pPr>
      <w:r>
        <w:t xml:space="preserve">Пострадавшего, если есть возможность, внесите в теплое помещение. При бессознательном </w:t>
      </w:r>
      <w:r>
        <w:t>состоянии применяйте грелки, но с большой осторожностью: при отравлении ДНОКом, нитрафеном, пентахлорфенолом натрия и пентахлорфенолятом натрия тепло противопоказано; проведите холодные процедуры - прохладные ванны, влажные обтирания, холодные компрессы, п</w:t>
      </w:r>
      <w:r>
        <w:t>узыри со льдом. При ослаблении дыхания давайте нюхать нашатырный спирт, в случаях прекращения дыхания или сердечной деятельности делайте искусственное дыхание или закрытый массаж сердца. При наличии судорог исключите раздражения, предоставьте больному полн</w:t>
      </w:r>
      <w:r>
        <w:t>ый покой. При попадании в организм раздражающих веществ, например формалина, дайте пострадавшему выпить обволакивающее средство (водный раствор крахмала). Не давайте молоко, жиры, алкогольные напитки. При кожных кровотечениях прикладывайте тампоны, смоченн</w:t>
      </w:r>
      <w:r>
        <w:t>ые перекисью водорода, при носовых кровотечениях уложите пострадавшего, приподнимите и слегка запрокиньте голову, прикладывайте холодные компрессы на переносицу и затылок, в нос вставляйте тампоны, увлажненные перекисью водорода. При отравлении фосфорорган</w:t>
      </w:r>
      <w:r>
        <w:t>ическими соединениями, сопровождающемся слюновыделением, слезотечением, сужением зрачков, замедлением дыхания, замедлением пульса, мышечными подергиваниями, давайте препараты белладонны: 3 - 4 таблетки бесалола (бекарбона) или 1 - 3 таблетки беллалгина.</w:t>
      </w:r>
    </w:p>
    <w:p w:rsidR="00000000" w:rsidRDefault="00B9499E">
      <w:pPr>
        <w:pStyle w:val="just"/>
      </w:pPr>
      <w:r>
        <w:t>Во</w:t>
      </w:r>
      <w:r>
        <w:t xml:space="preserve"> всех случаях отравления (даже легкого) немедленно направьте пострадавшего к врачу или фельдшеру.</w:t>
      </w:r>
    </w:p>
    <w:p w:rsidR="00000000" w:rsidRDefault="00B9499E">
      <w:pPr>
        <w:pStyle w:val="just"/>
      </w:pPr>
      <w:r>
        <w:t>При отравлении ядовитыми газами (головная боль, шум в ушах, головокружение, расширение зрачков, тошнота и рвота, потеря сознания) пострадавшего немедленно выв</w:t>
      </w:r>
      <w:r>
        <w:t>едите на свежий воздух и организуйте подачу кислорода для дыхания, воспользовавшись резиновой подушкой или баллоном с кислородом. При отсутствии кислорода пострадавшего уложите, приподнимите ноги, дайте выпить холодной воды или много молока, давайте нюхать</w:t>
      </w:r>
      <w:r>
        <w:t xml:space="preserve"> вату, смоченную нашатырным спиртом. При слабом дыхании или прекращении его делайте искусственное дыхание до прибытия врача или восстановления дыхания.</w:t>
      </w:r>
    </w:p>
    <w:p w:rsidR="00000000" w:rsidRDefault="00B9499E">
      <w:pPr>
        <w:pStyle w:val="just"/>
      </w:pPr>
      <w:r>
        <w:t>4.25. Повреждение глаз. При засорении глаз промойте их 1%-ным раствором борной кислоты, струей чистой во</w:t>
      </w:r>
      <w:r>
        <w:t xml:space="preserve">ды или влажным ватным (марлевым) тампоном. Для этого голову пострадавшего положите так, чтобы можно было направить струю от наружного угла глаза (от виска) к внутреннему. Не трите засоренный глаз. При попадании брызг кислоты и щелочи в глаз промойте его в </w:t>
      </w:r>
      <w:r>
        <w:t>течение 5 мин. чистой водой. После промывки на глаз наложите повязку и отправьте пострадавшего к врачу.</w:t>
      </w:r>
    </w:p>
    <w:p w:rsidR="00000000" w:rsidRDefault="00B9499E">
      <w:pPr>
        <w:spacing w:after="240"/>
        <w:rPr>
          <w:rFonts w:ascii="Times New Roman" w:eastAsia="Times New Roman" w:hAnsi="Times New Roman"/>
          <w:sz w:val="24"/>
          <w:szCs w:val="24"/>
        </w:rPr>
      </w:pPr>
    </w:p>
    <w:p w:rsidR="00000000" w:rsidRDefault="00B9499E">
      <w:pPr>
        <w:pStyle w:val="3"/>
        <w:rPr>
          <w:rFonts w:eastAsia="Times New Roman"/>
        </w:rPr>
      </w:pPr>
      <w:r>
        <w:rPr>
          <w:rFonts w:eastAsia="Times New Roman"/>
        </w:rPr>
        <w:t>5. Требования безопасности по окончании работы</w:t>
      </w:r>
    </w:p>
    <w:p w:rsidR="00000000" w:rsidRDefault="00B9499E">
      <w:pPr>
        <w:pStyle w:val="just"/>
      </w:pPr>
      <w:r>
        <w:t>5.1. Приведите в порядок рабочее место. Очистите инструмент, приспособления и уложите в отведенное для н</w:t>
      </w:r>
      <w:r>
        <w:t>их место.</w:t>
      </w:r>
    </w:p>
    <w:p w:rsidR="00000000" w:rsidRDefault="00B9499E">
      <w:pPr>
        <w:pStyle w:val="just"/>
      </w:pPr>
      <w:r>
        <w:t>5.2. Вымойте руки и лицо теплой водой с мылом или примите душ.</w:t>
      </w:r>
    </w:p>
    <w:p w:rsidR="00000000" w:rsidRDefault="00B9499E">
      <w:pPr>
        <w:pStyle w:val="just"/>
      </w:pPr>
      <w:r>
        <w:t>5.3. При сдаче смены сообщите сменщику о техническом состоянии машины или оборудования и расскажите об особенностях выполнения работы.</w:t>
      </w:r>
    </w:p>
    <w:p w:rsidR="00000000" w:rsidRDefault="00B9499E">
      <w:pPr>
        <w:spacing w:after="240"/>
        <w:rPr>
          <w:rFonts w:ascii="Times New Roman" w:eastAsia="Times New Roman" w:hAnsi="Times New Roman"/>
          <w:sz w:val="24"/>
          <w:szCs w:val="24"/>
        </w:rPr>
      </w:pPr>
    </w:p>
    <w:p w:rsidR="00000000" w:rsidRDefault="00B9499E">
      <w:pPr>
        <w:pStyle w:val="right"/>
      </w:pPr>
      <w:r>
        <w:t>Источник - "Охрана труда и техника безопасности</w:t>
      </w:r>
      <w:r>
        <w:t xml:space="preserve"> в сельском хозяйстве", 2011, № 8</w:t>
      </w:r>
    </w:p>
    <w:p w:rsidR="00000000" w:rsidRDefault="00B9499E">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://порядокправа.рф/obrazecy/instrukciya_po_oxrane_truda_pri_mexanizirovannoj_uborke.htm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9499E"/>
    <w:rsid w:val="00B949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DC4C5E0-7369-43BF-A0EC-2ECA9A99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pri_mexanizirovannoj_uborke.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5307</Words>
  <Characters>30250</Characters>
  <Application>Microsoft Office Word</Application>
  <DocSecurity>0</DocSecurity>
  <Lines>252</Lines>
  <Paragraphs>70</Paragraphs>
  <ScaleCrop>false</ScaleCrop>
  <Company/>
  <LinksUpToDate>false</LinksUpToDate>
  <CharactersWithSpaces>35487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при механизированной уборке - DOC</dc:title>
  <dc:subject/>
  <dc:creator>Максим Давыдченков</dc:creator>
  <cp:keywords/>
  <dc:description/>
  <cp:lastModifiedBy>Максим Давыдченков</cp:lastModifiedBy>
  <cp:revision>2</cp:revision>
  <dcterms:created xsi:type="dcterms:W3CDTF">2022-08-08T16:18:00Z</dcterms:created>
  <dcterms:modified xsi:type="dcterms:W3CDTF">2022-08-08T16:18:00Z</dcterms:modified>
</cp:coreProperties>
</file>