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04F5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при эксплуатации персональных компьютеров (образец заполнения)</w:t>
      </w:r>
    </w:p>
    <w:p w:rsidR="00000000" w:rsidRDefault="001004F5">
      <w:pPr>
        <w:pStyle w:val="right"/>
      </w:pPr>
      <w:r>
        <w:t>Примерный образец</w:t>
      </w:r>
    </w:p>
    <w:p w:rsidR="00000000" w:rsidRDefault="00100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4F5">
      <w:pPr>
        <w:pStyle w:val="right"/>
      </w:pPr>
      <w:r>
        <w:t xml:space="preserve">Утверждаю </w:t>
      </w:r>
      <w:r>
        <w:br/>
        <w:t xml:space="preserve">Генеральный директор </w:t>
      </w:r>
      <w:r>
        <w:br/>
        <w:t xml:space="preserve">ООО "Юридическая фирма" </w:t>
      </w:r>
      <w:r>
        <w:br/>
        <w:t xml:space="preserve">___________ О.Н. Смирнов </w:t>
      </w:r>
      <w:r>
        <w:br/>
        <w:t>"15" мая 2010 г.</w:t>
      </w:r>
    </w:p>
    <w:p w:rsidR="00000000" w:rsidRDefault="00100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4F5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при эксплуатации персональных компьютеров</w:t>
      </w:r>
    </w:p>
    <w:p w:rsidR="00000000" w:rsidRDefault="001004F5">
      <w:pPr>
        <w:pStyle w:val="just"/>
      </w:pPr>
      <w:r>
        <w:t>Настоящая Инструкция предназначена для предотвращения неблагоприятного воздействия на человека вредных факторов, сопровождающих работы со средствами вычислительной техники и периферийным оборудованием.</w:t>
      </w:r>
    </w:p>
    <w:p w:rsidR="00000000" w:rsidRDefault="001004F5">
      <w:pPr>
        <w:pStyle w:val="just"/>
      </w:pPr>
      <w:r>
        <w:t>Настоя</w:t>
      </w:r>
      <w:r>
        <w:t>щая Инструкция подлежит обязательному и безусловному выполнению. За нарушение Инструкции виновные несут ответственность в административном и судебном порядке в зависимости от характера последствий нарушений.</w:t>
      </w:r>
    </w:p>
    <w:p w:rsidR="00000000" w:rsidRDefault="001004F5">
      <w:pPr>
        <w:pStyle w:val="just"/>
      </w:pPr>
      <w:r>
        <w:t>Соблюдение правил безопасной работы является нео</w:t>
      </w:r>
      <w:r>
        <w:t>бходимым условием предупреждения производственного травматизма.</w:t>
      </w:r>
    </w:p>
    <w:p w:rsidR="00000000" w:rsidRDefault="00100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4F5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1004F5">
      <w:pPr>
        <w:pStyle w:val="just"/>
      </w:pPr>
      <w:r>
        <w:t>1.1. Инструкция предназначена для пользователей персональных компьютеров.</w:t>
      </w:r>
    </w:p>
    <w:p w:rsidR="00000000" w:rsidRDefault="001004F5">
      <w:pPr>
        <w:pStyle w:val="just"/>
      </w:pPr>
      <w:r>
        <w:t>1.2. К работе с персональным компьютером допускаются лица, имеющие персональные навы</w:t>
      </w:r>
      <w:r>
        <w:t>ки, изучившие руководство по эксплуатации персонального компьютера и знающие порядок включения и отключения электронных устройств; прошедшие вводный инструктаж, а также инструктаж по безопасности труда непосредственно на рабочем месте.</w:t>
      </w:r>
    </w:p>
    <w:p w:rsidR="00000000" w:rsidRDefault="001004F5">
      <w:pPr>
        <w:pStyle w:val="just"/>
      </w:pPr>
      <w:r>
        <w:t>1.3. К непосредствен</w:t>
      </w:r>
      <w:r>
        <w:t>ной работе с персональным компьютером допускаются лица, не имеющие медицинских противопоказаний.</w:t>
      </w:r>
    </w:p>
    <w:p w:rsidR="00000000" w:rsidRDefault="001004F5">
      <w:pPr>
        <w:pStyle w:val="just"/>
      </w:pPr>
      <w:r>
        <w:t xml:space="preserve">1.4. Женщины со времени установления беременности и на период кормления ребенка грудью к выполнению всех видов работ, связанных с использованием персонального </w:t>
      </w:r>
      <w:r>
        <w:t>компьютера, не допускаются.</w:t>
      </w:r>
    </w:p>
    <w:p w:rsidR="00000000" w:rsidRDefault="001004F5">
      <w:pPr>
        <w:pStyle w:val="just"/>
      </w:pPr>
      <w:r>
        <w:lastRenderedPageBreak/>
        <w:t>1.5. Работающие с персональным компьютером обязаны:</w:t>
      </w:r>
    </w:p>
    <w:p w:rsidR="00000000" w:rsidRDefault="001004F5">
      <w:pPr>
        <w:pStyle w:val="just"/>
      </w:pPr>
      <w:r>
        <w:t>- выполнять правила внутреннего распорядка, требования настоящей Инструкции и Инструкции по эксплуатации правил электро- и пожарной безопасности;</w:t>
      </w:r>
    </w:p>
    <w:p w:rsidR="00000000" w:rsidRDefault="001004F5">
      <w:pPr>
        <w:pStyle w:val="just"/>
      </w:pPr>
      <w:r>
        <w:t>- знать принцип работы компьют</w:t>
      </w:r>
      <w:r>
        <w:t>ера и методику правильной его эксплуатации;</w:t>
      </w:r>
    </w:p>
    <w:p w:rsidR="00000000" w:rsidRDefault="001004F5">
      <w:pPr>
        <w:pStyle w:val="just"/>
      </w:pPr>
      <w:r>
        <w:t>- знать возможные вредные производственные факторы, характерные для работы с компьютером (воздействие электромагнитного и электростатического полей, переутомление зрения, снижение его остроты и др.);</w:t>
      </w:r>
    </w:p>
    <w:p w:rsidR="00000000" w:rsidRDefault="001004F5">
      <w:pPr>
        <w:pStyle w:val="just"/>
      </w:pPr>
      <w:r>
        <w:t>- сообщать р</w:t>
      </w:r>
      <w:r>
        <w:t>уководителю работ или техническому персоналу обо всех неполадках в работе компьютера;</w:t>
      </w:r>
    </w:p>
    <w:p w:rsidR="00000000" w:rsidRDefault="001004F5">
      <w:pPr>
        <w:pStyle w:val="just"/>
      </w:pPr>
      <w:r>
        <w:t>- знать приемы освобождения от действия электрического тока лиц, попавших под напряжение, и способы оказания им первой помощи;</w:t>
      </w:r>
    </w:p>
    <w:p w:rsidR="00000000" w:rsidRDefault="001004F5">
      <w:pPr>
        <w:pStyle w:val="just"/>
      </w:pPr>
      <w:r>
        <w:t xml:space="preserve">- знать расположение средств пожаротушения </w:t>
      </w:r>
      <w:r>
        <w:t>и уметь ими пользоваться;</w:t>
      </w:r>
    </w:p>
    <w:p w:rsidR="00000000" w:rsidRDefault="001004F5">
      <w:pPr>
        <w:pStyle w:val="just"/>
      </w:pPr>
      <w:r>
        <w:t>- знать принцип работы компьютера и методику правильной его эксплуатации, знать возможные вредные производственные факторы, характерные для работы с компьютером (воздействие электромагнитного и электростатического полей, переутомл</w:t>
      </w:r>
      <w:r>
        <w:t>ение зрения, снижение его остроты и др.).</w:t>
      </w:r>
    </w:p>
    <w:p w:rsidR="00000000" w:rsidRDefault="001004F5">
      <w:pPr>
        <w:pStyle w:val="just"/>
      </w:pPr>
      <w:r>
        <w:t>1.6. Невыполнение требований настоящей Инструкции является нарушением производственной дисциплины. Виновные в этом несут ответственность в порядке, установленном действующим законодательством.</w:t>
      </w:r>
    </w:p>
    <w:p w:rsidR="00000000" w:rsidRDefault="00100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4F5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к поме</w:t>
      </w:r>
      <w:r>
        <w:rPr>
          <w:rFonts w:eastAsia="Times New Roman"/>
        </w:rPr>
        <w:t>щениям для эксплуатации персональных компьютеров</w:t>
      </w:r>
    </w:p>
    <w:p w:rsidR="00000000" w:rsidRDefault="001004F5">
      <w:pPr>
        <w:pStyle w:val="just"/>
      </w:pPr>
      <w:r>
        <w:t>2.1. Схемы размещения рабочих мест с персональными компьютерами должны учитывать расстояние между рабочими столами с видеомониторами, которое должно быть не менее 2,0 м, а расстояние между боковыми поверхнос</w:t>
      </w:r>
      <w:r>
        <w:t>тями видеомониторов - не менее 1,2 м.</w:t>
      </w:r>
    </w:p>
    <w:p w:rsidR="00000000" w:rsidRDefault="001004F5">
      <w:pPr>
        <w:pStyle w:val="just"/>
      </w:pPr>
      <w:r>
        <w:t>2.2. Помещение с персональными компьютерами должны оборудоваться системами отопления, кондиционирования воздуха или эффективной вентиляцией воздуха.</w:t>
      </w:r>
    </w:p>
    <w:p w:rsidR="00000000" w:rsidRDefault="001004F5">
      <w:pPr>
        <w:pStyle w:val="just"/>
      </w:pPr>
      <w:r>
        <w:t>2.3. Расположение рабочих мест с персональными компьютерами для пользователей в подвальных помещениях не допускается.</w:t>
      </w:r>
    </w:p>
    <w:p w:rsidR="00000000" w:rsidRDefault="001004F5">
      <w:pPr>
        <w:pStyle w:val="just"/>
      </w:pPr>
      <w:r>
        <w:t>2.4. Для внутренней отделки интерьера помещений с персональными компьютерами должны использоваться диффузноотражающие материалы с коэффици</w:t>
      </w:r>
      <w:r>
        <w:t>ентом отражения для потолка - 0,7 - 0,8; для стен - 0,5 - 0,6; для пола - 0,3 - 0,5.</w:t>
      </w:r>
    </w:p>
    <w:p w:rsidR="00000000" w:rsidRDefault="00100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4F5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к освещению помещений и рабочих мест с персональным компьютером</w:t>
      </w:r>
    </w:p>
    <w:p w:rsidR="00000000" w:rsidRDefault="001004F5">
      <w:pPr>
        <w:pStyle w:val="just"/>
      </w:pPr>
      <w:r>
        <w:t>3.1. Помещения с персональными компьютерами должны иметь естественное и искусственное освеще</w:t>
      </w:r>
      <w:r>
        <w:t>ние.</w:t>
      </w:r>
    </w:p>
    <w:p w:rsidR="00000000" w:rsidRDefault="001004F5">
      <w:pPr>
        <w:pStyle w:val="just"/>
      </w:pPr>
      <w:r>
        <w:t>3.2. Устанавливать компьютер на рабочем месте таким образом, чтобы солнечные лучи не падали на экран. Рекомендуется на окна вешать жалюзи или портьеры из плотной ткани. Для освещенности рабочего места в качестве источников света при искусственном осве</w:t>
      </w:r>
      <w:r>
        <w:t>щении должны применяться преимущественно люминесцентные лампы типа ЛБ. Допускается установка светильников местного освещения для подсветки документов. Местное освещение не должно создавать бликов на поверхности экрана и увеличивать освещенность экрана.</w:t>
      </w:r>
    </w:p>
    <w:p w:rsidR="00000000" w:rsidRDefault="00100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4F5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  <w:r>
        <w:rPr>
          <w:rFonts w:eastAsia="Times New Roman"/>
        </w:rPr>
        <w:t xml:space="preserve"> Требования безопасности перед началом работы</w:t>
      </w:r>
    </w:p>
    <w:p w:rsidR="00000000" w:rsidRDefault="001004F5">
      <w:pPr>
        <w:pStyle w:val="just"/>
      </w:pPr>
      <w:r>
        <w:t>4.1. Подготовить рабочее место.</w:t>
      </w:r>
    </w:p>
    <w:p w:rsidR="00000000" w:rsidRDefault="001004F5">
      <w:pPr>
        <w:pStyle w:val="just"/>
      </w:pPr>
      <w:r>
        <w:t>4.2. Отрегулировать освещение на рабочем месте, убедиться в отсутствии бликов на экране.</w:t>
      </w:r>
    </w:p>
    <w:p w:rsidR="00000000" w:rsidRDefault="001004F5">
      <w:pPr>
        <w:pStyle w:val="just"/>
      </w:pPr>
      <w:r>
        <w:t>4.3. Проверить правильность подключения оборудования к электросети.</w:t>
      </w:r>
    </w:p>
    <w:p w:rsidR="00000000" w:rsidRDefault="001004F5">
      <w:pPr>
        <w:pStyle w:val="just"/>
      </w:pPr>
      <w:r>
        <w:t>4.4. Проверить исправ</w:t>
      </w:r>
      <w:r>
        <w:t>ность проводов питания и отсутствие оголенных участков проводов.</w:t>
      </w:r>
    </w:p>
    <w:p w:rsidR="00000000" w:rsidRDefault="001004F5">
      <w:pPr>
        <w:pStyle w:val="just"/>
      </w:pPr>
      <w:r>
        <w:t>4.5. Протереть антистатической салфеткой поверхность экрана монитора и защитного экрана.</w:t>
      </w:r>
    </w:p>
    <w:p w:rsidR="00000000" w:rsidRDefault="001004F5">
      <w:pPr>
        <w:pStyle w:val="just"/>
      </w:pPr>
      <w:r>
        <w:t>4.6. Проверить правильность установки стола, стула, подставки для ног, пюпитра, угла наклона экрана, п</w:t>
      </w:r>
      <w:r>
        <w:t>оложение клавиатуры, положение "мыши" на специальном коврике, при необходимости произвести регулировку рабочего стола и кресла, а также расположение элементов компьютера в соответствии с требованиями эргономики и в целях исключения неудобных поз и длительн</w:t>
      </w:r>
      <w:r>
        <w:t>ых напряжений тела.</w:t>
      </w:r>
    </w:p>
    <w:p w:rsidR="00000000" w:rsidRDefault="00100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4F5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во время работы</w:t>
      </w:r>
    </w:p>
    <w:p w:rsidR="00000000" w:rsidRDefault="001004F5">
      <w:pPr>
        <w:pStyle w:val="just"/>
      </w:pPr>
      <w:r>
        <w:t>5.1. Выполнять при работе требования, изложенные в руководстве по эксплуатации компьютера.</w:t>
      </w:r>
    </w:p>
    <w:p w:rsidR="00000000" w:rsidRDefault="001004F5">
      <w:pPr>
        <w:pStyle w:val="just"/>
      </w:pPr>
      <w:r>
        <w:t xml:space="preserve">5.2. Питание на процессор следует подавать после включения всех периферийных устройств. После работы </w:t>
      </w:r>
      <w:r>
        <w:t>первым должен выключаться процессор.</w:t>
      </w:r>
    </w:p>
    <w:p w:rsidR="00000000" w:rsidRDefault="001004F5">
      <w:pPr>
        <w:pStyle w:val="just"/>
      </w:pPr>
      <w:r>
        <w:t>5.3. Не оставлять компьютер включенным при уходе с рабочего места. При длительном перерыве в работе компьютер следует обесточить, отсоединив от сети.</w:t>
      </w:r>
    </w:p>
    <w:p w:rsidR="00000000" w:rsidRDefault="001004F5">
      <w:pPr>
        <w:pStyle w:val="just"/>
      </w:pPr>
      <w:r>
        <w:t>5.4. При появлении неисправностей прекратить работу, компьютер отключ</w:t>
      </w:r>
      <w:r>
        <w:t>ить от электросети (или поступить в соответствии с требованиями руководства по эксплуатации). Сообщить об этом руководителю работ или техническому персоналу, до устранения неисправностей компьютер не включать.</w:t>
      </w:r>
    </w:p>
    <w:p w:rsidR="00000000" w:rsidRDefault="001004F5">
      <w:pPr>
        <w:pStyle w:val="just"/>
      </w:pPr>
      <w:r>
        <w:t>5.5. Работающим с персональными компьютерами з</w:t>
      </w:r>
      <w:r>
        <w:t>апрещается:</w:t>
      </w:r>
    </w:p>
    <w:p w:rsidR="00000000" w:rsidRDefault="001004F5">
      <w:pPr>
        <w:pStyle w:val="just"/>
      </w:pPr>
      <w:r>
        <w:t>- производить действия, противоречащие руководству по эксплуатации компьютера;</w:t>
      </w:r>
    </w:p>
    <w:p w:rsidR="00000000" w:rsidRDefault="001004F5">
      <w:pPr>
        <w:pStyle w:val="just"/>
      </w:pPr>
      <w:r>
        <w:t>- снимать во время работы щитки и кожухи электронных устройств;</w:t>
      </w:r>
    </w:p>
    <w:p w:rsidR="00000000" w:rsidRDefault="001004F5">
      <w:pPr>
        <w:pStyle w:val="just"/>
      </w:pPr>
      <w:r>
        <w:t>- производить ремонт компьютера, не имея соответствующих навыков и подготовки;</w:t>
      </w:r>
    </w:p>
    <w:p w:rsidR="00000000" w:rsidRDefault="001004F5">
      <w:pPr>
        <w:pStyle w:val="just"/>
      </w:pPr>
      <w:r>
        <w:t xml:space="preserve">- курить в помещении, </w:t>
      </w:r>
      <w:r>
        <w:t>где установлен компьютер.</w:t>
      </w:r>
    </w:p>
    <w:p w:rsidR="00000000" w:rsidRDefault="001004F5">
      <w:pPr>
        <w:pStyle w:val="just"/>
      </w:pPr>
      <w:r>
        <w:t>5.6. Во избежание прогорания электронно-лучевой трубки необходимо следить, чтобы на экране подолгу (более 10 мин.) не оставалось постоянное изображение.</w:t>
      </w:r>
    </w:p>
    <w:p w:rsidR="00000000" w:rsidRDefault="001004F5">
      <w:pPr>
        <w:pStyle w:val="just"/>
      </w:pPr>
      <w:r>
        <w:t>5.7. При работе с текстами на бумаге листы надо располагать как можно ближе к</w:t>
      </w:r>
      <w:r>
        <w:t xml:space="preserve"> экрану, чтобы избежать частых движений головой и глазами при переводе взгляда. Подставку с документами необходимо установить в одной плоскости с экраном и на одной с ним высоте.</w:t>
      </w:r>
    </w:p>
    <w:p w:rsidR="00000000" w:rsidRDefault="00100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4F5">
      <w:pPr>
        <w:pStyle w:val="3"/>
        <w:rPr>
          <w:rFonts w:eastAsia="Times New Roman"/>
        </w:rPr>
      </w:pPr>
      <w:r>
        <w:rPr>
          <w:rFonts w:eastAsia="Times New Roman"/>
        </w:rPr>
        <w:t xml:space="preserve">6. Требования к организации </w:t>
      </w:r>
      <w:r>
        <w:rPr>
          <w:rFonts w:eastAsia="Times New Roman"/>
        </w:rPr>
        <w:t>режима труда и отдыха при работе с персональным компьютером</w:t>
      </w:r>
    </w:p>
    <w:p w:rsidR="00000000" w:rsidRDefault="001004F5">
      <w:pPr>
        <w:pStyle w:val="just"/>
      </w:pPr>
      <w:r>
        <w:t>6.1. С целью уменьшения отрицательного влияния монотонности и для снижения напряженности труда целесообразно равномерное распределение нагрузки и характера деятельности - работы за пультом компьют</w:t>
      </w:r>
      <w:r>
        <w:t>ера с другой работой.</w:t>
      </w:r>
    </w:p>
    <w:p w:rsidR="00000000" w:rsidRDefault="001004F5">
      <w:pPr>
        <w:pStyle w:val="just"/>
      </w:pPr>
      <w:r>
        <w:t>6.2. Для обеспечения оптимальной работоспособности и сохранения здоровья профессиональных пользователей на протяжении рабочей смены должны устанавливаться регламентированные перерывы.</w:t>
      </w:r>
    </w:p>
    <w:p w:rsidR="00000000" w:rsidRDefault="001004F5">
      <w:pPr>
        <w:pStyle w:val="just"/>
      </w:pPr>
      <w:r>
        <w:t>6.3. Продолжительность непрерывной работы с персон</w:t>
      </w:r>
      <w:r>
        <w:t>альными компьютер без регламентированного перерыва не должна превышать 2 часов.</w:t>
      </w:r>
    </w:p>
    <w:p w:rsidR="00000000" w:rsidRDefault="001004F5">
      <w:pPr>
        <w:pStyle w:val="just"/>
      </w:pPr>
      <w:r>
        <w:t>6.4. Во время регламентированных перерывов с целью снижения нервно-эмоционального напряжения, зрительного и общего утомления целесообразно выполнять комплексы упражнений, реком</w:t>
      </w:r>
      <w:r>
        <w:t>ендованных санитарными нормами и правилами</w:t>
      </w:r>
    </w:p>
    <w:p w:rsidR="00000000" w:rsidRDefault="001004F5">
      <w:pPr>
        <w:pStyle w:val="just"/>
      </w:pPr>
      <w:r>
        <w:t>6.5. Работающим с персональными компьютерами с высоким уровнем напряженности труда во время регламентированных перерывов и в конце рабочего дня показана психологическая разгрузка в специально оборудованных помещен</w:t>
      </w:r>
      <w:r>
        <w:t>иях.</w:t>
      </w:r>
    </w:p>
    <w:p w:rsidR="00000000" w:rsidRDefault="00100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4F5">
      <w:pPr>
        <w:pStyle w:val="3"/>
        <w:rPr>
          <w:rFonts w:eastAsia="Times New Roman"/>
        </w:rPr>
      </w:pPr>
      <w:r>
        <w:rPr>
          <w:rFonts w:eastAsia="Times New Roman"/>
        </w:rPr>
        <w:t>7. Требования безопасности по окончании работы</w:t>
      </w:r>
    </w:p>
    <w:p w:rsidR="00000000" w:rsidRDefault="001004F5">
      <w:pPr>
        <w:pStyle w:val="just"/>
      </w:pPr>
      <w:r>
        <w:t>7.1. После окончания работы необходимо обесточить все средства вычислительной техники и периферийное оборудование.</w:t>
      </w:r>
    </w:p>
    <w:p w:rsidR="00000000" w:rsidRDefault="00100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4F5">
      <w:pPr>
        <w:pStyle w:val="3"/>
        <w:rPr>
          <w:rFonts w:eastAsia="Times New Roman"/>
        </w:rPr>
      </w:pPr>
      <w:r>
        <w:rPr>
          <w:rFonts w:eastAsia="Times New Roman"/>
        </w:rPr>
        <w:t>8. Требования безопасности в аварийных ситуациях</w:t>
      </w:r>
    </w:p>
    <w:p w:rsidR="00000000" w:rsidRDefault="001004F5">
      <w:pPr>
        <w:pStyle w:val="just"/>
      </w:pPr>
      <w:r>
        <w:t>8.1. При возникновении аварийной ситуа</w:t>
      </w:r>
      <w:r>
        <w:t>ции на рабочем месте работающий с персональным компьютером обязан работу прекратить, отключить электроэнергию, сообщить руководителю и принять меры к ликвидации создавшейся ситуации.</w:t>
      </w:r>
    </w:p>
    <w:p w:rsidR="00000000" w:rsidRDefault="001004F5">
      <w:pPr>
        <w:pStyle w:val="just"/>
      </w:pPr>
      <w:r>
        <w:t>8.2. В случае возникновения пожара отключить компьютер от электросети, вы</w:t>
      </w:r>
      <w:r>
        <w:t>звать пожарную охрану и приступить к тушению пожара имеющимися средствами пожаротушения.</w:t>
      </w:r>
    </w:p>
    <w:p w:rsidR="00000000" w:rsidRDefault="001004F5">
      <w:pPr>
        <w:pStyle w:val="just"/>
      </w:pPr>
      <w:r>
        <w:t>8.3. При наличии травмированных устранить воздействие повреждающих факторов, угрожающих здоровью и жизни пострадавших (освободить от действия электрического тока, пога</w:t>
      </w:r>
      <w:r>
        <w:t>сить горящую одежду и т.д.), оказать первую помощь, вызвать скорую медицинскую помощь или врача либо принять меры для транспортировки пострадавшего в ближайшее лечебное учреждение, сохранить, по возможности, обстановку на месте происшествия, сообщить о слу</w:t>
      </w:r>
      <w:r>
        <w:t>чившемся руководителю.</w:t>
      </w:r>
    </w:p>
    <w:p w:rsidR="00000000" w:rsidRDefault="001004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04F5">
      <w:pPr>
        <w:pStyle w:val="right"/>
      </w:pPr>
      <w:r>
        <w:t>Источник - "Кадровик. Кадровое делопроизводство", 2010, № 6</w:t>
      </w:r>
    </w:p>
    <w:p w:rsidR="00000000" w:rsidRDefault="001004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https://порядокправа.рф/obrazecy/instrukciya_po_oxrane_truda_pri_ekspluatacii_personalnyx_kompyuterov_obrazec_zapolneniya.htm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4F5"/>
    <w:rsid w:val="00100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0D076A-6F84-4421-BA2D-9AF6F47C4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ri_ekspluatacii_personalnyx_kompyute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1346</Words>
  <Characters>7677</Characters>
  <Application>Microsoft Office Word</Application>
  <DocSecurity>0</DocSecurity>
  <Lines>63</Lines>
  <Paragraphs>18</Paragraphs>
  <ScaleCrop>false</ScaleCrop>
  <Company/>
  <LinksUpToDate>false</LinksUpToDate>
  <CharactersWithSpaces>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при эксплуатации персональных компьютеров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2022-08-08T16:17:00Z</dcterms:created>
  <dcterms:modified xsi:type="dcterms:W3CDTF">2022-08-08T16:17:00Z</dcterms:modified>
</cp:coreProperties>
</file>