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5E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энергетика (инженера-энергетика)</w:t>
      </w:r>
    </w:p>
    <w:p w:rsidR="00000000" w:rsidRDefault="00A545EC">
      <w:pPr>
        <w:pStyle w:val="HTML"/>
      </w:pPr>
      <w:r>
        <w:t xml:space="preserve">        ___________________________________________________________</w:t>
      </w:r>
    </w:p>
    <w:p w:rsidR="00000000" w:rsidRDefault="00A545EC">
      <w:pPr>
        <w:pStyle w:val="HTML"/>
      </w:pPr>
      <w:r>
        <w:t>(наименование, адрес, ИНН организации работодателя)</w:t>
      </w:r>
    </w:p>
    <w:p w:rsidR="00000000" w:rsidRDefault="00A545EC">
      <w:pPr>
        <w:pStyle w:val="HTML"/>
      </w:pPr>
    </w:p>
    <w:p w:rsidR="00000000" w:rsidRDefault="00A545EC">
      <w:pPr>
        <w:pStyle w:val="HTML"/>
      </w:pPr>
      <w:r>
        <w:t>---------------------------------------</w:t>
      </w:r>
    </w:p>
    <w:p w:rsidR="00000000" w:rsidRDefault="00A545EC">
      <w:pPr>
        <w:pStyle w:val="HTML"/>
      </w:pPr>
      <w:r>
        <w:t>¦Дата    ¦Обозначение  ¦Отметка об    ¦</w:t>
      </w:r>
    </w:p>
    <w:p w:rsidR="00000000" w:rsidRDefault="00A545EC">
      <w:pPr>
        <w:pStyle w:val="HTML"/>
      </w:pPr>
      <w:r>
        <w:t>¦выдачи  ¦(номер)      ¦ознакомлении  ¦</w:t>
      </w:r>
    </w:p>
    <w:p w:rsidR="00000000" w:rsidRDefault="00A545EC">
      <w:pPr>
        <w:pStyle w:val="HTML"/>
      </w:pPr>
      <w:r>
        <w:t>¦        ¦инструкции   ¦              ¦</w:t>
      </w:r>
    </w:p>
    <w:p w:rsidR="00000000" w:rsidRDefault="00A545EC">
      <w:pPr>
        <w:pStyle w:val="HTML"/>
      </w:pPr>
      <w:r>
        <w:t>---------+-------------+---------------</w:t>
      </w:r>
    </w:p>
    <w:p w:rsidR="00000000" w:rsidRDefault="00A545EC">
      <w:pPr>
        <w:pStyle w:val="HTML"/>
      </w:pPr>
    </w:p>
    <w:p w:rsidR="00000000" w:rsidRDefault="00A545EC">
      <w:pPr>
        <w:pStyle w:val="HTML"/>
      </w:pPr>
      <w:r>
        <w:t>СОГЛАСОВАНО                                        УТВЕ</w:t>
      </w:r>
      <w:r>
        <w:t>РЖДАЮ</w:t>
      </w:r>
    </w:p>
    <w:p w:rsidR="00000000" w:rsidRDefault="00A545EC">
      <w:pPr>
        <w:pStyle w:val="HTML"/>
      </w:pPr>
      <w:r>
        <w:t>Наименование должности                            Наименование должности</w:t>
      </w:r>
    </w:p>
    <w:p w:rsidR="00000000" w:rsidRDefault="00A545EC">
      <w:pPr>
        <w:pStyle w:val="HTML"/>
      </w:pPr>
      <w:r>
        <w:t>руководителя профсоюзного                               работодателя</w:t>
      </w:r>
    </w:p>
    <w:p w:rsidR="00000000" w:rsidRDefault="00A545EC">
      <w:pPr>
        <w:pStyle w:val="HTML"/>
      </w:pPr>
      <w:r>
        <w:t>либо иного уполномоченного                         _________ ______________</w:t>
      </w:r>
    </w:p>
    <w:p w:rsidR="00000000" w:rsidRDefault="00A545EC">
      <w:pPr>
        <w:pStyle w:val="HTML"/>
      </w:pPr>
      <w:r>
        <w:t xml:space="preserve">работниками органа              </w:t>
      </w:r>
      <w:r>
        <w:t xml:space="preserve">               (подпись)    (Ф.И.О.)</w:t>
      </w:r>
    </w:p>
    <w:p w:rsidR="00000000" w:rsidRDefault="00A545EC">
      <w:pPr>
        <w:pStyle w:val="HTML"/>
      </w:pPr>
      <w:r>
        <w:t>_________ ______________                           "__"___________ ____ г.</w:t>
      </w:r>
    </w:p>
    <w:p w:rsidR="00000000" w:rsidRDefault="00A545EC">
      <w:pPr>
        <w:pStyle w:val="HTML"/>
      </w:pPr>
      <w:r>
        <w:t>(подпись)    (Ф.И.О.)</w:t>
      </w:r>
    </w:p>
    <w:p w:rsidR="00000000" w:rsidRDefault="00A545EC">
      <w:pPr>
        <w:pStyle w:val="HTML"/>
      </w:pPr>
      <w:r>
        <w:t>"__"___________ ____ г.                                     М.П.</w:t>
      </w:r>
    </w:p>
    <w:p w:rsidR="00000000" w:rsidRDefault="00A545EC">
      <w:pPr>
        <w:pStyle w:val="HTML"/>
      </w:pPr>
    </w:p>
    <w:p w:rsidR="00000000" w:rsidRDefault="00A545EC">
      <w:pPr>
        <w:pStyle w:val="HTML"/>
      </w:pPr>
      <w:r>
        <w:t>М.П.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энергетика (инженера-эн</w:t>
      </w:r>
      <w:r>
        <w:rPr>
          <w:rFonts w:eastAsia="Times New Roman"/>
        </w:rPr>
        <w:t>ергетика)</w:t>
      </w:r>
    </w:p>
    <w:p w:rsidR="00000000" w:rsidRDefault="00A545EC">
      <w:pPr>
        <w:pStyle w:val="HTML"/>
      </w:pPr>
      <w:r>
        <w:t xml:space="preserve">    Настоящая  инструкция  разработана   с  учетом  требований  федеральных</w:t>
      </w:r>
    </w:p>
    <w:p w:rsidR="00000000" w:rsidRDefault="00A545EC">
      <w:pPr>
        <w:pStyle w:val="HTML"/>
      </w:pPr>
      <w:r>
        <w:t>законов  и иных нормативных правовых актов Российской Федерации,  законов и</w:t>
      </w:r>
    </w:p>
    <w:p w:rsidR="00000000" w:rsidRDefault="00A545EC">
      <w:pPr>
        <w:pStyle w:val="HTML"/>
      </w:pPr>
      <w:r>
        <w:t>иных нормативных правовых актов ___________________________________________</w:t>
      </w:r>
    </w:p>
    <w:p w:rsidR="00000000" w:rsidRDefault="00A545EC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A545EC">
      <w:pPr>
        <w:pStyle w:val="HTML"/>
      </w:pPr>
      <w:r>
        <w:t>(название субъекта Российской Федерации по месту выполнения работ)</w:t>
      </w:r>
    </w:p>
    <w:p w:rsidR="00000000" w:rsidRDefault="00A545EC">
      <w:pPr>
        <w:pStyle w:val="HTML"/>
      </w:pPr>
    </w:p>
    <w:p w:rsidR="00000000" w:rsidRDefault="00A545EC">
      <w:pPr>
        <w:pStyle w:val="HTML"/>
      </w:pPr>
      <w:r>
        <w:t>устанавливающих правила,  процедуры,  критерии и нормативы, направленные на</w:t>
      </w:r>
    </w:p>
    <w:p w:rsidR="00000000" w:rsidRDefault="00A545EC">
      <w:pPr>
        <w:pStyle w:val="HTML"/>
      </w:pPr>
      <w:r>
        <w:t>сохранение жизни и здоровья работников  в процессе трудовой деятельности, а</w:t>
      </w:r>
    </w:p>
    <w:p w:rsidR="00000000" w:rsidRDefault="00A545EC">
      <w:pPr>
        <w:pStyle w:val="HTML"/>
      </w:pPr>
      <w:r>
        <w:t>также межотраслевых правил по охране труда ________________________________</w:t>
      </w:r>
    </w:p>
    <w:p w:rsidR="00000000" w:rsidRDefault="00A545EC">
      <w:pPr>
        <w:pStyle w:val="HTML"/>
      </w:pPr>
      <w:r>
        <w:t>(название отрасли, где трудится</w:t>
      </w:r>
    </w:p>
    <w:p w:rsidR="00000000" w:rsidRDefault="00A545EC">
      <w:pPr>
        <w:pStyle w:val="HTML"/>
      </w:pPr>
      <w:r>
        <w:t>работник)</w:t>
      </w:r>
    </w:p>
    <w:p w:rsidR="00000000" w:rsidRDefault="00A545EC">
      <w:pPr>
        <w:pStyle w:val="HTML"/>
      </w:pPr>
      <w:r>
        <w:t>промышленности и предназначена  для сохранения жизни  и здоров</w:t>
      </w:r>
      <w:r>
        <w:t>ья энергетика</w:t>
      </w:r>
    </w:p>
    <w:p w:rsidR="00000000" w:rsidRDefault="00A545EC">
      <w:pPr>
        <w:pStyle w:val="HTML"/>
      </w:pPr>
      <w:r>
        <w:t>(инженера-энергетика)   при  выполнении  им  работ   согласно  профессии  и</w:t>
      </w:r>
    </w:p>
    <w:p w:rsidR="00000000" w:rsidRDefault="00A545EC">
      <w:pPr>
        <w:pStyle w:val="HTML"/>
      </w:pPr>
      <w:r>
        <w:t>квалификации  с  учетом  условий  его  работы  в конкретной  организации  -</w:t>
      </w:r>
    </w:p>
    <w:p w:rsidR="00000000" w:rsidRDefault="00A545EC">
      <w:pPr>
        <w:pStyle w:val="HTML"/>
      </w:pPr>
      <w:r>
        <w:t>______________________________________, далее - "Работодатель".</w:t>
      </w:r>
    </w:p>
    <w:p w:rsidR="00000000" w:rsidRDefault="00A545EC">
      <w:pPr>
        <w:pStyle w:val="HTML"/>
      </w:pPr>
      <w:r>
        <w:t>(наименование или Ф.И.О. р</w:t>
      </w:r>
      <w:r>
        <w:t>аботодателя)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A545EC">
      <w:pPr>
        <w:pStyle w:val="just"/>
      </w:pPr>
      <w:r>
        <w:t>С учетом Квалификационного справочника должностей руководителей, специалистов и других служащих, утвержденного Постановлением Минтруда РФ от 21.08.1998 N 37 и раздела "Базовая группа 2143" ОК 010-93 "Общероссийский кл</w:t>
      </w:r>
      <w:r>
        <w:t>ассификатор занятий", утвержденного Постановлением Госстандарта РФ от 30.12.1993 N 298, под энергетиком для целей настоящей инструкции понимается инженер:</w:t>
      </w:r>
    </w:p>
    <w:p w:rsidR="00000000" w:rsidRDefault="00A545EC">
      <w:pPr>
        <w:pStyle w:val="just"/>
      </w:pPr>
      <w:r>
        <w:t>Инженер-энергетик (энергетик) I категории: - высшее профессиональное (техническое) образование и стаж</w:t>
      </w:r>
      <w:r>
        <w:t xml:space="preserve"> работы в должности инженера-энергетика II категории не менее 3 лет.</w:t>
      </w:r>
    </w:p>
    <w:p w:rsidR="00000000" w:rsidRDefault="00A545EC">
      <w:pPr>
        <w:pStyle w:val="just"/>
      </w:pPr>
      <w:r>
        <w:lastRenderedPageBreak/>
        <w:t xml:space="preserve">Инженер-энергетик (энергетик) II категории: - высшее профессиональное (техническое) образование и стаж работы в должности инженера-энергетика или других инженерно-технических должностях, </w:t>
      </w:r>
      <w:r>
        <w:t>замещаемых специалистами с высшим профессиональным образованием, не менее 3 лет.</w:t>
      </w:r>
    </w:p>
    <w:p w:rsidR="00000000" w:rsidRDefault="00A545EC">
      <w:pPr>
        <w:pStyle w:val="just"/>
      </w:pPr>
      <w:r>
        <w:t>Инженер-энергетик (энергетик): - высшее профессиональное (техническое) образование без предъявления требований к стажу работы или среднее профессиональное (техническое) образо</w:t>
      </w:r>
      <w:r>
        <w:t>вание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лет.</w:t>
      </w:r>
    </w:p>
    <w:p w:rsidR="00000000" w:rsidRDefault="00A545EC">
      <w:pPr>
        <w:pStyle w:val="just"/>
      </w:pPr>
      <w:r>
        <w:t xml:space="preserve">Охрана труда - система сохранения жизни и здоровья работников в процессе трудовой </w:t>
      </w:r>
      <w:r>
        <w:t>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:rsidR="00000000" w:rsidRDefault="00A545EC">
      <w:pPr>
        <w:pStyle w:val="just"/>
      </w:pPr>
      <w:r>
        <w:t xml:space="preserve">Условия труда - совокупность факторов производственной среды и трудового </w:t>
      </w:r>
      <w:r>
        <w:t>процесса, оказывающих влияние на работоспособность и здоровье работника.</w:t>
      </w:r>
    </w:p>
    <w:p w:rsidR="00000000" w:rsidRDefault="00A545EC">
      <w:pPr>
        <w:pStyle w:val="just"/>
      </w:pPr>
      <w:r>
        <w:t>Вредный производственный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A545EC">
      <w:pPr>
        <w:pStyle w:val="just"/>
      </w:pPr>
      <w:r>
        <w:t>Опасный производственный фактор - производственный факто</w:t>
      </w:r>
      <w:r>
        <w:t>р, воздействие которого на работника может привести к его травме.</w:t>
      </w:r>
    </w:p>
    <w:p w:rsidR="00000000" w:rsidRDefault="00A545EC">
      <w:pPr>
        <w:pStyle w:val="just"/>
      </w:pPr>
      <w:r>
        <w:t>Безопасные условия труда - условия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установлен</w:t>
      </w:r>
      <w:r>
        <w:t>ных нормативов.</w:t>
      </w:r>
    </w:p>
    <w:p w:rsidR="00000000" w:rsidRDefault="00A545EC">
      <w:pPr>
        <w:pStyle w:val="just"/>
      </w:pPr>
      <w:r>
        <w:t>Рабочее место -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</w:t>
      </w:r>
    </w:p>
    <w:p w:rsidR="00000000" w:rsidRDefault="00A545EC">
      <w:pPr>
        <w:pStyle w:val="just"/>
      </w:pPr>
      <w:r>
        <w:t>Средства индивидуальной и коллективной защиты работников - технич</w:t>
      </w:r>
      <w:r>
        <w:t>еские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загрязнения.</w:t>
      </w:r>
    </w:p>
    <w:p w:rsidR="00000000" w:rsidRDefault="00A545EC">
      <w:pPr>
        <w:pStyle w:val="just"/>
      </w:pPr>
      <w:r>
        <w:t>Сертификат соответствия организации работ по охране труда - документ, удостоверяю</w:t>
      </w:r>
      <w:r>
        <w:t>щий соответствие проводимых Работодателем работ по охране труда государственным нормативным требованиям охраны труда.</w:t>
      </w:r>
    </w:p>
    <w:p w:rsidR="00000000" w:rsidRDefault="00A545EC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ресурсов в готов</w:t>
      </w:r>
      <w:r>
        <w:t>ую продукцию, включающих в себя производство и переработку различных видов сырья.</w:t>
      </w:r>
    </w:p>
    <w:p w:rsidR="00000000" w:rsidRDefault="00A545EC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труда, а также требования охраны труда, установленные правил</w:t>
      </w:r>
      <w:r>
        <w:t>ами и инструкциями по охране труда.</w:t>
      </w:r>
    </w:p>
    <w:p w:rsidR="00000000" w:rsidRDefault="00A545EC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соответстви</w:t>
      </w:r>
      <w:r>
        <w:t>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исполнительной власти, осуществляющим функции по выработке государственной политики и нормативно-</w:t>
      </w:r>
      <w:r>
        <w:t>правовому регулированию в сфере труда.</w:t>
      </w:r>
    </w:p>
    <w:p w:rsidR="00000000" w:rsidRDefault="00A545EC">
      <w:pPr>
        <w:pStyle w:val="just"/>
      </w:pPr>
      <w:r>
        <w:t>Стандарты безопасности труда - правила, процедуры, критерии и нормативы, направленные на сохранение жизни и здоровья работников в процессе трудовой деятельности и регламентирующие осуществление социально-экономических</w:t>
      </w:r>
      <w:r>
        <w:t>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A545EC">
      <w:pPr>
        <w:pStyle w:val="just"/>
      </w:pPr>
      <w:r>
        <w:t>Профессиональный риск - вероятность причинения вреда здоровью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кодексом Россий</w:t>
      </w:r>
      <w:r>
        <w:t>ской Федерации, другими федеральными законами. Порядок оценки уровня профессионального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</w:t>
      </w:r>
      <w:r>
        <w:t>е труда с учетом мнения Российской трехсторонней комиссии по регулированию социально-трудовых отношений.</w:t>
      </w:r>
    </w:p>
    <w:p w:rsidR="00000000" w:rsidRDefault="00A545EC">
      <w:pPr>
        <w:pStyle w:val="just"/>
      </w:pPr>
      <w:r>
        <w:t>Управление профессиональными рисками - комплекс взаимосвязанных мероприятий, включающих в себя меры по выявлению, оценке и снижению уровней профессиона</w:t>
      </w:r>
      <w:r>
        <w:t>льных рисков. Положение о системе управления профессиональными рисками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</w:t>
      </w:r>
      <w:r>
        <w:t>оссийской трехсторонней комиссии по регулированию социально-трудовых отношений.</w:t>
      </w:r>
    </w:p>
    <w:p w:rsidR="00000000" w:rsidRDefault="00A545EC">
      <w:pPr>
        <w:pStyle w:val="just"/>
      </w:pPr>
      <w:r>
        <w:t>Иные понятия употребляются в смысле "ГОСТ Р 12.1.009-2009. Национальный стандарт Российской Федерации. Система стандартов безопасности труда. Электробезопасность. Термины и опр</w:t>
      </w:r>
      <w:r>
        <w:t>еделения", утвержден и введен в действие Приказом Ростехрегулирования от 10.12.2009 N 682-ст, ст. 3 "ГОСТ Р 12.0.007-2009. Система стандартов безопасности труда. Система управления охраной труда в организации. Общие требования по разработке, применению, оц</w:t>
      </w:r>
      <w:r>
        <w:t xml:space="preserve">енке и совершенствованию", утвержден Приказом Ростехрегулирования от 21.04.2009 N 138-ст, ст. 2 "ГОСТ 12.0.230-2007. Система стандартов безопасности труда. Системы управления охраной труда. Общие требования", введен в действие Приказом Ростехрегулирования </w:t>
      </w:r>
      <w:r>
        <w:t>от 10.07.2007 N 169-ст.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A545EC">
      <w:pPr>
        <w:pStyle w:val="just"/>
      </w:pPr>
      <w:r>
        <w:t>2.1. Работодатель обеспечивает:</w:t>
      </w:r>
    </w:p>
    <w:p w:rsidR="00000000" w:rsidRDefault="00A545EC">
      <w:pPr>
        <w:pStyle w:val="just"/>
      </w:pPr>
      <w:r>
        <w:t xml:space="preserve">безопасность энергетика при эксплуатации производственных зданий, сооружений, оборудования </w:t>
      </w:r>
      <w:r>
        <w:rPr>
          <w:vertAlign w:val="superscript"/>
        </w:rPr>
        <w:t>1</w:t>
      </w:r>
      <w:r>
        <w:t xml:space="preserve"> , а также применяемых в производстве инструментов, сырья и материалов, ос</w:t>
      </w:r>
      <w:r>
        <w:t>уществлении технологических процессов;</w:t>
      </w:r>
    </w:p>
    <w:p w:rsidR="00000000" w:rsidRDefault="00A545EC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эн</w:t>
      </w:r>
      <w:r>
        <w:t>ергетика;</w:t>
      </w:r>
    </w:p>
    <w:p w:rsidR="00000000" w:rsidRDefault="00A545EC">
      <w:pPr>
        <w:pStyle w:val="just"/>
      </w:pPr>
      <w:r>
        <w:t>соответствующие требованиям охраны труда условия труда на каждом рабочем месте;</w:t>
      </w:r>
    </w:p>
    <w:p w:rsidR="00000000" w:rsidRDefault="00A545EC">
      <w:pPr>
        <w:pStyle w:val="just"/>
      </w:pPr>
      <w:r>
        <w:t>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</w:t>
      </w:r>
      <w:r>
        <w:t>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нормами;</w:t>
      </w:r>
    </w:p>
    <w:p w:rsidR="00000000" w:rsidRDefault="00A545EC">
      <w:pPr>
        <w:pStyle w:val="just"/>
      </w:pPr>
      <w:r>
        <w:t>хранение, стирку, сушку, ремонт и замену за счет своих с</w:t>
      </w:r>
      <w:r>
        <w:t>редств специальной одежды, специальной обуви и других средств индивидуальной защиты;</w:t>
      </w:r>
    </w:p>
    <w:p w:rsidR="00000000" w:rsidRDefault="00A545EC">
      <w:pPr>
        <w:pStyle w:val="just"/>
      </w:pPr>
      <w:r>
        <w:t>обучение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</w:t>
      </w:r>
      <w:r>
        <w:t xml:space="preserve"> месте и проверки знания требований охраны труда;</w:t>
      </w:r>
    </w:p>
    <w:p w:rsidR="00000000" w:rsidRDefault="00A545EC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A545EC">
      <w:pPr>
        <w:pStyle w:val="just"/>
      </w:pPr>
      <w:r>
        <w:t>организацию контроля за состоянием условий труда н</w:t>
      </w:r>
      <w:r>
        <w:t>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A545EC">
      <w:pPr>
        <w:pStyle w:val="just"/>
      </w:pPr>
      <w:r>
        <w:t>проведение аттестации рабочих мест по условиям труда с последующей сертификацией организации работ по охране труда;</w:t>
      </w:r>
    </w:p>
    <w:p w:rsidR="00000000" w:rsidRDefault="00A545EC">
      <w:pPr>
        <w:pStyle w:val="just"/>
      </w:pPr>
      <w:r>
        <w:t>в случаях, предусмотренных т</w:t>
      </w:r>
      <w:r>
        <w:t>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</w:t>
      </w:r>
      <w:r>
        <w:t>) медицинских осмотров (обследований), внеочередных медицинских осмотров (обследований) энергетика по его просьбе в соответствии с медицинскими рекомендациями с сохранением за ним места работы (должности) и среднего заработка на время прохождения указанных</w:t>
      </w:r>
      <w:r>
        <w:t xml:space="preserve"> медицинских осмотров (обследований);</w:t>
      </w:r>
    </w:p>
    <w:p w:rsidR="00000000" w:rsidRDefault="00A545EC">
      <w:pPr>
        <w:pStyle w:val="just"/>
      </w:pPr>
      <w:r>
        <w:t>недопущение энергетика к исполнению им трудовых обязанностей без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A545EC">
      <w:pPr>
        <w:pStyle w:val="just"/>
      </w:pPr>
      <w:r>
        <w:t>информирование энергетика об условиях и охра</w:t>
      </w:r>
      <w:r>
        <w:t>не труда на рабочих местах, о риске повреждения здоровья и полагающихся ему компенсациях и средствах индивидуальной защиты;</w:t>
      </w:r>
    </w:p>
    <w:p w:rsidR="00000000" w:rsidRDefault="00A545EC">
      <w:pPr>
        <w:pStyle w:val="just"/>
      </w:pPr>
      <w:r>
        <w:t>принятие мер по предотвращению аварийных ситуаций, сохранению жизни и здоровья энергетика при возникновении таких ситуаций, в том чи</w:t>
      </w:r>
      <w:r>
        <w:t>сле по оказанию пострадавшим первой помощи;</w:t>
      </w:r>
    </w:p>
    <w:p w:rsidR="00000000" w:rsidRDefault="00A545EC">
      <w:pPr>
        <w:pStyle w:val="just"/>
      </w:pPr>
      <w:r>
        <w:t>расследование и учет в установленном Трудовым кодексом РФ, другими федеральными законами и иными нормативными правовыми актами порядке несчастных случаев на производстве и профессиональных заболеваний;</w:t>
      </w:r>
    </w:p>
    <w:p w:rsidR="00000000" w:rsidRDefault="00A545EC">
      <w:pPr>
        <w:pStyle w:val="just"/>
      </w:pPr>
      <w:r>
        <w:t>санитарно-</w:t>
      </w:r>
      <w:r>
        <w:t>бытовое и лечебно-профилактическое обслуживание энергетика в соответствии с требованиями охраны труда, а также доставку энергетика, заболевшего на рабочем месте, в медицинскую организацию в случае необходимости оказания ему неотложной медицинской помощи;</w:t>
      </w:r>
    </w:p>
    <w:p w:rsidR="00000000" w:rsidRDefault="00A545EC">
      <w:pPr>
        <w:pStyle w:val="just"/>
      </w:pPr>
      <w:r>
        <w:t>б</w:t>
      </w:r>
      <w:r>
        <w:t>еспрепятственный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</w:t>
      </w:r>
      <w:r>
        <w:t>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</w:t>
      </w:r>
      <w:r>
        <w:t>трахования Российской Федерации,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000000" w:rsidRDefault="00A545EC">
      <w:pPr>
        <w:pStyle w:val="just"/>
      </w:pPr>
      <w:r>
        <w:t xml:space="preserve">выполнение предписаний должностных </w:t>
      </w:r>
      <w:r>
        <w:t xml:space="preserve">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</w:t>
      </w:r>
      <w:r>
        <w:t>исполнительной власти, осуществляющих государственный контроль (надзор) в установленной сфере деятельности,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</w:t>
      </w:r>
      <w:r>
        <w:t>и;</w:t>
      </w:r>
    </w:p>
    <w:p w:rsidR="00000000" w:rsidRDefault="00A545EC">
      <w:pPr>
        <w:pStyle w:val="just"/>
      </w:pPr>
      <w:r>
        <w:t>обязательное социальное страхование энергетика от несчастных случаев на производстве и профессиональных заболеваний;</w:t>
      </w:r>
    </w:p>
    <w:p w:rsidR="00000000" w:rsidRDefault="00A545EC">
      <w:pPr>
        <w:pStyle w:val="just"/>
      </w:pPr>
      <w:r>
        <w:t>ознакомление энергетика с требованиями охраны труда;</w:t>
      </w:r>
    </w:p>
    <w:p w:rsidR="00000000" w:rsidRDefault="00A545EC">
      <w:pPr>
        <w:pStyle w:val="just"/>
      </w:pPr>
      <w:r>
        <w:t>разработку и утверждение правил и инструкций по охране труда для энергетика с учето</w:t>
      </w:r>
      <w:r>
        <w:t>м мнения выборного органа первичной профсоюзной организации или иного уполномоченного работниками органа в порядке, установленном статьей 372 Трудового кодекса РФ для принятия локальных нормативных актов;</w:t>
      </w:r>
    </w:p>
    <w:p w:rsidR="00000000" w:rsidRDefault="00A545EC">
      <w:pPr>
        <w:pStyle w:val="just"/>
      </w:pPr>
      <w:r>
        <w:t>наличие комплекта нормативных правовых актов, содер</w:t>
      </w:r>
      <w:r>
        <w:t>жащих требования охраны труда в соответствии со спецификой своей деятельности.</w:t>
      </w:r>
    </w:p>
    <w:p w:rsidR="00000000" w:rsidRDefault="00A545EC">
      <w:pPr>
        <w:pStyle w:val="just"/>
      </w:pPr>
      <w:r>
        <w:t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полож</w:t>
      </w:r>
      <w:r>
        <w:t>ения устанавливать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факторов</w:t>
      </w:r>
      <w:r>
        <w:t>, а также особых температурных условий или загрязнения.</w:t>
      </w:r>
    </w:p>
    <w:p w:rsidR="00000000" w:rsidRDefault="00A545EC">
      <w:pPr>
        <w:pStyle w:val="just"/>
      </w:pPr>
      <w:r>
        <w:t>2.2. Энергетик обязан:</w:t>
      </w:r>
    </w:p>
    <w:p w:rsidR="00000000" w:rsidRDefault="00A545EC">
      <w:pPr>
        <w:pStyle w:val="just"/>
      </w:pPr>
      <w:r>
        <w:t>соблюдать требования охраны труда;</w:t>
      </w:r>
    </w:p>
    <w:p w:rsidR="00000000" w:rsidRDefault="00A545EC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A545EC">
      <w:pPr>
        <w:pStyle w:val="just"/>
      </w:pPr>
      <w:r>
        <w:t>проходить обучение безопасным методам и приемам выполнения работ и оказанию первой помощи пострадавшим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A545EC">
      <w:pPr>
        <w:pStyle w:val="just"/>
      </w:pPr>
      <w:r>
        <w:t>немедленно извещать своего непосредств</w:t>
      </w:r>
      <w:r>
        <w:t>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</w:t>
      </w:r>
      <w:r>
        <w:t>левания (отравления);</w:t>
      </w:r>
    </w:p>
    <w:p w:rsidR="00000000" w:rsidRDefault="00A545EC">
      <w:pPr>
        <w:pStyle w:val="just"/>
      </w:pPr>
      <w:r>
        <w:t xml:space="preserve"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(обследования), а также проходить внеочередные медицинские осмотры (обследования) по направлению </w:t>
      </w:r>
      <w:r>
        <w:t>Работодателя в установленных законодательством случаях.</w:t>
      </w:r>
    </w:p>
    <w:p w:rsidR="00000000" w:rsidRDefault="00A545EC">
      <w:pPr>
        <w:pStyle w:val="just"/>
      </w:pPr>
      <w:r>
        <w:t>2.3. Энергетик (инженер-энергетик) должен проходить внеплановый инструктаж: при изменении технологического процесса или правил по охране труда, замене или модернизации оборудования, приспособлений и и</w:t>
      </w:r>
      <w:r>
        <w:t>нструмента, изменении условий и организации труда, при нарушениях инструкций по охране труда, перерывах в работе более чем на 60 календарных дней.</w:t>
      </w:r>
    </w:p>
    <w:p w:rsidR="00000000" w:rsidRDefault="00A545EC">
      <w:pPr>
        <w:pStyle w:val="just"/>
      </w:pPr>
      <w:r>
        <w:t>2.4. Каждый энергетик имеет право на:</w:t>
      </w:r>
    </w:p>
    <w:p w:rsidR="00000000" w:rsidRDefault="00A545EC">
      <w:pPr>
        <w:pStyle w:val="just"/>
      </w:pPr>
      <w:r>
        <w:t>рабочее место, соответствующее требованиям охраны труда;</w:t>
      </w:r>
    </w:p>
    <w:p w:rsidR="00000000" w:rsidRDefault="00A545EC">
      <w:pPr>
        <w:pStyle w:val="just"/>
      </w:pPr>
      <w:r>
        <w:t>обязательное с</w:t>
      </w:r>
      <w:r>
        <w:t>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A545EC">
      <w:pPr>
        <w:pStyle w:val="just"/>
      </w:pPr>
      <w:r>
        <w:t>получение достоверной информации от Работодателя, соответствующих государственных органов и общественных организаций об условия</w:t>
      </w:r>
      <w:r>
        <w:t>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A545EC">
      <w:pPr>
        <w:pStyle w:val="just"/>
      </w:pPr>
      <w:r>
        <w:t>отказ от выполнения работ в случае возникновения опасности для его жизни и здоровья вс</w:t>
      </w:r>
      <w:r>
        <w:t>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A545EC">
      <w:pPr>
        <w:pStyle w:val="just"/>
      </w:pPr>
      <w:r>
        <w:t>обеспечение средствами индивидуальной и коллективной защиты в соответствии с требованиями охраны труда за счет средств</w:t>
      </w:r>
      <w:r>
        <w:t xml:space="preserve"> Работодателя;</w:t>
      </w:r>
    </w:p>
    <w:p w:rsidR="00000000" w:rsidRDefault="00A545EC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A545EC">
      <w:pPr>
        <w:pStyle w:val="just"/>
      </w:pPr>
      <w:r>
        <w:t>профессиональную переподготовку за счет средств Работодателя в случае ликвидации рабочего места вследствие нарушения требований охраны труда;</w:t>
      </w:r>
    </w:p>
    <w:p w:rsidR="00000000" w:rsidRDefault="00A545EC">
      <w:pPr>
        <w:pStyle w:val="just"/>
      </w:pPr>
      <w:r>
        <w:t>запрос о проведении прове</w:t>
      </w:r>
      <w:r>
        <w:t>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</w:t>
      </w:r>
      <w:r>
        <w:t>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исполнительной власти, осуществляющими государственную экспертизу условий труда, а также орг</w:t>
      </w:r>
      <w:r>
        <w:t>анами профсоюзного контроля за соблюдением трудового законодательства и иных актов, содержащих нормы трудового права;</w:t>
      </w:r>
    </w:p>
    <w:p w:rsidR="00000000" w:rsidRDefault="00A545EC">
      <w:pPr>
        <w:pStyle w:val="just"/>
      </w:pPr>
      <w:r>
        <w:t>обращение в органы государственной власти Российской Федерации, органы государственной власти субъектов Российской Федерации и органы мест</w:t>
      </w:r>
      <w:r>
        <w:t>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 w:rsidR="00000000" w:rsidRDefault="00A545EC">
      <w:pPr>
        <w:pStyle w:val="just"/>
      </w:pPr>
      <w:r>
        <w:t>личное участие или участие через своих представителей в р</w:t>
      </w:r>
      <w:r>
        <w:t>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заболевания;</w:t>
      </w:r>
    </w:p>
    <w:p w:rsidR="00000000" w:rsidRDefault="00A545EC">
      <w:pPr>
        <w:pStyle w:val="just"/>
      </w:pPr>
      <w:r>
        <w:t>внеочередной медицинский осмотр (обследование) в соотве</w:t>
      </w:r>
      <w:r>
        <w:t>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A545EC">
      <w:pPr>
        <w:pStyle w:val="just"/>
      </w:pPr>
      <w:r>
        <w:t>компенсации, установленные в соответствии с Трудовым кодексом Российской Федерации,</w:t>
      </w:r>
      <w:r>
        <w:t xml:space="preserve">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труда.</w:t>
      </w:r>
    </w:p>
    <w:p w:rsidR="00000000" w:rsidRDefault="00A545EC">
      <w:pPr>
        <w:pStyle w:val="just"/>
      </w:pPr>
      <w:r>
        <w:t>Условия труда, предусмотренные трудовым договором, должны соответствовать требован</w:t>
      </w:r>
      <w:r>
        <w:t>иям охраны труда.</w:t>
      </w:r>
    </w:p>
    <w:p w:rsidR="00000000" w:rsidRDefault="00A545EC">
      <w:pPr>
        <w:pStyle w:val="just"/>
      </w:pPr>
      <w:r>
        <w:t>2.5. К самостоятельной работе энергетиком допускаются лица, имеющие профессиональные навыки, прошедшие обучение безопасным методам и приемам ведения работ и прошедшие:</w:t>
      </w:r>
    </w:p>
    <w:p w:rsidR="00000000" w:rsidRDefault="00A545EC">
      <w:pPr>
        <w:pStyle w:val="just"/>
      </w:pPr>
      <w:r>
        <w:t>- вводный инструктаж;</w:t>
      </w:r>
    </w:p>
    <w:p w:rsidR="00000000" w:rsidRDefault="00A545EC">
      <w:pPr>
        <w:pStyle w:val="just"/>
      </w:pPr>
      <w:r>
        <w:t>- инструктаж по пожарной безопасности;</w:t>
      </w:r>
    </w:p>
    <w:p w:rsidR="00000000" w:rsidRDefault="00A545EC">
      <w:pPr>
        <w:pStyle w:val="just"/>
      </w:pPr>
      <w:r>
        <w:t>- первичн</w:t>
      </w:r>
      <w:r>
        <w:t>ый инструктаж на рабочем месте.</w:t>
      </w:r>
    </w:p>
    <w:p w:rsidR="00000000" w:rsidRDefault="00A545EC">
      <w:pPr>
        <w:pStyle w:val="just"/>
      </w:pPr>
      <w:r>
        <w:t>2.6. На энергетика могут воздействовать опасные и вредные производственные факторы:</w:t>
      </w:r>
    </w:p>
    <w:p w:rsidR="00000000" w:rsidRDefault="00A545EC">
      <w:pPr>
        <w:pStyle w:val="just"/>
      </w:pPr>
      <w:r>
        <w:t>- движущиеся механизмы и отдельные части их;</w:t>
      </w:r>
    </w:p>
    <w:p w:rsidR="00000000" w:rsidRDefault="00A545EC">
      <w:pPr>
        <w:pStyle w:val="just"/>
      </w:pPr>
      <w:r>
        <w:t>- повышенный уровень шума на рабочем месте;</w:t>
      </w:r>
    </w:p>
    <w:p w:rsidR="00000000" w:rsidRDefault="00A545EC">
      <w:pPr>
        <w:pStyle w:val="just"/>
      </w:pPr>
      <w:r>
        <w:t xml:space="preserve">- опасный уровень напряжения в электрической цепи, </w:t>
      </w:r>
      <w:r>
        <w:t>замыкание которой может произойти через тело человека;</w:t>
      </w:r>
    </w:p>
    <w:p w:rsidR="00000000" w:rsidRDefault="00A545EC">
      <w:pPr>
        <w:pStyle w:val="just"/>
      </w:pPr>
      <w:r>
        <w:t>- воздействие вспышки комплекта сварки световодов на зрение;</w:t>
      </w:r>
    </w:p>
    <w:p w:rsidR="00000000" w:rsidRDefault="00A545EC">
      <w:pPr>
        <w:pStyle w:val="just"/>
      </w:pPr>
      <w:r>
        <w:t>- воздействие лазерного излучения;</w:t>
      </w:r>
    </w:p>
    <w:p w:rsidR="00000000" w:rsidRDefault="00A545EC">
      <w:pPr>
        <w:pStyle w:val="just"/>
      </w:pPr>
      <w:r>
        <w:t>- работы на высоте;</w:t>
      </w:r>
    </w:p>
    <w:p w:rsidR="00000000" w:rsidRDefault="00A545EC">
      <w:pPr>
        <w:pStyle w:val="just"/>
      </w:pPr>
      <w:r>
        <w:t>- перемещение тяжестей;</w:t>
      </w:r>
    </w:p>
    <w:p w:rsidR="00000000" w:rsidRDefault="00A545EC">
      <w:pPr>
        <w:pStyle w:val="just"/>
      </w:pPr>
      <w:r>
        <w:t>- появление в зоне работы взрывоопасных, пожароопасных и ядовитых сред;</w:t>
      </w:r>
    </w:p>
    <w:p w:rsidR="00000000" w:rsidRDefault="00A545EC">
      <w:pPr>
        <w:pStyle w:val="just"/>
      </w:pPr>
      <w:r>
        <w:t>- попадание мельчайших остатков оптического волокна на кожу работника.</w:t>
      </w:r>
    </w:p>
    <w:p w:rsidR="00000000" w:rsidRDefault="00A545EC">
      <w:pPr>
        <w:pStyle w:val="just"/>
      </w:pPr>
      <w:r>
        <w:t>2.7. Энергетику следует:</w:t>
      </w:r>
    </w:p>
    <w:p w:rsidR="00000000" w:rsidRDefault="00A545EC">
      <w:pPr>
        <w:pStyle w:val="just"/>
      </w:pPr>
      <w:r>
        <w:t>оставлять верхнюю одежду, обувь, головной убор, личные вещи в гардеробной;</w:t>
      </w:r>
    </w:p>
    <w:p w:rsidR="00000000" w:rsidRDefault="00A545EC">
      <w:pPr>
        <w:pStyle w:val="just"/>
      </w:pPr>
      <w:r>
        <w:t>перед началом</w:t>
      </w:r>
      <w:r>
        <w:t xml:space="preserve"> работы надевать чистую специальную одежду;</w:t>
      </w:r>
    </w:p>
    <w:p w:rsidR="00000000" w:rsidRDefault="00A545EC">
      <w:pPr>
        <w:pStyle w:val="just"/>
      </w:pPr>
      <w:r>
        <w:t>работать в чистой специальной одежде, менять ее по мере загрязнения;</w:t>
      </w:r>
    </w:p>
    <w:p w:rsidR="00000000" w:rsidRDefault="00A545EC">
      <w:pPr>
        <w:pStyle w:val="just"/>
      </w:pPr>
      <w:r>
        <w:t>после посещения туалета мыть руки с мылом;</w:t>
      </w:r>
    </w:p>
    <w:p w:rsidR="00000000" w:rsidRDefault="00A545EC">
      <w:pPr>
        <w:pStyle w:val="just"/>
      </w:pPr>
      <w:r>
        <w:t>не принимать пищу на рабочем месте.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A545EC">
      <w:pPr>
        <w:pStyle w:val="just"/>
      </w:pPr>
      <w:r>
        <w:t>3.1. В предусмо</w:t>
      </w:r>
      <w:r>
        <w:t>тренных регламентами производства работ случаях надеть установленную по действующим нормам специальную одежду, специальную обувь.</w:t>
      </w:r>
    </w:p>
    <w:p w:rsidR="00000000" w:rsidRDefault="00A545EC">
      <w:pPr>
        <w:pStyle w:val="just"/>
      </w:pPr>
      <w:r>
        <w:t>3.2. Проверить и убедиться в наличии и исправности приборов, инструмента, приспособлений по обеспечению безопасного производст</w:t>
      </w:r>
      <w:r>
        <w:t>ва работ, средств индивидуальной защиты.</w:t>
      </w:r>
    </w:p>
    <w:p w:rsidR="00000000" w:rsidRDefault="00A545EC">
      <w:pPr>
        <w:pStyle w:val="just"/>
      </w:pPr>
      <w:r>
        <w:t>3.3. Осмотреть и подготовить рабочее место, привести в порядок, убрать все мешающие работе предметы. Приборы, рабочий инструмент и приспособления, вспомогательный материал разложить в удобном для работы порядке.</w:t>
      </w:r>
    </w:p>
    <w:p w:rsidR="00000000" w:rsidRDefault="00A545EC">
      <w:pPr>
        <w:pStyle w:val="just"/>
      </w:pPr>
      <w:r>
        <w:t>3.4</w:t>
      </w:r>
      <w:r>
        <w:t>. Обо всех недостатках, а также неисправностях инструмента и защитных средств, обнаруженных при осмотре на рабочем месте, доложить непосредственному руководителю для принятия мер по их полному устранению или замене.</w:t>
      </w:r>
    </w:p>
    <w:p w:rsidR="00000000" w:rsidRDefault="00A545EC">
      <w:pPr>
        <w:pStyle w:val="just"/>
      </w:pPr>
      <w:r>
        <w:t>3.5. При работе с ПЭВМ до начала работ о</w:t>
      </w:r>
      <w:r>
        <w:t>знакомиться с "Инструкцией по охране труда для операторов и пользователей персональных электронно-вычислительных машин (ПЭВМ)".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A545EC">
      <w:pPr>
        <w:pStyle w:val="just"/>
      </w:pPr>
      <w:r>
        <w:t>4.1. Энергетик (инженер-энергетик) выполняет только ту работу, по которой прошел обу</w:t>
      </w:r>
      <w:r>
        <w:t>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A545EC">
      <w:pPr>
        <w:pStyle w:val="just"/>
      </w:pPr>
      <w:r>
        <w:t>4.2. Пуск машины и (или) оборудования в эксплуатацию, а также повторный пуск после остановки (независимо от причины остановки) осуществляется то</w:t>
      </w:r>
      <w:r>
        <w:t>лько органом управления пуском.</w:t>
      </w:r>
    </w:p>
    <w:p w:rsidR="00000000" w:rsidRDefault="00A545EC">
      <w:pPr>
        <w:pStyle w:val="just"/>
      </w:pPr>
      <w:r>
        <w:t>Данное требование не относится к повторному пуску производственного оборудования, работающего в автоматическом режиме, если повторный пуск после остановки предусмотрен этим режимом.</w:t>
      </w:r>
    </w:p>
    <w:p w:rsidR="00000000" w:rsidRDefault="00A545EC">
      <w:pPr>
        <w:pStyle w:val="just"/>
      </w:pPr>
      <w:r>
        <w:t>4.3. Каждая система машин и (или) оборудов</w:t>
      </w:r>
      <w:r>
        <w:t>ания оснащается органом управления, с помощью которого она может быть безопасно полностью остановлена. Управление остановкой машины и (или) оборудования имеет приоритет над управлением пуском.</w:t>
      </w:r>
    </w:p>
    <w:p w:rsidR="00000000" w:rsidRDefault="00A545EC">
      <w:pPr>
        <w:pStyle w:val="just"/>
      </w:pPr>
      <w:r>
        <w:t>После остановки машины и (или) оборудования источник энергии от</w:t>
      </w:r>
      <w:r>
        <w:t xml:space="preserve"> приводов машины и (или) оборудования должен быть отключен. Системы управления машиной и (или) оборудованием (за исключением переносных машин с ручным управлением) оснащаются средствами экстренного торможения и аварийной остановки (выключения), если примен</w:t>
      </w:r>
      <w:r>
        <w:t>ение этих систем может уменьшить или предотвратить опасность.</w:t>
      </w:r>
    </w:p>
    <w:p w:rsidR="00000000" w:rsidRDefault="00A545EC">
      <w:pPr>
        <w:pStyle w:val="just"/>
      </w:pPr>
      <w:r>
        <w:t>4.4. Полное или частичное прекращение энергоснабжения и последующее его восстановление, а также повреждение цепи управления энергоснабжением не должны приводить к возникновению опасных ситуаций,</w:t>
      </w:r>
      <w:r>
        <w:t xml:space="preserve"> включая:</w:t>
      </w:r>
    </w:p>
    <w:p w:rsidR="00000000" w:rsidRDefault="00A545EC">
      <w:pPr>
        <w:pStyle w:val="just"/>
      </w:pPr>
      <w:r>
        <w:t>а) самопроизвольный пуск машины и (или) оборудования при восстановлении энергоснабжения;</w:t>
      </w:r>
    </w:p>
    <w:p w:rsidR="00000000" w:rsidRDefault="00A545EC">
      <w:pPr>
        <w:pStyle w:val="just"/>
      </w:pPr>
      <w:r>
        <w:t>б) невыполнение уже выданной команды на остановку;</w:t>
      </w:r>
    </w:p>
    <w:p w:rsidR="00000000" w:rsidRDefault="00A545EC">
      <w:pPr>
        <w:pStyle w:val="just"/>
      </w:pPr>
      <w:r>
        <w:t>в) падение подвижных частей машины и (или) оборудования и закрепленных на них предметов, заготовок, инструмента;</w:t>
      </w:r>
    </w:p>
    <w:p w:rsidR="00000000" w:rsidRDefault="00A545EC">
      <w:pPr>
        <w:pStyle w:val="just"/>
      </w:pPr>
      <w:r>
        <w:t>г) снижение эффективности защитных устройств.</w:t>
      </w:r>
    </w:p>
    <w:p w:rsidR="00000000" w:rsidRDefault="00A545EC">
      <w:pPr>
        <w:pStyle w:val="just"/>
      </w:pPr>
      <w:r>
        <w:t>4.5. Нарушение (неисправность или повреждение) в схеме управления машиной и (или) оборудованием н</w:t>
      </w:r>
      <w:r>
        <w:t>е должно приводить к возникновению опасных ситуаций, включая:</w:t>
      </w:r>
    </w:p>
    <w:p w:rsidR="00000000" w:rsidRDefault="00A545EC">
      <w:pPr>
        <w:pStyle w:val="just"/>
      </w:pPr>
      <w:r>
        <w:t>а) самопроизвольный пуск машины и (или) оборудования при восстановлении энергоснабжения;</w:t>
      </w:r>
    </w:p>
    <w:p w:rsidR="00000000" w:rsidRDefault="00A545EC">
      <w:pPr>
        <w:pStyle w:val="just"/>
      </w:pPr>
      <w:r>
        <w:t>б) невыполнение уже выданной команды на остановку;</w:t>
      </w:r>
    </w:p>
    <w:p w:rsidR="00000000" w:rsidRDefault="00A545EC">
      <w:pPr>
        <w:pStyle w:val="just"/>
      </w:pPr>
      <w:r>
        <w:t>в) слив жидкостей, падение и выбрасывание подвижных ча</w:t>
      </w:r>
      <w:r>
        <w:t>стей машины и (или) оборудования и закрепленных на них предметов, заготовок, инструмента;</w:t>
      </w:r>
    </w:p>
    <w:p w:rsidR="00000000" w:rsidRDefault="00A545EC">
      <w:pPr>
        <w:pStyle w:val="just"/>
      </w:pPr>
      <w:r>
        <w:t>г) снижение эффективности защитных устройств.</w:t>
      </w:r>
    </w:p>
    <w:p w:rsidR="00000000" w:rsidRDefault="00A545EC">
      <w:pPr>
        <w:pStyle w:val="just"/>
      </w:pPr>
      <w:r>
        <w:t>4.6. Используемые энергетиком оградительные и предохранительные устройства должны:</w:t>
      </w:r>
    </w:p>
    <w:p w:rsidR="00000000" w:rsidRDefault="00A545EC">
      <w:pPr>
        <w:pStyle w:val="just"/>
      </w:pPr>
      <w:r>
        <w:t>а) иметь прочную устойчивую конструкц</w:t>
      </w:r>
      <w:r>
        <w:t>ию;</w:t>
      </w:r>
    </w:p>
    <w:p w:rsidR="00000000" w:rsidRDefault="00A545EC">
      <w:pPr>
        <w:pStyle w:val="just"/>
      </w:pPr>
      <w:r>
        <w:t>б) являться безопасными;</w:t>
      </w:r>
    </w:p>
    <w:p w:rsidR="00000000" w:rsidRDefault="00A545EC">
      <w:pPr>
        <w:pStyle w:val="just"/>
      </w:pPr>
      <w:r>
        <w:t>в) располагаться на соответствующем расстоянии от опасной зоны;</w:t>
      </w:r>
    </w:p>
    <w:p w:rsidR="00000000" w:rsidRDefault="00A545EC">
      <w:pPr>
        <w:pStyle w:val="just"/>
      </w:pPr>
      <w:r>
        <w:t>г) не мешать осуществлению контроля производственного процесса в опасных зонах;</w:t>
      </w:r>
    </w:p>
    <w:p w:rsidR="00000000" w:rsidRDefault="00A545EC">
      <w:pPr>
        <w:pStyle w:val="just"/>
      </w:pPr>
      <w:r>
        <w:t>д) позволять выполнять работу по наладке и (или) замене инструмента, а также по тех</w:t>
      </w:r>
      <w:r>
        <w:t>ническому обслуживанию машин и (или) оборудования;</w:t>
      </w:r>
    </w:p>
    <w:p w:rsidR="00000000" w:rsidRDefault="00A545EC">
      <w:pPr>
        <w:pStyle w:val="just"/>
      </w:pPr>
      <w:r>
        <w:t>е) устанавливаться (сниматься) только с использованием инструментов.</w:t>
      </w:r>
    </w:p>
    <w:p w:rsidR="00000000" w:rsidRDefault="00A545EC">
      <w:pPr>
        <w:pStyle w:val="just"/>
      </w:pPr>
      <w:r>
        <w:t>Температура металлических поверхностей оборудования при наличии возможного (непреднамеренного) контакта открытого участка кожи с ними до</w:t>
      </w:r>
      <w:r>
        <w:t>лжна быть не ниже 4°C или не выше 40°C.</w:t>
      </w:r>
    </w:p>
    <w:p w:rsidR="00000000" w:rsidRDefault="00A545EC">
      <w:pPr>
        <w:pStyle w:val="just"/>
      </w:pPr>
      <w:r>
        <w:t xml:space="preserve">4.7. Во время работы энергетика газы, жидкости, пыль, пары и другие отходы, которые выделяют машины и (или) оборудование при эксплуатации, не должны быть источником опасности. Работа допускается только с включенными </w:t>
      </w:r>
      <w:r>
        <w:t>устройствами для сбора и (или) удаления этих веществ, а также устройствами для осуществления непрерывного автоматического контроля за выбросами.</w:t>
      </w:r>
    </w:p>
    <w:p w:rsidR="00000000" w:rsidRDefault="00A545EC">
      <w:pPr>
        <w:pStyle w:val="just"/>
      </w:pPr>
      <w:r>
        <w:t>4.8. Технологические машины и (или) оборудование, используемые энергетиком, оснащаются средствами, предотвращаю</w:t>
      </w:r>
      <w:r>
        <w:t>щими закрытие работников внутри, а если это невозможно - оснащаются сигнальными устройствами вызова помощи.</w:t>
      </w:r>
    </w:p>
    <w:p w:rsidR="00000000" w:rsidRDefault="00A545EC">
      <w:pPr>
        <w:pStyle w:val="just"/>
      </w:pPr>
      <w:r>
        <w:t>4.9. Во время работы энергетик (инженер-энергетик) обязан:</w:t>
      </w:r>
    </w:p>
    <w:p w:rsidR="00000000" w:rsidRDefault="00A545EC">
      <w:pPr>
        <w:pStyle w:val="just"/>
      </w:pPr>
      <w:r>
        <w:t xml:space="preserve">проводить исследования в области электротехники и энергетики по утвержденным регламентам </w:t>
      </w:r>
      <w:r>
        <w:t>и с соблюдением норм охраны труда;</w:t>
      </w:r>
    </w:p>
    <w:p w:rsidR="00000000" w:rsidRDefault="00A545EC">
      <w:pPr>
        <w:pStyle w:val="just"/>
      </w:pPr>
      <w:r>
        <w:t>осуществлять проектирование, промышленное производство и эксплуатацию электрических систем, двигателей и оборудования (тепло-, гидро- и атомных электрических станций, электротехнического, слаботочного оборудования, электр</w:t>
      </w:r>
      <w:r>
        <w:t>ооборудования автомобилей, тракторов, летательных аппаратов и судов, промышленных установок и технологических комплексов, электротехнологических установок и систем, а также электробытовой техники) с участием подчиненных в установленном порядке с соблюдение</w:t>
      </w:r>
      <w:r>
        <w:t>м ими техники безопасности выполнения работ;</w:t>
      </w:r>
    </w:p>
    <w:p w:rsidR="00000000" w:rsidRDefault="00A545EC">
      <w:pPr>
        <w:pStyle w:val="just"/>
      </w:pPr>
      <w:r>
        <w:t>организовывать эксплуатацию и ремонт, контроль соблюдения инструкций по техническому уходу и надзору за энергетическим, электротехническим оборудованием, коммуникациями и сетями;</w:t>
      </w:r>
    </w:p>
    <w:p w:rsidR="00000000" w:rsidRDefault="00A545EC">
      <w:pPr>
        <w:pStyle w:val="just"/>
      </w:pPr>
      <w:r>
        <w:t>участвовать в расследовании прич</w:t>
      </w:r>
      <w:r>
        <w:t>ин аварий энергооборудования и сетей, разработке мер по их устранению и предупреждению;</w:t>
      </w:r>
    </w:p>
    <w:p w:rsidR="00000000" w:rsidRDefault="00A545EC">
      <w:pPr>
        <w:pStyle w:val="just"/>
      </w:pPr>
      <w:r>
        <w:t>разрабатывать промышленные технологии в энергетике и электротехнике с учетом норм безопасности труда;</w:t>
      </w:r>
    </w:p>
    <w:p w:rsidR="00000000" w:rsidRDefault="00A545EC">
      <w:pPr>
        <w:pStyle w:val="just"/>
      </w:pPr>
      <w:r>
        <w:t>готовить научную документацию и отчеты с включением аспектов охран</w:t>
      </w:r>
      <w:r>
        <w:t>ы труда;</w:t>
      </w:r>
    </w:p>
    <w:p w:rsidR="00000000" w:rsidRDefault="00A545EC">
      <w:pPr>
        <w:pStyle w:val="just"/>
      </w:pPr>
      <w:r>
        <w:t>осуществлять руководство другими работниками, их инструктаж и оформление допусков к выполнению отдельных видов работ, к которым предъявляются повышенные требования по технике безопасности.</w:t>
      </w:r>
    </w:p>
    <w:p w:rsidR="00000000" w:rsidRDefault="00A545EC">
      <w:pPr>
        <w:pStyle w:val="just"/>
      </w:pPr>
      <w:r>
        <w:t>4.10. Энергетик не допускает сам и добивается того же от п</w:t>
      </w:r>
      <w:r>
        <w:t>одчиненных:</w:t>
      </w:r>
    </w:p>
    <w:p w:rsidR="00000000" w:rsidRDefault="00A545EC">
      <w:pPr>
        <w:pStyle w:val="just"/>
      </w:pPr>
      <w:r>
        <w:t>использование неисправных приборов, инструментов, приспособлений;</w:t>
      </w:r>
    </w:p>
    <w:p w:rsidR="00000000" w:rsidRDefault="00A545EC">
      <w:pPr>
        <w:pStyle w:val="just"/>
      </w:pPr>
      <w:r>
        <w:t>эксплуатации оборудования при неисправных устройствах, фиксирующих дверцы, лючки, крышки в открытом (закрытом) положении;</w:t>
      </w:r>
    </w:p>
    <w:p w:rsidR="00000000" w:rsidRDefault="00A545EC">
      <w:pPr>
        <w:pStyle w:val="just"/>
      </w:pPr>
      <w:r>
        <w:t>оставление без надзора работающего оборудования, допуск к его эксплуатации необученных и посторонних лиц;</w:t>
      </w:r>
    </w:p>
    <w:p w:rsidR="00000000" w:rsidRDefault="00A545EC">
      <w:pPr>
        <w:pStyle w:val="just"/>
      </w:pPr>
      <w:r>
        <w:t>складывание на работающее оборудование приборов, инструмента, продукции, тары.</w:t>
      </w:r>
    </w:p>
    <w:p w:rsidR="00000000" w:rsidRDefault="00A545EC">
      <w:pPr>
        <w:pStyle w:val="just"/>
      </w:pPr>
      <w:r>
        <w:t>4.11. При использовании приборов, содержащих лазерные излучатели, запре</w:t>
      </w:r>
      <w:r>
        <w:t>щается непосредственно наблюдать за работой лазерного излучателя, чтобы избежать попадания в глаза оптического излучения. Запрещается визуально наблюдать за лазерным лучом и направлять излучение лазера на человека.</w:t>
      </w:r>
    </w:p>
    <w:p w:rsidR="00000000" w:rsidRDefault="00A545EC">
      <w:pPr>
        <w:pStyle w:val="just"/>
      </w:pPr>
      <w:r>
        <w:t xml:space="preserve">4.12. При работе оборудования оптические </w:t>
      </w:r>
      <w:r>
        <w:t>выходы блоков, если к ним не присоединен оптический кабель, должны быть закрыты заглушками.</w:t>
      </w:r>
    </w:p>
    <w:p w:rsidR="00000000" w:rsidRDefault="00A545EC">
      <w:pPr>
        <w:pStyle w:val="just"/>
      </w:pPr>
      <w:r>
        <w:t xml:space="preserve">4.13. При работах с ручным инструментом необходимо соблюдать требования инструкции, разработанной на основе "Типовой инструкции по охране труда при работе с ручным </w:t>
      </w:r>
      <w:r>
        <w:t>инструментом" (ТОИ Р-45-065-97), утвержденной Приказом Госкомсвязи РФ от 14.07.1998 N 122.</w:t>
      </w:r>
    </w:p>
    <w:p w:rsidR="00000000" w:rsidRDefault="00A545EC">
      <w:pPr>
        <w:pStyle w:val="just"/>
      </w:pPr>
      <w:r>
        <w:t>4.14. При перемещении по производственным помещениям и территории энергетик (инженер-энергетик) пользуется только установленными проходами.</w:t>
      </w:r>
    </w:p>
    <w:p w:rsidR="00000000" w:rsidRDefault="00A545EC">
      <w:pPr>
        <w:pStyle w:val="just"/>
      </w:pPr>
      <w:r>
        <w:t>4.15. Энергетику запрещае</w:t>
      </w:r>
      <w:r>
        <w:t>тся:</w:t>
      </w:r>
    </w:p>
    <w:p w:rsidR="00000000" w:rsidRDefault="00A545EC">
      <w:pPr>
        <w:pStyle w:val="just"/>
      </w:pPr>
      <w:r>
        <w:t>производить работы без средств индивидуальной защиты;</w:t>
      </w:r>
    </w:p>
    <w:p w:rsidR="00000000" w:rsidRDefault="00A545EC">
      <w:pPr>
        <w:pStyle w:val="just"/>
      </w:pPr>
      <w:r>
        <w:t>вмешиваться в работу машин и (или) оборудования в случаях, не предусмотренных руководством (инструкцией) по эксплуатации. Если вмешательства избежать нельзя, оно должно быть безопасно;</w:t>
      </w:r>
    </w:p>
    <w:p w:rsidR="00000000" w:rsidRDefault="00A545EC">
      <w:pPr>
        <w:pStyle w:val="just"/>
      </w:pPr>
      <w:r>
        <w:t>поручать сво</w:t>
      </w:r>
      <w:r>
        <w:t>ю работу необученным и посторонним лицам;</w:t>
      </w:r>
    </w:p>
    <w:p w:rsidR="00000000" w:rsidRDefault="00A545EC">
      <w:pPr>
        <w:pStyle w:val="just"/>
      </w:pPr>
      <w:r>
        <w:t>загромождать рабочее место, проходы между оборудованием, столами, стеллажами, проходы к пультам управления, рубильникам, пути эвакуации и другие проходы порожней тарой, инвентарем, излишними запасами материалов, го</w:t>
      </w:r>
      <w:r>
        <w:t>товой продукцией;</w:t>
      </w:r>
    </w:p>
    <w:p w:rsidR="00000000" w:rsidRDefault="00A545EC">
      <w:pPr>
        <w:pStyle w:val="just"/>
      </w:pPr>
      <w:r>
        <w:t>использовать для сидения случайные предметы (ящики, бочки и т.п.), оборудование.</w:t>
      </w:r>
    </w:p>
    <w:p w:rsidR="00000000" w:rsidRDefault="00A545EC">
      <w:pPr>
        <w:pStyle w:val="just"/>
      </w:pPr>
      <w:r>
        <w:t>4.16. При наличии напряжения (бьет током) на корпусе электрического оборудования (панели управления, кожухе пускорегулирующей аппаратуры), появлении запаха г</w:t>
      </w:r>
      <w:r>
        <w:t>орящей изоляции его следует выключить с помощью панельного переключателя и отсоединить от электрической сети с помощью рубильника или устройства, его заменяющего. Сообщить об этом непосредственному руководителю, принять меры по устранению неисправностей.</w:t>
      </w:r>
    </w:p>
    <w:p w:rsidR="00000000" w:rsidRDefault="00A545EC">
      <w:pPr>
        <w:pStyle w:val="just"/>
      </w:pPr>
      <w:r>
        <w:t>4</w:t>
      </w:r>
      <w:r>
        <w:t>.17. При эксплуатации электромеханического оборудования следует:</w:t>
      </w:r>
    </w:p>
    <w:p w:rsidR="00000000" w:rsidRDefault="00A545EC">
      <w:pPr>
        <w:pStyle w:val="just"/>
      </w:pPr>
      <w:r>
        <w:t>использовать оборудование только для тех работ, которые предусмотрены инструкцией по его эксплуатации;</w:t>
      </w:r>
    </w:p>
    <w:p w:rsidR="00000000" w:rsidRDefault="00A545EC">
      <w:pPr>
        <w:pStyle w:val="just"/>
      </w:pPr>
      <w:r>
        <w:t>перед загрузкой оборудования убедиться, что приводной вал вращается в направлении, указа</w:t>
      </w:r>
      <w:r>
        <w:t>нном стрелкой на корпусе оборудования;</w:t>
      </w:r>
    </w:p>
    <w:p w:rsidR="00000000" w:rsidRDefault="00A545EC">
      <w:pPr>
        <w:pStyle w:val="just"/>
      </w:pPr>
      <w:r>
        <w:t>предупреждать о предстоящем пуске оборудования работников, находящихся рядом;</w:t>
      </w:r>
    </w:p>
    <w:p w:rsidR="00000000" w:rsidRDefault="00A545EC">
      <w:pPr>
        <w:pStyle w:val="just"/>
      </w:pPr>
      <w:r>
        <w:t>включать и выключать оборудование сухими руками и только при помощи кнопок "пуск" и "стоп";</w:t>
      </w:r>
    </w:p>
    <w:p w:rsidR="00000000" w:rsidRDefault="00A545EC">
      <w:pPr>
        <w:pStyle w:val="just"/>
      </w:pPr>
      <w:r>
        <w:t>не прикасаться к открытым и неогражденным токов</w:t>
      </w:r>
      <w:r>
        <w:t>едущим частям оборудования, оголенным и с поврежденной изоляцией проводам;</w:t>
      </w:r>
    </w:p>
    <w:p w:rsidR="00000000" w:rsidRDefault="00A545EC">
      <w:pPr>
        <w:pStyle w:val="just"/>
      </w:pPr>
      <w:r>
        <w:t>снимать и устанавливать сменные части оборудования осторожно, без больших усилий и рывков;</w:t>
      </w:r>
    </w:p>
    <w:p w:rsidR="00000000" w:rsidRDefault="00A545EC">
      <w:pPr>
        <w:pStyle w:val="just"/>
      </w:pPr>
      <w:r>
        <w:t>надежно закреплять сменные исполнительные механизмы, рабочие органы, инструмент;</w:t>
      </w:r>
    </w:p>
    <w:p w:rsidR="00000000" w:rsidRDefault="00A545EC">
      <w:pPr>
        <w:pStyle w:val="just"/>
      </w:pPr>
      <w:r>
        <w:t>соблюдать</w:t>
      </w:r>
      <w:r>
        <w:t xml:space="preserve"> нормы загрузки оборудования;</w:t>
      </w:r>
    </w:p>
    <w:p w:rsidR="00000000" w:rsidRDefault="00A545EC">
      <w:pPr>
        <w:pStyle w:val="just"/>
      </w:pPr>
      <w:r>
        <w:t>осматривать, регулировать, устранять возникшую неисправность оборудования, устанавливать (снимать) рабочие органы, извлекать застрявшие предметы, очищать используемое оборудование можно только после того, как оно остановлено с</w:t>
      </w:r>
      <w:r>
        <w:t xml:space="preserve"> помощью кнопки "стоп", отключено пусковым устройством, на котором вывешен плакат "Не включать! Работают люди!", и после полной остановки вращающихся и подвижных частей, имеющих опасный инерционный ход.</w:t>
      </w:r>
    </w:p>
    <w:p w:rsidR="00000000" w:rsidRDefault="00A545EC">
      <w:pPr>
        <w:pStyle w:val="just"/>
      </w:pPr>
      <w:r>
        <w:t>Не допускается:</w:t>
      </w:r>
    </w:p>
    <w:p w:rsidR="00000000" w:rsidRDefault="00A545EC">
      <w:pPr>
        <w:pStyle w:val="just"/>
      </w:pPr>
      <w:r>
        <w:t>работать со снятыми с оборудования за</w:t>
      </w:r>
      <w:r>
        <w:t>градительными и предохранительными устройствами, с открытыми лючками, дверцами, крышками, кожухами;</w:t>
      </w:r>
    </w:p>
    <w:p w:rsidR="00000000" w:rsidRDefault="00A545EC">
      <w:pPr>
        <w:pStyle w:val="just"/>
      </w:pPr>
      <w:r>
        <w:t>поправлять ремни, цепи привода, снимать и устанавливать ограждения во время работы оборудования;</w:t>
      </w:r>
    </w:p>
    <w:p w:rsidR="00000000" w:rsidRDefault="00A545EC">
      <w:pPr>
        <w:pStyle w:val="just"/>
      </w:pPr>
      <w:r>
        <w:t>превышать допустимые скорости работы оборудования;</w:t>
      </w:r>
    </w:p>
    <w:p w:rsidR="00000000" w:rsidRDefault="00A545EC">
      <w:pPr>
        <w:pStyle w:val="just"/>
      </w:pPr>
      <w:r>
        <w:t>извлекат</w:t>
      </w:r>
      <w:r>
        <w:t>ь руками застрявшие предметы;</w:t>
      </w:r>
    </w:p>
    <w:p w:rsidR="00000000" w:rsidRDefault="00A545EC">
      <w:pPr>
        <w:pStyle w:val="just"/>
      </w:pPr>
      <w:r>
        <w:t>эксплуатировать оборудование без загрузочных устройств;</w:t>
      </w:r>
    </w:p>
    <w:p w:rsidR="00000000" w:rsidRDefault="00A545EC">
      <w:pPr>
        <w:pStyle w:val="just"/>
      </w:pPr>
      <w:r>
        <w:t>переносить (передвигать) включенное в электрическую сеть нестационарное оборудование;</w:t>
      </w:r>
    </w:p>
    <w:p w:rsidR="00000000" w:rsidRDefault="00A545EC">
      <w:pPr>
        <w:pStyle w:val="just"/>
      </w:pPr>
      <w:r>
        <w:t>оставлять без надзора работающее оборудование, допускать к его эксплуатации необученных и посторонних лиц;</w:t>
      </w:r>
    </w:p>
    <w:p w:rsidR="00000000" w:rsidRDefault="00A545EC">
      <w:pPr>
        <w:pStyle w:val="just"/>
      </w:pPr>
      <w:r>
        <w:t>складывать на оборудование инструмент, тару.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A545EC">
      <w:pPr>
        <w:pStyle w:val="just"/>
      </w:pPr>
      <w:r>
        <w:t>5.1. При возникновении поломки оборудования, угрожающе</w:t>
      </w:r>
      <w:r>
        <w:t>й аварией на рабочем месте или в цехе: прекратить его эксплуатацию, а также подачу к нему электроэнергии, газа, воды, сырья и т.п.; отключить оборудование, работающее под давлением, при срабатывании предохранительного клапана, парении и подтекании воды; до</w:t>
      </w:r>
      <w:r>
        <w:t>ложить о принятых мерах непосредственному руководителю (лицу, ответственному за безопасную эксплуатацию оборудования) и действовать в соответствии с инструкциями.</w:t>
      </w:r>
    </w:p>
    <w:p w:rsidR="00000000" w:rsidRDefault="00A545EC">
      <w:pPr>
        <w:pStyle w:val="just"/>
      </w:pPr>
      <w:r>
        <w:t>5.2. В аварийной обстановке: оповестить об опасности окружающих людей; доложить непосредствен</w:t>
      </w:r>
      <w:r>
        <w:t>ному руководителю о случившемся и действовать в соответствии с планом ликвидации аварий.</w:t>
      </w:r>
    </w:p>
    <w:p w:rsidR="00000000" w:rsidRDefault="00A545EC">
      <w:pPr>
        <w:pStyle w:val="just"/>
      </w:pPr>
      <w:r>
        <w:t>5.3. При обнаружении запаха газа в помещении, в котором установлено газовое оборудование:</w:t>
      </w:r>
    </w:p>
    <w:p w:rsidR="00000000" w:rsidRDefault="00A545EC">
      <w:pPr>
        <w:pStyle w:val="just"/>
      </w:pPr>
      <w:r>
        <w:t>закрыть нос и рот мокрой салфеткой;</w:t>
      </w:r>
    </w:p>
    <w:p w:rsidR="00000000" w:rsidRDefault="00A545EC">
      <w:pPr>
        <w:pStyle w:val="just"/>
      </w:pPr>
      <w:r>
        <w:t>открыть окна и двери, проветрить помещени</w:t>
      </w:r>
      <w:r>
        <w:t>е;</w:t>
      </w:r>
    </w:p>
    <w:p w:rsidR="00000000" w:rsidRDefault="00A545EC">
      <w:pPr>
        <w:pStyle w:val="just"/>
      </w:pPr>
      <w:r>
        <w:t>перекрыть вентили на подводящих газопроводах к варочным котлам;</w:t>
      </w:r>
    </w:p>
    <w:p w:rsidR="00000000" w:rsidRDefault="00A545EC">
      <w:pPr>
        <w:pStyle w:val="just"/>
      </w:pPr>
      <w:r>
        <w:t>не включать и не выключать электроприборы, освещение, вентиляцию;</w:t>
      </w:r>
    </w:p>
    <w:p w:rsidR="00000000" w:rsidRDefault="00A545EC">
      <w:pPr>
        <w:pStyle w:val="just"/>
      </w:pPr>
      <w:r>
        <w:t>исключить пользование открытым огнем.</w:t>
      </w:r>
    </w:p>
    <w:p w:rsidR="00000000" w:rsidRDefault="00A545EC">
      <w:pPr>
        <w:pStyle w:val="just"/>
      </w:pPr>
      <w:r>
        <w:t>Если после проветривания и проверки всех газовых кранов запах газа не исчезнет, перек</w:t>
      </w:r>
      <w:r>
        <w:t>рыть газ на вводе в здание, сообщить об этом Работодателю, а при необходимости - вызвать работника аварийной газовой службы.</w:t>
      </w:r>
    </w:p>
    <w:p w:rsidR="00000000" w:rsidRDefault="00A545EC">
      <w:pPr>
        <w:pStyle w:val="just"/>
      </w:pPr>
      <w:r>
        <w:t>5.4. В случае возгорания оборудования не заливать его водой. Необходимо прекратить его нагрев и накрыть крышкой или другим предмето</w:t>
      </w:r>
      <w:r>
        <w:t>м (плотной тканью), препятствующим доступу воздуха в зону горения. При возникновении пожара необходимо приступить к его тушению имеющимися средствами в соответствии с правилами пожаротушения и вызвать пожарную часть.</w:t>
      </w:r>
    </w:p>
    <w:p w:rsidR="00000000" w:rsidRDefault="00A545EC">
      <w:pPr>
        <w:pStyle w:val="just"/>
      </w:pPr>
      <w:r>
        <w:t>5.5. При обрыве провода или кабеля запр</w:t>
      </w:r>
      <w:r>
        <w:t>ещается приближаться к опасному месту на расстояние ближе 8 м. При этом необходимо принять меры, исключающие попадание других работников в опасную зону, и сообщить о случившемся энергетику или другому должностному лицу, отвечающему за данную линию.</w:t>
      </w:r>
    </w:p>
    <w:p w:rsidR="00000000" w:rsidRDefault="00A545EC">
      <w:pPr>
        <w:pStyle w:val="just"/>
      </w:pPr>
      <w:r>
        <w:t>Уходить</w:t>
      </w:r>
      <w:r>
        <w:t xml:space="preserve"> из зоны растекания тока следует шажками, не отрывая одной ноги от другой.</w:t>
      </w:r>
    </w:p>
    <w:p w:rsidR="00000000" w:rsidRDefault="00A545EC">
      <w:pPr>
        <w:pStyle w:val="just"/>
      </w:pPr>
      <w:r>
        <w:t>5.6. Если во время работы произошел несчастный случай, необходимо немедленно оказать первую доврачебную помощь пострадавшему, вызвать врача, доложить о случившемся своему непосредст</w:t>
      </w:r>
      <w:r>
        <w:t>венному начальнику и принять меры для сохранения обстановки несчастного случая, если это не сопряжено с опасностью для жизни людей.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A545EC">
      <w:pPr>
        <w:pStyle w:val="just"/>
      </w:pPr>
      <w:r>
        <w:t>6.1. Обесточить ненужные для работы приборы.</w:t>
      </w:r>
    </w:p>
    <w:p w:rsidR="00000000" w:rsidRDefault="00A545EC">
      <w:pPr>
        <w:pStyle w:val="just"/>
      </w:pPr>
      <w:r>
        <w:t>6.2. Привести в порядок рабочее</w:t>
      </w:r>
      <w:r>
        <w:t xml:space="preserve"> место.</w:t>
      </w:r>
    </w:p>
    <w:p w:rsidR="00000000" w:rsidRDefault="00A545EC">
      <w:pPr>
        <w:pStyle w:val="just"/>
      </w:pPr>
      <w:r>
        <w:t>6.3. Инструменты, приспособления, специальную одежду и средства защиты убрать в отведенные места.</w:t>
      </w:r>
    </w:p>
    <w:p w:rsidR="00000000" w:rsidRDefault="00A545EC">
      <w:pPr>
        <w:pStyle w:val="just"/>
      </w:pPr>
      <w:r>
        <w:t>6.4. Вымыть руки и лицо с мылом.</w:t>
      </w:r>
    </w:p>
    <w:p w:rsidR="00000000" w:rsidRDefault="00A545EC">
      <w:pPr>
        <w:pStyle w:val="just"/>
      </w:pPr>
      <w:r>
        <w:t>6.5. Инженер смены также обязан сделать записи о состоянии оборудования. Убедиться в пожарной безопасности помещения.</w:t>
      </w:r>
    </w:p>
    <w:p w:rsidR="00000000" w:rsidRDefault="00A545EC">
      <w:pPr>
        <w:pStyle w:val="just"/>
      </w:pPr>
      <w:r>
        <w:t>6.6. Обо всех недостатках, обнаруженных при осмотре рабочего места, инженер смены должен доложить непосредственному руководителю.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A545EC">
      <w:pPr>
        <w:pStyle w:val="just"/>
      </w:pPr>
      <w:r>
        <w:t>7.1. Правила настоящей инструкции обязательны для выполнения в процессе трудовой деятельности.</w:t>
      </w:r>
    </w:p>
    <w:p w:rsidR="00000000" w:rsidRDefault="00A545EC">
      <w:pPr>
        <w:pStyle w:val="just"/>
      </w:pPr>
      <w:r>
        <w:t>7.2. Лица, виновные в нарушении требований настоящей инструкции, привлекаются к административной, дисциплинарной или уголовной ответственности в порядке, установ</w:t>
      </w:r>
      <w:r>
        <w:t>ленном законодательством Российской Федерации.</w:t>
      </w:r>
    </w:p>
    <w:p w:rsidR="00000000" w:rsidRDefault="00A5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EC">
      <w:pPr>
        <w:pStyle w:val="sel"/>
        <w:divId w:val="1536696955"/>
      </w:pPr>
      <w:r>
        <w:t>1 Технологическое оборудование, в использовании которого участвует энергетик в своей отрасли, должно соответствовать требованиям Технического регламента Таможенного союза "О безопасности машин и оборудования"</w:t>
      </w:r>
      <w:r>
        <w:t>, принятого Решением Комиссии Таможенного союза от 18.10.2011 N 823.</w:t>
      </w:r>
    </w:p>
    <w:p w:rsidR="00000000" w:rsidRDefault="00A54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https://порядокправа.рф/obrazecy/instrukciya_po_oxrane_truda_energetika_inzhenera_energetika.htm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EC"/>
    <w:rsid w:val="00A5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00270-F7F6-408E-B285-41C87FD2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69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energetika_inzhenera_energe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4835</Words>
  <Characters>27563</Characters>
  <Application>Microsoft Office Word</Application>
  <DocSecurity>0</DocSecurity>
  <Lines>229</Lines>
  <Paragraphs>64</Paragraphs>
  <ScaleCrop>false</ScaleCrop>
  <Company/>
  <LinksUpToDate>false</LinksUpToDate>
  <CharactersWithSpaces>32334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энергетика (инженера-энергетика)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