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B6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зуборезчика</w:t>
      </w:r>
    </w:p>
    <w:p w:rsidR="00000000" w:rsidRDefault="00363B62">
      <w:pPr>
        <w:pStyle w:val="HTML"/>
      </w:pPr>
      <w:r>
        <w:t xml:space="preserve">    ____________________________________________________</w:t>
      </w:r>
    </w:p>
    <w:p w:rsidR="00000000" w:rsidRDefault="00363B62">
      <w:pPr>
        <w:pStyle w:val="HTML"/>
      </w:pPr>
      <w:r>
        <w:t>(наименование организации)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------------------------------------</w:t>
      </w:r>
    </w:p>
    <w:p w:rsidR="00000000" w:rsidRDefault="00363B62">
      <w:pPr>
        <w:pStyle w:val="HTML"/>
      </w:pPr>
      <w:r>
        <w:t>¦ Дата  ¦Обозначение ¦Отметка об   ¦</w:t>
      </w:r>
    </w:p>
    <w:p w:rsidR="00000000" w:rsidRDefault="00363B62">
      <w:pPr>
        <w:pStyle w:val="HTML"/>
      </w:pPr>
      <w:r>
        <w:t>¦выдачи ¦  (номер)   ¦ознакомлении ¦</w:t>
      </w:r>
    </w:p>
    <w:p w:rsidR="00000000" w:rsidRDefault="00363B62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363B62">
      <w:pPr>
        <w:pStyle w:val="HTML"/>
      </w:pPr>
      <w:r>
        <w:t>¦       ¦            ¦             ¦</w:t>
      </w:r>
    </w:p>
    <w:p w:rsidR="00000000" w:rsidRDefault="00363B62">
      <w:pPr>
        <w:pStyle w:val="HTML"/>
      </w:pPr>
      <w:r>
        <w:t>¦       ¦            ¦             ¦</w:t>
      </w:r>
    </w:p>
    <w:p w:rsidR="00000000" w:rsidRDefault="00363B62">
      <w:pPr>
        <w:pStyle w:val="HTML"/>
      </w:pPr>
      <w:r>
        <w:t>¦       ¦            ¦             ¦</w:t>
      </w:r>
    </w:p>
    <w:p w:rsidR="00000000" w:rsidRDefault="00363B62">
      <w:pPr>
        <w:pStyle w:val="HTML"/>
      </w:pPr>
      <w:r>
        <w:t>--------+------------+--------------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СОГЛАСОВАНО                                              УТВЕРЖДАЮ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Наименован</w:t>
      </w:r>
      <w:r>
        <w:t>ие должности                      Наименование должности</w:t>
      </w:r>
    </w:p>
    <w:p w:rsidR="00000000" w:rsidRDefault="00363B62">
      <w:pPr>
        <w:pStyle w:val="HTML"/>
      </w:pPr>
      <w:r>
        <w:t>руководителя профсоюзного                             работодателя</w:t>
      </w:r>
    </w:p>
    <w:p w:rsidR="00000000" w:rsidRDefault="00363B62">
      <w:pPr>
        <w:pStyle w:val="HTML"/>
      </w:pPr>
      <w:r>
        <w:t>либо иного уполномоченного        ___________ ____________________</w:t>
      </w:r>
    </w:p>
    <w:p w:rsidR="00000000" w:rsidRDefault="00363B62">
      <w:pPr>
        <w:pStyle w:val="HTML"/>
      </w:pPr>
      <w:r>
        <w:t>работниками органа                 (подпись)        (Ф.И.О.)</w:t>
      </w:r>
    </w:p>
    <w:p w:rsidR="00000000" w:rsidRDefault="00363B62">
      <w:pPr>
        <w:pStyle w:val="HTML"/>
      </w:pPr>
      <w:r>
        <w:t>____</w:t>
      </w:r>
      <w:r>
        <w:t>_______ ______________</w:t>
      </w:r>
    </w:p>
    <w:p w:rsidR="00000000" w:rsidRDefault="00363B62">
      <w:pPr>
        <w:pStyle w:val="HTML"/>
      </w:pPr>
      <w:r>
        <w:t>(подпись)      (Ф.И.О.)                          Дата утверждения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М.П.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Дата согласования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или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СОГЛАСОВАНО</w:t>
      </w:r>
    </w:p>
    <w:p w:rsidR="00000000" w:rsidRDefault="00363B62">
      <w:pPr>
        <w:pStyle w:val="HTML"/>
      </w:pPr>
    </w:p>
    <w:p w:rsidR="00000000" w:rsidRDefault="00363B62">
      <w:pPr>
        <w:pStyle w:val="HTML"/>
      </w:pPr>
      <w:r>
        <w:t>Реквизиты документа,</w:t>
      </w:r>
    </w:p>
    <w:p w:rsidR="00000000" w:rsidRDefault="00363B62">
      <w:pPr>
        <w:pStyle w:val="HTML"/>
      </w:pPr>
      <w:r>
        <w:t>выражающего мнение</w:t>
      </w:r>
    </w:p>
    <w:p w:rsidR="00000000" w:rsidRDefault="00363B62">
      <w:pPr>
        <w:pStyle w:val="HTML"/>
      </w:pPr>
      <w:r>
        <w:t>профсоюзного или иного</w:t>
      </w:r>
    </w:p>
    <w:p w:rsidR="00000000" w:rsidRDefault="00363B62">
      <w:pPr>
        <w:pStyle w:val="HTML"/>
      </w:pPr>
      <w:r>
        <w:t>уполномоченного работниками</w:t>
      </w:r>
    </w:p>
    <w:p w:rsidR="00000000" w:rsidRDefault="00363B62">
      <w:pPr>
        <w:pStyle w:val="HTML"/>
      </w:pPr>
      <w:r>
        <w:t>органа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зуборезчика</w:t>
      </w:r>
    </w:p>
    <w:p w:rsidR="00000000" w:rsidRDefault="00363B62">
      <w:pPr>
        <w:pStyle w:val="just"/>
      </w:pPr>
      <w:r>
        <w:t>Примечание. На оборотной стороне инструкции</w:t>
      </w:r>
    </w:p>
    <w:p w:rsidR="00000000" w:rsidRDefault="00363B62">
      <w:pPr>
        <w:pStyle w:val="just"/>
      </w:pPr>
      <w:r>
        <w:t>рекомендуется наличие виз: разработчика</w:t>
      </w:r>
    </w:p>
    <w:p w:rsidR="00000000" w:rsidRDefault="00363B62">
      <w:pPr>
        <w:pStyle w:val="just"/>
      </w:pPr>
      <w:r>
        <w:t>инструкции, руководителя (специалиста)</w:t>
      </w:r>
    </w:p>
    <w:p w:rsidR="00000000" w:rsidRDefault="00363B62">
      <w:pPr>
        <w:pStyle w:val="just"/>
      </w:pPr>
      <w:r>
        <w:t>службы охраны труда, энергетика,</w:t>
      </w:r>
    </w:p>
    <w:p w:rsidR="00000000" w:rsidRDefault="00363B62">
      <w:pPr>
        <w:pStyle w:val="just"/>
      </w:pPr>
      <w:r>
        <w:t>технолога и других заинтересованных лиц.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just"/>
      </w:pPr>
      <w:r>
        <w:t>Настоящая инстр</w:t>
      </w:r>
      <w:r>
        <w:t>укция по охране труда зуборезчика разработана с учетом условий его работы в конкретной организации - _________________________.</w:t>
      </w:r>
    </w:p>
    <w:p w:rsidR="00000000" w:rsidRDefault="00363B62">
      <w:pPr>
        <w:pStyle w:val="just"/>
      </w:pPr>
      <w:r>
        <w:lastRenderedPageBreak/>
        <w:t>Работа на зуборезных станках может сопровождаться наличием ряда вредных и опасных производственных факторов, к числу которых отн</w:t>
      </w:r>
      <w:r>
        <w:t>осятся:</w:t>
      </w:r>
    </w:p>
    <w:p w:rsidR="00000000" w:rsidRDefault="00363B62">
      <w:pPr>
        <w:pStyle w:val="just"/>
      </w:pPr>
      <w:r>
        <w:t>- электрический ток;</w:t>
      </w:r>
    </w:p>
    <w:p w:rsidR="00000000" w:rsidRDefault="00363B62">
      <w:pPr>
        <w:pStyle w:val="just"/>
      </w:pPr>
      <w:r>
        <w:t>- мелкая стружка и аэрозоли смазочно-охлаждающей жидкости;</w:t>
      </w:r>
    </w:p>
    <w:p w:rsidR="00000000" w:rsidRDefault="00363B62">
      <w:pPr>
        <w:pStyle w:val="just"/>
      </w:pPr>
      <w:r>
        <w:t>- отлетающие кусочки металла;</w:t>
      </w:r>
    </w:p>
    <w:p w:rsidR="00000000" w:rsidRDefault="00363B62">
      <w:pPr>
        <w:pStyle w:val="just"/>
      </w:pPr>
      <w:r>
        <w:t>- высокая температура поверхности обрабатываемых деталей и инструментов;</w:t>
      </w:r>
    </w:p>
    <w:p w:rsidR="00000000" w:rsidRDefault="00363B62">
      <w:pPr>
        <w:pStyle w:val="just"/>
      </w:pPr>
      <w:r>
        <w:t>- повышенный уровень вибрации;</w:t>
      </w:r>
    </w:p>
    <w:p w:rsidR="00000000" w:rsidRDefault="00363B62">
      <w:pPr>
        <w:pStyle w:val="just"/>
      </w:pPr>
      <w:r>
        <w:t>- движущиеся машины и механизмы, п</w:t>
      </w:r>
      <w:r>
        <w:t>ередвигающиеся изделия, заготовки, материалы;</w:t>
      </w:r>
    </w:p>
    <w:p w:rsidR="00000000" w:rsidRDefault="00363B62">
      <w:pPr>
        <w:pStyle w:val="just"/>
      </w:pPr>
      <w:r>
        <w:t>- недостаточная освещенность рабочей зоны, наличие прямой и отраженной блескости, повышенная пульсация светового потока.</w:t>
      </w:r>
    </w:p>
    <w:p w:rsidR="00000000" w:rsidRDefault="00363B62">
      <w:pPr>
        <w:pStyle w:val="just"/>
      </w:pPr>
      <w:r>
        <w:t>При разработке настоящей инструкции использованы следующие стандарты системы безопасности</w:t>
      </w:r>
      <w:r>
        <w:t xml:space="preserve"> труда: ГОСТ 12.0.003-74. Опасные и вредные производственные факторы. Классификация; ГОСТ 12.1.004-91. Пожарная безопасность. Общие требования; ГОСТ 12.3.002-75. Процессы производственные. Общие требования безопасности; ГОСТ 12.3.025-80. Обработка металлов</w:t>
      </w:r>
      <w:r>
        <w:t xml:space="preserve"> резанием. Требования безопасности и др.</w:t>
      </w:r>
    </w:p>
    <w:p w:rsidR="00000000" w:rsidRDefault="00363B62">
      <w:pPr>
        <w:pStyle w:val="just"/>
      </w:pPr>
      <w:r>
        <w:t>Зуборезчики при производстве работ согласно имеющейся квалификации обязаны выполнять требования безопасности, изложенные в настоящей Инструкции.</w:t>
      </w:r>
    </w:p>
    <w:p w:rsidR="00000000" w:rsidRDefault="00363B62">
      <w:pPr>
        <w:pStyle w:val="just"/>
      </w:pPr>
      <w:r>
        <w:t>В случае невыполнения положений настоящей Инструкции работники могут б</w:t>
      </w:r>
      <w:r>
        <w:t>ыть привлечены к дисциплинарной, административной, уголовной и материальной ответственности в соответствии с законодательством Российской Федерации в зависимости от тяжести последствий.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63B62">
      <w:pPr>
        <w:pStyle w:val="just"/>
      </w:pPr>
      <w:r>
        <w:t>1.1. К самостоятельной работе на зуборезных станках допускается обученный персонал, прошедший медицинский осмотр, инструктаж по охране труда на рабочем месте, ознакомленный с правилами пожарной безопасности и усвоивший безопасные приемы работы.</w:t>
      </w:r>
    </w:p>
    <w:p w:rsidR="00000000" w:rsidRDefault="00363B62">
      <w:pPr>
        <w:pStyle w:val="just"/>
      </w:pPr>
      <w:r>
        <w:t>1.2. Зуборе</w:t>
      </w:r>
      <w:r>
        <w:t>зчику разрешается работать только на станках, к которым он допущен, и выполнять работу, которая поручена ему руководителем цеха (участка).</w:t>
      </w:r>
    </w:p>
    <w:p w:rsidR="00000000" w:rsidRDefault="00363B62">
      <w:pPr>
        <w:pStyle w:val="just"/>
      </w:pPr>
      <w:r>
        <w:t>1.3. Рабочий, обслуживающий зуборезный станок, должен быть обеспечен СИЗ в соответствии с Правилами обеспечения работ</w:t>
      </w:r>
      <w:r>
        <w:t>ников специальной одеждой, специальной обувью и другими средствами 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</w:t>
      </w:r>
      <w:r>
        <w:t>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363B62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</w:t>
      </w:r>
      <w:r>
        <w:t xml:space="preserve"> карточек работников, занятых на определенном рабочем месте.</w:t>
      </w:r>
    </w:p>
    <w:p w:rsidR="00000000" w:rsidRDefault="00363B62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СИЗ, в том числе Пр</w:t>
      </w:r>
      <w:r>
        <w:t>иказом Минздравсоцразвития РФ от 25.12.2006 N 873 "Об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 горной и металлургической промышленности и металлурги</w:t>
      </w:r>
      <w:r>
        <w:t>ческих производств других отраслей промышленности,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загрязнением".</w:t>
      </w:r>
    </w:p>
    <w:p w:rsidR="00000000" w:rsidRDefault="00363B62">
      <w:pPr>
        <w:pStyle w:val="just"/>
      </w:pPr>
      <w:r>
        <w:t>1.4. Если пол скользкий (облит маслом, эмульси</w:t>
      </w:r>
      <w:r>
        <w:t>ей), рабочий обязан потребовать, чтобы его посыпали опилками, или сделать это сам.</w:t>
      </w:r>
    </w:p>
    <w:p w:rsidR="00000000" w:rsidRDefault="00363B62">
      <w:pPr>
        <w:pStyle w:val="just"/>
      </w:pPr>
      <w:r>
        <w:t>1.5. Зуборезчику запрещается:</w:t>
      </w:r>
    </w:p>
    <w:p w:rsidR="00000000" w:rsidRDefault="00363B62">
      <w:pPr>
        <w:pStyle w:val="just"/>
      </w:pPr>
      <w:r>
        <w:t>- работать при отсутствии на полу под ногами деревянной решетки по длине станка, исключающей попадание обуви между рейками и обеспечивающей сво</w:t>
      </w:r>
      <w:r>
        <w:t>бодное прохождение стружки;</w:t>
      </w:r>
    </w:p>
    <w:p w:rsidR="00000000" w:rsidRDefault="00363B62">
      <w:pPr>
        <w:pStyle w:val="just"/>
      </w:pPr>
      <w:r>
        <w:t>- работать на станке с оборванным заземляющим проводом, а также при отсутствии или неисправности блокировочных устройств:</w:t>
      </w:r>
    </w:p>
    <w:p w:rsidR="00000000" w:rsidRDefault="00363B62">
      <w:pPr>
        <w:pStyle w:val="just"/>
      </w:pPr>
      <w:r>
        <w:t>- стоять и проходить под поднятым грузом;</w:t>
      </w:r>
    </w:p>
    <w:p w:rsidR="00000000" w:rsidRDefault="00363B62">
      <w:pPr>
        <w:pStyle w:val="just"/>
      </w:pPr>
      <w:r>
        <w:t>- проходить в местах, не предназначенных для прохода людей;</w:t>
      </w:r>
    </w:p>
    <w:p w:rsidR="00000000" w:rsidRDefault="00363B62">
      <w:pPr>
        <w:pStyle w:val="just"/>
      </w:pPr>
      <w:r>
        <w:t>- за</w:t>
      </w:r>
      <w:r>
        <w:t>ходить без разрешения за ограждения технологического оборудования;</w:t>
      </w:r>
    </w:p>
    <w:p w:rsidR="00000000" w:rsidRDefault="00363B62">
      <w:pPr>
        <w:pStyle w:val="just"/>
      </w:pPr>
      <w:r>
        <w:t>- снимать ограждения опасных зон работающего оборудования;</w:t>
      </w:r>
    </w:p>
    <w:p w:rsidR="00000000" w:rsidRDefault="00363B62">
      <w:pPr>
        <w:pStyle w:val="just"/>
      </w:pPr>
      <w:r>
        <w:t>- мыть руки в эмульсии, масле, керосине и вытирать их обтирочными концами, загрязненными стружкой.</w:t>
      </w:r>
    </w:p>
    <w:p w:rsidR="00000000" w:rsidRDefault="00363B62">
      <w:pPr>
        <w:pStyle w:val="just"/>
      </w:pPr>
      <w:r>
        <w:t>1.6. О каждом несчастном случае</w:t>
      </w:r>
      <w:r>
        <w:t xml:space="preserve"> токарь обязан немедленно поставить в известность мастера и обратиться в медицинский пункт.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363B62">
      <w:pPr>
        <w:pStyle w:val="just"/>
      </w:pPr>
      <w:r>
        <w:t>2.1. Перед началом работы зуборезчик обязан:</w:t>
      </w:r>
    </w:p>
    <w:p w:rsidR="00000000" w:rsidRDefault="00363B62">
      <w:pPr>
        <w:pStyle w:val="just"/>
      </w:pPr>
      <w:r>
        <w:t>- принять станок от сменщика: проверить, хорошо ли убраны станок и раб</w:t>
      </w:r>
      <w:r>
        <w:t>очее место. Не следует приступать к работе до устранения выявленных недостатков;</w:t>
      </w:r>
    </w:p>
    <w:p w:rsidR="00000000" w:rsidRDefault="00363B62">
      <w:pPr>
        <w:pStyle w:val="just"/>
      </w:pPr>
      <w:r>
        <w:t>- надеть спецодежду, застегнуть рукава и куртку, надеть головной убор, проверить наличие очков;</w:t>
      </w:r>
    </w:p>
    <w:p w:rsidR="00000000" w:rsidRDefault="00363B62">
      <w:pPr>
        <w:pStyle w:val="just"/>
      </w:pPr>
      <w:r>
        <w:t>- отрегулировать местное освещение так, чтобы рабочая зона была достаточно осве</w:t>
      </w:r>
      <w:r>
        <w:t>щена и свет не слепил глаза;</w:t>
      </w:r>
    </w:p>
    <w:p w:rsidR="00000000" w:rsidRDefault="00363B62">
      <w:pPr>
        <w:pStyle w:val="just"/>
      </w:pPr>
      <w:r>
        <w:t>- проверить наличие смазки станка. При смазке следует пользоваться только специальными приспособлениями;</w:t>
      </w:r>
    </w:p>
    <w:p w:rsidR="00000000" w:rsidRDefault="00363B62">
      <w:pPr>
        <w:pStyle w:val="just"/>
      </w:pPr>
      <w:r>
        <w:t>- проверить на холостом ходу исправность станка.</w:t>
      </w:r>
    </w:p>
    <w:p w:rsidR="00000000" w:rsidRDefault="00363B62">
      <w:pPr>
        <w:pStyle w:val="just"/>
      </w:pPr>
      <w:r>
        <w:t>Следует пользоваться режущим инструментом, имеющим правильную заточку.</w:t>
      </w:r>
    </w:p>
    <w:p w:rsidR="00000000" w:rsidRDefault="00363B62">
      <w:pPr>
        <w:pStyle w:val="just"/>
      </w:pPr>
      <w:r>
        <w:t>2.</w:t>
      </w:r>
      <w:r>
        <w:t>2. Зуборезчику запрещается:</w:t>
      </w:r>
    </w:p>
    <w:p w:rsidR="00000000" w:rsidRDefault="00363B62">
      <w:pPr>
        <w:pStyle w:val="just"/>
      </w:pPr>
      <w:r>
        <w:t>- работать в тапочках, сандалиях, босоножках и т.п.;</w:t>
      </w:r>
    </w:p>
    <w:p w:rsidR="00000000" w:rsidRDefault="00363B62">
      <w:pPr>
        <w:pStyle w:val="just"/>
      </w:pPr>
      <w:r>
        <w:t>- применять неисправные инструменты и приспособления;</w:t>
      </w:r>
    </w:p>
    <w:p w:rsidR="00000000" w:rsidRDefault="00363B62">
      <w:pPr>
        <w:pStyle w:val="just"/>
      </w:pPr>
      <w:r>
        <w:t>- прикасаться к токоведущим частям электрооборудования, открывать дверцы электрошкафов. В случае необходимости следует об</w:t>
      </w:r>
      <w:r>
        <w:t>ращаться к электромонтеру.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363B62">
      <w:pPr>
        <w:pStyle w:val="just"/>
      </w:pPr>
      <w:r>
        <w:t>3.1. Во время работы зуборезчик обязан:</w:t>
      </w:r>
    </w:p>
    <w:p w:rsidR="00000000" w:rsidRDefault="00363B62">
      <w:pPr>
        <w:pStyle w:val="just"/>
      </w:pPr>
      <w:r>
        <w:t>- надежно и правильно закрепить обрабатываемую деталь и режущий инструмент;</w:t>
      </w:r>
    </w:p>
    <w:p w:rsidR="00000000" w:rsidRDefault="00363B62">
      <w:pPr>
        <w:pStyle w:val="just"/>
      </w:pPr>
      <w:r>
        <w:t>- при закреплении деталей пользоваться специальными приспособлениями (прижимными планками, упорами и т.д.) и безопасными ключами-рукоятками;</w:t>
      </w:r>
    </w:p>
    <w:p w:rsidR="00000000" w:rsidRDefault="00363B62">
      <w:pPr>
        <w:pStyle w:val="just"/>
      </w:pPr>
      <w:r>
        <w:t>- установку и снятие тяжелых деталей и приспособлений производить только с помощью грузоподъемных средств;</w:t>
      </w:r>
    </w:p>
    <w:p w:rsidR="00000000" w:rsidRDefault="00363B62">
      <w:pPr>
        <w:pStyle w:val="just"/>
      </w:pPr>
      <w:r>
        <w:t>- при во</w:t>
      </w:r>
      <w:r>
        <w:t>зникновении вибрации остановить станок, проверить крепление заготовки, режущего инструмента и приспособлений, принять меры к устранению вибрации;</w:t>
      </w:r>
    </w:p>
    <w:p w:rsidR="00000000" w:rsidRDefault="00363B62">
      <w:pPr>
        <w:pStyle w:val="just"/>
      </w:pPr>
      <w:r>
        <w:t>- режущий инструмент подводить к обрабатываемой детали плавно, без удара;</w:t>
      </w:r>
    </w:p>
    <w:p w:rsidR="00000000" w:rsidRDefault="00363B62">
      <w:pPr>
        <w:pStyle w:val="just"/>
      </w:pPr>
      <w:r>
        <w:t>- при фрезеровании и шевинговании не</w:t>
      </w:r>
      <w:r>
        <w:t xml:space="preserve"> вводить руки в опасную зону вращения фрезы или шевера;</w:t>
      </w:r>
    </w:p>
    <w:p w:rsidR="00000000" w:rsidRDefault="00363B62">
      <w:pPr>
        <w:pStyle w:val="just"/>
      </w:pPr>
      <w:r>
        <w:t>- во время работы станка не открывать и не снимать защитных и предохранительных устройств;</w:t>
      </w:r>
    </w:p>
    <w:p w:rsidR="00000000" w:rsidRDefault="00363B62">
      <w:pPr>
        <w:pStyle w:val="just"/>
      </w:pPr>
      <w:r>
        <w:t>- удалять стружку с обрабатываемой детали и стола только тогда, когда инструмент остановлен;</w:t>
      </w:r>
    </w:p>
    <w:p w:rsidR="00000000" w:rsidRDefault="00363B62">
      <w:pPr>
        <w:pStyle w:val="just"/>
      </w:pPr>
      <w:r>
        <w:t>- для удаления с</w:t>
      </w:r>
      <w:r>
        <w:t>тружки со станка использовать специальные крючки и щетки-сметки. Запрещается удалять стружку непосредственно руками;</w:t>
      </w:r>
    </w:p>
    <w:p w:rsidR="00000000" w:rsidRDefault="00363B62">
      <w:pPr>
        <w:pStyle w:val="just"/>
      </w:pPr>
      <w:r>
        <w:t>- не допускать уборщицу к уборке у станка во время его работы;</w:t>
      </w:r>
    </w:p>
    <w:p w:rsidR="00000000" w:rsidRDefault="00363B62">
      <w:pPr>
        <w:pStyle w:val="just"/>
      </w:pPr>
      <w:r>
        <w:t>- остановить станок и выключить электрооборудование в следующих случаях:</w:t>
      </w:r>
    </w:p>
    <w:p w:rsidR="00000000" w:rsidRDefault="00363B62">
      <w:pPr>
        <w:pStyle w:val="just"/>
      </w:pPr>
      <w:r>
        <w:t xml:space="preserve">а) </w:t>
      </w:r>
      <w:r>
        <w:t>уходя от станка даже на короткое время;</w:t>
      </w:r>
    </w:p>
    <w:p w:rsidR="00000000" w:rsidRDefault="00363B62">
      <w:pPr>
        <w:pStyle w:val="just"/>
      </w:pPr>
      <w:r>
        <w:t>б) при временном прекращении работы;</w:t>
      </w:r>
    </w:p>
    <w:p w:rsidR="00000000" w:rsidRDefault="00363B62">
      <w:pPr>
        <w:pStyle w:val="just"/>
      </w:pPr>
      <w:r>
        <w:t>в) при перерыве в подаче электроэнергии;</w:t>
      </w:r>
    </w:p>
    <w:p w:rsidR="00000000" w:rsidRDefault="00363B62">
      <w:pPr>
        <w:pStyle w:val="just"/>
      </w:pPr>
      <w:r>
        <w:t>г) при уборке, смазке, чистке станка;</w:t>
      </w:r>
    </w:p>
    <w:p w:rsidR="00000000" w:rsidRDefault="00363B62">
      <w:pPr>
        <w:pStyle w:val="just"/>
      </w:pPr>
      <w:r>
        <w:t>д) при обнаружении какой-либо неисправности;</w:t>
      </w:r>
    </w:p>
    <w:p w:rsidR="00000000" w:rsidRDefault="00363B62">
      <w:pPr>
        <w:pStyle w:val="just"/>
      </w:pPr>
      <w:r>
        <w:t>е) при подтягивании болтов, гаек и других крепежных дет</w:t>
      </w:r>
      <w:r>
        <w:t>алей;</w:t>
      </w:r>
    </w:p>
    <w:p w:rsidR="00000000" w:rsidRDefault="00363B62">
      <w:pPr>
        <w:pStyle w:val="just"/>
      </w:pPr>
      <w:r>
        <w:t>- перед остановкой станка обязательно отвести инструмент от обрабатываемой детали;</w:t>
      </w:r>
    </w:p>
    <w:p w:rsidR="00000000" w:rsidRDefault="00363B62">
      <w:pPr>
        <w:pStyle w:val="just"/>
      </w:pPr>
      <w:r>
        <w:t>- снимать и надевать приводные ремни на шкивы только после выключения электродвигателя и полной остановки станка.</w:t>
      </w:r>
    </w:p>
    <w:p w:rsidR="00000000" w:rsidRDefault="00363B62">
      <w:pPr>
        <w:pStyle w:val="just"/>
      </w:pPr>
      <w:r>
        <w:t>3.2. При работе на станке зуборезчику запрещается:</w:t>
      </w:r>
    </w:p>
    <w:p w:rsidR="00000000" w:rsidRDefault="00363B62">
      <w:pPr>
        <w:pStyle w:val="just"/>
      </w:pPr>
      <w:r>
        <w:t xml:space="preserve">- </w:t>
      </w:r>
      <w:r>
        <w:t>работать на станке в рукавицах или перчатках, а также с забинтованными пальцами без резиновых напальчников;</w:t>
      </w:r>
    </w:p>
    <w:p w:rsidR="00000000" w:rsidRDefault="00363B62">
      <w:pPr>
        <w:pStyle w:val="just"/>
      </w:pPr>
      <w:r>
        <w:t>- обдувать сжатым воздухом из шланга обрабатываемую деталь;</w:t>
      </w:r>
    </w:p>
    <w:p w:rsidR="00000000" w:rsidRDefault="00363B62">
      <w:pPr>
        <w:pStyle w:val="just"/>
      </w:pPr>
      <w:r>
        <w:t>- пользоваться местным освещением напряжением выше 42 В;</w:t>
      </w:r>
    </w:p>
    <w:p w:rsidR="00000000" w:rsidRDefault="00363B62">
      <w:pPr>
        <w:pStyle w:val="just"/>
      </w:pPr>
      <w:r>
        <w:t>- брать и подавать через работа</w:t>
      </w:r>
      <w:r>
        <w:t>ющий станок какие-либо предметы, подтягивать гайки, болты и другие соединительные детали станка;</w:t>
      </w:r>
    </w:p>
    <w:p w:rsidR="00000000" w:rsidRDefault="00363B62">
      <w:pPr>
        <w:pStyle w:val="just"/>
      </w:pPr>
      <w:r>
        <w:t>- производить замеры на ходу станка, проверять рукой чистоту поверхности обрабатываемой детали;</w:t>
      </w:r>
    </w:p>
    <w:p w:rsidR="00000000" w:rsidRDefault="00363B62">
      <w:pPr>
        <w:pStyle w:val="just"/>
      </w:pPr>
      <w:r>
        <w:t>- опираться на станок во время его работы и позволять это делать другим;</w:t>
      </w:r>
    </w:p>
    <w:p w:rsidR="00000000" w:rsidRDefault="00363B62">
      <w:pPr>
        <w:pStyle w:val="just"/>
      </w:pPr>
      <w:r>
        <w:t>- находиться между деталью и станком при установке детали грузоподъемным краном;</w:t>
      </w:r>
    </w:p>
    <w:p w:rsidR="00000000" w:rsidRDefault="00363B62">
      <w:pPr>
        <w:pStyle w:val="just"/>
      </w:pPr>
      <w:r>
        <w:t>- оставлять ключи, приспособления и другой инструмент на работающем станке.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</w:t>
      </w:r>
      <w:r>
        <w:rPr>
          <w:rFonts w:eastAsia="Times New Roman"/>
        </w:rPr>
        <w:t>И В АВАРИЙНЫХ СИТУАЦИЯХ</w:t>
      </w:r>
    </w:p>
    <w:p w:rsidR="00000000" w:rsidRDefault="00363B62">
      <w:pPr>
        <w:pStyle w:val="just"/>
      </w:pPr>
      <w:r>
        <w:t>4.1. В случае поломки станка, отказа в работе пульта управления зуборезчик должен отключить станок и сообщить об этом мастеру.</w:t>
      </w:r>
    </w:p>
    <w:p w:rsidR="00000000" w:rsidRDefault="00363B62">
      <w:pPr>
        <w:pStyle w:val="just"/>
      </w:pPr>
      <w:r>
        <w:t>4.2. В случае загорания ветоши, оборудования или возникновения пожара необходимо немедленно отключить ста</w:t>
      </w:r>
      <w:r>
        <w:t>нок, сообщить о случившемся администрации и другим работникам цеха и приступить к ликвидации очага загорания.</w:t>
      </w:r>
    </w:p>
    <w:p w:rsidR="00000000" w:rsidRDefault="00363B62">
      <w:pPr>
        <w:pStyle w:val="just"/>
      </w:pPr>
      <w:r>
        <w:t>4.3. В случае появления аварийной ситуации, опасности для своего здоровья или здоровья окружающих людей следует отключить станок, покинуть опасную</w:t>
      </w:r>
      <w:r>
        <w:t xml:space="preserve"> зону и сообщить об опасности непосредственному руководителю.</w:t>
      </w:r>
    </w:p>
    <w:p w:rsidR="00000000" w:rsidRDefault="00363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6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363B62">
      <w:pPr>
        <w:pStyle w:val="just"/>
      </w:pPr>
      <w:r>
        <w:t>После окончания работ зуборезчик обязан:</w:t>
      </w:r>
    </w:p>
    <w:p w:rsidR="00000000" w:rsidRDefault="00363B62">
      <w:pPr>
        <w:pStyle w:val="just"/>
      </w:pPr>
      <w:r>
        <w:t>- выключить станок и электродвигатель;</w:t>
      </w:r>
    </w:p>
    <w:p w:rsidR="00000000" w:rsidRDefault="00363B62">
      <w:pPr>
        <w:pStyle w:val="just"/>
      </w:pPr>
      <w:r>
        <w:t>- привести в порядок рабочее место:</w:t>
      </w:r>
    </w:p>
    <w:p w:rsidR="00000000" w:rsidRDefault="00363B62">
      <w:pPr>
        <w:pStyle w:val="just"/>
      </w:pPr>
      <w:r>
        <w:t xml:space="preserve">а) убрать со станка стружку и </w:t>
      </w:r>
      <w:r>
        <w:t>металлическую пыль;</w:t>
      </w:r>
    </w:p>
    <w:p w:rsidR="00000000" w:rsidRDefault="00363B62">
      <w:pPr>
        <w:pStyle w:val="just"/>
      </w:pPr>
      <w:r>
        <w:t>б) очистить станок от грязи;</w:t>
      </w:r>
    </w:p>
    <w:p w:rsidR="00000000" w:rsidRDefault="00363B62">
      <w:pPr>
        <w:pStyle w:val="just"/>
      </w:pPr>
      <w:r>
        <w:t>в) аккуратно сложить заготовки и инструмент на отведенное место;</w:t>
      </w:r>
    </w:p>
    <w:p w:rsidR="00000000" w:rsidRDefault="00363B62">
      <w:pPr>
        <w:pStyle w:val="just"/>
      </w:pPr>
      <w:r>
        <w:t>г) смазать трущиеся части станка;</w:t>
      </w:r>
    </w:p>
    <w:p w:rsidR="00000000" w:rsidRDefault="00363B62">
      <w:pPr>
        <w:pStyle w:val="just"/>
      </w:pPr>
      <w:r>
        <w:t>- сдать станок сменщику или мастеру и сообщить о всех неисправностях станка;</w:t>
      </w:r>
    </w:p>
    <w:p w:rsidR="00000000" w:rsidRDefault="00363B62">
      <w:pPr>
        <w:pStyle w:val="just"/>
      </w:pPr>
      <w:r>
        <w:t>- снять спецодежду и повесить в</w:t>
      </w:r>
      <w:r>
        <w:t xml:space="preserve"> шкаф. Вымыть лицо и руки теплой водой с мылом или принять душ.</w:t>
      </w:r>
    </w:p>
    <w:p w:rsidR="00000000" w:rsidRDefault="00363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https://порядокправа.рф/obrazecy/instrukciya_po_oxrane_truda_dlya_zuborezchika.htm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62"/>
    <w:rsid w:val="0036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4FFBF-B0E8-4ECD-80B2-5B30C858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zubore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8626</Characters>
  <Application>Microsoft Office Word</Application>
  <DocSecurity>0</DocSecurity>
  <Lines>71</Lines>
  <Paragraphs>20</Paragraphs>
  <ScaleCrop>false</ScaleCrop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зуборезчика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