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70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землекопа</w:t>
      </w:r>
    </w:p>
    <w:p w:rsidR="00000000" w:rsidRDefault="0013270E">
      <w:pPr>
        <w:pStyle w:val="HTML"/>
      </w:pPr>
      <w:r>
        <w:t>----------------------------------------</w:t>
      </w:r>
    </w:p>
    <w:p w:rsidR="00000000" w:rsidRDefault="0013270E">
      <w:pPr>
        <w:pStyle w:val="HTML"/>
      </w:pPr>
      <w:r>
        <w:t>¦Дата    ¦Обозначение   ¦Отметка об    ¦</w:t>
      </w:r>
    </w:p>
    <w:p w:rsidR="00000000" w:rsidRDefault="0013270E">
      <w:pPr>
        <w:pStyle w:val="HTML"/>
      </w:pPr>
      <w:r>
        <w:t>¦выдачи  ¦(номер)       ¦ознакомлении  ¦</w:t>
      </w:r>
    </w:p>
    <w:p w:rsidR="00000000" w:rsidRDefault="0013270E">
      <w:pPr>
        <w:pStyle w:val="HTML"/>
      </w:pPr>
      <w:r>
        <w:t>¦        ¦инструкции    ¦              ¦</w:t>
      </w:r>
    </w:p>
    <w:p w:rsidR="00000000" w:rsidRDefault="0013270E">
      <w:pPr>
        <w:pStyle w:val="HTML"/>
      </w:pPr>
      <w:r>
        <w:t>---------+--------------+---------------</w:t>
      </w:r>
    </w:p>
    <w:p w:rsidR="00000000" w:rsidRDefault="0013270E">
      <w:pPr>
        <w:pStyle w:val="HTML"/>
      </w:pPr>
    </w:p>
    <w:p w:rsidR="00000000" w:rsidRDefault="0013270E">
      <w:pPr>
        <w:pStyle w:val="HTML"/>
      </w:pPr>
      <w:r>
        <w:t>СОГЛАСОВАНО                                                       УТВЕРЖДАЮ</w:t>
      </w:r>
    </w:p>
    <w:p w:rsidR="00000000" w:rsidRDefault="0013270E">
      <w:pPr>
        <w:pStyle w:val="HTML"/>
      </w:pPr>
    </w:p>
    <w:p w:rsidR="00000000" w:rsidRDefault="0013270E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13270E">
      <w:pPr>
        <w:pStyle w:val="HTML"/>
      </w:pPr>
      <w:r>
        <w:t>руководителя профсоюзного                                 раб</w:t>
      </w:r>
      <w:r>
        <w:t>отодателя</w:t>
      </w:r>
    </w:p>
    <w:p w:rsidR="00000000" w:rsidRDefault="0013270E">
      <w:pPr>
        <w:pStyle w:val="HTML"/>
      </w:pPr>
      <w:r>
        <w:t>либо иного уполномоченного                 ___________ ____________________</w:t>
      </w:r>
    </w:p>
    <w:p w:rsidR="00000000" w:rsidRDefault="0013270E">
      <w:pPr>
        <w:pStyle w:val="HTML"/>
      </w:pPr>
      <w:r>
        <w:t>работниками органа                           (подпись)       (Ф.И.О.)</w:t>
      </w:r>
    </w:p>
    <w:p w:rsidR="00000000" w:rsidRDefault="0013270E">
      <w:pPr>
        <w:pStyle w:val="HTML"/>
      </w:pPr>
      <w:r>
        <w:t>___________ ______________</w:t>
      </w:r>
    </w:p>
    <w:p w:rsidR="00000000" w:rsidRDefault="0013270E">
      <w:pPr>
        <w:pStyle w:val="HTML"/>
      </w:pPr>
      <w:r>
        <w:t>(подпись)      (Ф.И.О.)                           Дата утверждения</w:t>
      </w:r>
    </w:p>
    <w:p w:rsidR="00000000" w:rsidRDefault="0013270E">
      <w:pPr>
        <w:pStyle w:val="HTML"/>
      </w:pPr>
    </w:p>
    <w:p w:rsidR="00000000" w:rsidRDefault="0013270E">
      <w:pPr>
        <w:pStyle w:val="HTML"/>
      </w:pPr>
      <w:r>
        <w:t xml:space="preserve">Дата </w:t>
      </w:r>
      <w:r>
        <w:t>согласования</w:t>
      </w:r>
    </w:p>
    <w:p w:rsidR="00000000" w:rsidRDefault="0013270E">
      <w:pPr>
        <w:pStyle w:val="HTML"/>
      </w:pPr>
    </w:p>
    <w:p w:rsidR="00000000" w:rsidRDefault="0013270E">
      <w:pPr>
        <w:pStyle w:val="HTML"/>
      </w:pPr>
      <w:r>
        <w:t>или</w:t>
      </w:r>
    </w:p>
    <w:p w:rsidR="00000000" w:rsidRDefault="0013270E">
      <w:pPr>
        <w:pStyle w:val="HTML"/>
      </w:pPr>
    </w:p>
    <w:p w:rsidR="00000000" w:rsidRDefault="0013270E">
      <w:pPr>
        <w:pStyle w:val="HTML"/>
      </w:pPr>
      <w:r>
        <w:t>СОГЛАСОВАНО</w:t>
      </w:r>
    </w:p>
    <w:p w:rsidR="00000000" w:rsidRDefault="0013270E">
      <w:pPr>
        <w:pStyle w:val="HTML"/>
      </w:pPr>
    </w:p>
    <w:p w:rsidR="00000000" w:rsidRDefault="0013270E">
      <w:pPr>
        <w:pStyle w:val="HTML"/>
      </w:pPr>
      <w:r>
        <w:t>Реквизиты документа,</w:t>
      </w:r>
    </w:p>
    <w:p w:rsidR="00000000" w:rsidRDefault="0013270E">
      <w:pPr>
        <w:pStyle w:val="HTML"/>
      </w:pPr>
      <w:r>
        <w:t>выражающего мнение</w:t>
      </w:r>
    </w:p>
    <w:p w:rsidR="00000000" w:rsidRDefault="0013270E">
      <w:pPr>
        <w:pStyle w:val="HTML"/>
      </w:pPr>
      <w:r>
        <w:t>профсоюзного или иного</w:t>
      </w:r>
    </w:p>
    <w:p w:rsidR="00000000" w:rsidRDefault="0013270E">
      <w:pPr>
        <w:pStyle w:val="HTML"/>
      </w:pPr>
      <w:r>
        <w:t>уполномоченного работниками</w:t>
      </w:r>
    </w:p>
    <w:p w:rsidR="00000000" w:rsidRDefault="0013270E">
      <w:pPr>
        <w:pStyle w:val="HTML"/>
      </w:pPr>
      <w:r>
        <w:t>органа</w:t>
      </w:r>
    </w:p>
    <w:p w:rsidR="00000000" w:rsidRDefault="0013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70E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землекопа</w:t>
      </w:r>
    </w:p>
    <w:p w:rsidR="00000000" w:rsidRDefault="0013270E">
      <w:pPr>
        <w:pStyle w:val="just"/>
      </w:pPr>
      <w:r>
        <w:t>Примечание. На оборотной стороне инструкции</w:t>
      </w:r>
    </w:p>
    <w:p w:rsidR="00000000" w:rsidRDefault="0013270E">
      <w:pPr>
        <w:pStyle w:val="just"/>
      </w:pPr>
      <w:r>
        <w:t>рекомендуется наличие виз: разработчика инструкции,</w:t>
      </w:r>
    </w:p>
    <w:p w:rsidR="00000000" w:rsidRDefault="0013270E">
      <w:pPr>
        <w:pStyle w:val="just"/>
      </w:pPr>
      <w:r>
        <w:t>руководителя (специалиста)</w:t>
      </w:r>
    </w:p>
    <w:p w:rsidR="00000000" w:rsidRDefault="0013270E">
      <w:pPr>
        <w:pStyle w:val="just"/>
      </w:pPr>
      <w:r>
        <w:t>службы охраны труда, энергетика, технолога</w:t>
      </w:r>
    </w:p>
    <w:p w:rsidR="00000000" w:rsidRDefault="0013270E">
      <w:pPr>
        <w:pStyle w:val="just"/>
      </w:pPr>
      <w:r>
        <w:t>и других заинтересованных лиц.</w:t>
      </w:r>
    </w:p>
    <w:p w:rsidR="00000000" w:rsidRDefault="0013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70E">
      <w:pPr>
        <w:pStyle w:val="just"/>
      </w:pPr>
      <w:r>
        <w:t>Настоящая инструкция разработана с учетом требований закон</w:t>
      </w:r>
      <w:r>
        <w:t>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землекопов при выполнении ими работ согласно профессии и квалификации с учетом условий их раб</w:t>
      </w:r>
      <w:r>
        <w:t>оты в конкретной организации - "_____________________".</w:t>
      </w:r>
    </w:p>
    <w:p w:rsidR="00000000" w:rsidRDefault="0013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70E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13270E">
      <w:pPr>
        <w:pStyle w:val="just"/>
      </w:pPr>
      <w:r>
        <w:lastRenderedPageBreak/>
        <w:t>1.1. К работе землекопом допускаются мужчины не моложе 18 лет, признанные годными к данной работе медицинской комиссией, обученные по соответствующей программе и имею</w:t>
      </w:r>
      <w:r>
        <w:t>щие удостоверение на право выполнения данной работы.</w:t>
      </w:r>
    </w:p>
    <w:p w:rsidR="00000000" w:rsidRDefault="0013270E">
      <w:pPr>
        <w:pStyle w:val="just"/>
      </w:pPr>
      <w:r>
        <w:t>1.2. Вновь поступающий на работу землекоп должен пройти вводный инструктаж по безопасности труда, экологическим требованиям, а также первичный инструктаж на рабочем месте, о чем должны быть сделаны соотв</w:t>
      </w:r>
      <w:r>
        <w:t>етствующие записи в журналах с обязательными подписями инструктируемого и инструктирующего.</w:t>
      </w:r>
    </w:p>
    <w:p w:rsidR="00000000" w:rsidRDefault="0013270E">
      <w:pPr>
        <w:pStyle w:val="just"/>
      </w:pPr>
      <w:r>
        <w:t>1.3. Первичный инструктаж на рабочем месте проводится с каждым землекопом индивидуально с практическим обучением безопасным приемам и методам работ.</w:t>
      </w:r>
    </w:p>
    <w:p w:rsidR="00000000" w:rsidRDefault="0013270E">
      <w:pPr>
        <w:pStyle w:val="just"/>
      </w:pPr>
      <w:r>
        <w:t>1.4. Все землек</w:t>
      </w:r>
      <w:r>
        <w:t>опы после первичного инструктажа на рабочем месте и проверки знаний в течение первых 3 - 5 смен (в зависимости от стажа, опыта и характера работы) выполняют работу под наблюдением бригадира или мастера, после чего оформляется допуск их к самостоятельной ра</w:t>
      </w:r>
      <w:r>
        <w:t>боте. Допуск к самостоятельной работе фиксируется датой и подписью инструктирующего в журнале регистрации инструктажа на рабочем месте.</w:t>
      </w:r>
    </w:p>
    <w:p w:rsidR="00000000" w:rsidRDefault="0013270E">
      <w:pPr>
        <w:pStyle w:val="just"/>
      </w:pPr>
      <w:r>
        <w:t>1.5. Периодическая проверка знаний по безопасности труда у землекопа должна проводиться не реже чем один раз в 12 месяце</w:t>
      </w:r>
      <w:r>
        <w:t>в, о чем делается соответствующая отметка в удостоверении.</w:t>
      </w:r>
    </w:p>
    <w:p w:rsidR="00000000" w:rsidRDefault="0013270E">
      <w:pPr>
        <w:pStyle w:val="just"/>
      </w:pPr>
      <w:r>
        <w:t>Результаты проверки знаний требований безопасности оформляются протоколом заседания комиссии.</w:t>
      </w:r>
    </w:p>
    <w:p w:rsidR="00000000" w:rsidRDefault="0013270E">
      <w:pPr>
        <w:pStyle w:val="just"/>
      </w:pPr>
      <w:r>
        <w:t>1.6. Повторный инструктаж с землекопом должен проводиться не реже чем через 3 месяца.</w:t>
      </w:r>
    </w:p>
    <w:p w:rsidR="00000000" w:rsidRDefault="0013270E">
      <w:pPr>
        <w:pStyle w:val="just"/>
      </w:pPr>
      <w:r>
        <w:t>1.7. При изменени</w:t>
      </w:r>
      <w:r>
        <w:t>и технологического процесса, замене или модернизации оборудования, приспособлений, инструмента, при нарушении землекопом требований безопасности, которые могут привести или привели к травме, аварии, взрыву или пожару, а также при перерывах в работе более ч</w:t>
      </w:r>
      <w:r>
        <w:t>ем на 60 календарных дней по требованию органов надзора проводится внеплановый инструктаж.</w:t>
      </w:r>
    </w:p>
    <w:p w:rsidR="00000000" w:rsidRDefault="0013270E">
      <w:pPr>
        <w:pStyle w:val="just"/>
      </w:pPr>
      <w:r>
        <w:t>1.8. О проведении повторного и внепланового инструктажа производится соответствующая запись в журнале регистрации инструктажа на рабочем месте с обязательной подпись</w:t>
      </w:r>
      <w:r>
        <w:t>ю инструктируемого и инструктирующего.</w:t>
      </w:r>
    </w:p>
    <w:p w:rsidR="00000000" w:rsidRDefault="0013270E">
      <w:pPr>
        <w:pStyle w:val="just"/>
      </w:pPr>
      <w:r>
        <w:t>При регистрации внепланового инструктажа указывается причина, вызвавшая его проведение.</w:t>
      </w:r>
    </w:p>
    <w:p w:rsidR="00000000" w:rsidRDefault="0013270E">
      <w:pPr>
        <w:pStyle w:val="just"/>
      </w:pPr>
      <w:r>
        <w:t>1.9. Знания, полученные при инструктаже, проверяет работник, проводивший инструктаж.</w:t>
      </w:r>
    </w:p>
    <w:p w:rsidR="00000000" w:rsidRDefault="0013270E">
      <w:pPr>
        <w:pStyle w:val="just"/>
      </w:pPr>
      <w:r>
        <w:t xml:space="preserve">Рабочий, получивший инструктаж и показавший </w:t>
      </w:r>
      <w:r>
        <w:t>неудовлетворительные знания, к работе не допускается. Он обязан вновь пройти инструктаж.</w:t>
      </w:r>
    </w:p>
    <w:p w:rsidR="00000000" w:rsidRDefault="0013270E">
      <w:pPr>
        <w:pStyle w:val="just"/>
      </w:pPr>
      <w:r>
        <w:t>1.10. При выполнении работ в опасных и особо опасных условиях, а также других несвойственных работ проводится целевой инструктаж и выдается наряд-допуск (ГОСТ 12.0.004</w:t>
      </w:r>
      <w:r>
        <w:t>-90).</w:t>
      </w:r>
    </w:p>
    <w:p w:rsidR="00000000" w:rsidRDefault="0013270E">
      <w:pPr>
        <w:pStyle w:val="just"/>
      </w:pPr>
      <w:r>
        <w:t>1.11. Землекоп обязан:</w:t>
      </w:r>
    </w:p>
    <w:p w:rsidR="00000000" w:rsidRDefault="0013270E">
      <w:pPr>
        <w:pStyle w:val="just"/>
      </w:pPr>
      <w:r>
        <w:t>- выполнять правила внутреннего трудового распорядка и повседневные указания мастера (прораба);</w:t>
      </w:r>
    </w:p>
    <w:p w:rsidR="00000000" w:rsidRDefault="0013270E">
      <w:pPr>
        <w:pStyle w:val="just"/>
      </w:pPr>
      <w:r>
        <w:t>- помнить о личной ответственности за соблюдение требований безопасности при производстве работ и за безопасность товарищей по рабо</w:t>
      </w:r>
      <w:r>
        <w:t>те;</w:t>
      </w:r>
    </w:p>
    <w:p w:rsidR="00000000" w:rsidRDefault="0013270E">
      <w:pPr>
        <w:pStyle w:val="just"/>
      </w:pPr>
      <w:r>
        <w:t>- пользоваться выданной спецодеждой, спецобувью, исправным инструментом и необходимыми приспособлениями;</w:t>
      </w:r>
    </w:p>
    <w:p w:rsidR="00000000" w:rsidRDefault="0013270E">
      <w:pPr>
        <w:pStyle w:val="just"/>
      </w:pPr>
      <w:r>
        <w:t>- выполнять только ту работу, по которой проинструктирован и допущен мастером (прорабом);</w:t>
      </w:r>
    </w:p>
    <w:p w:rsidR="00000000" w:rsidRDefault="0013270E">
      <w:pPr>
        <w:pStyle w:val="just"/>
      </w:pPr>
      <w:r>
        <w:t>- не выполнять распоряжений, если они противоречат требованиям безопасности, о чем поставить в известность вышестоящего руководителя;</w:t>
      </w:r>
    </w:p>
    <w:p w:rsidR="00000000" w:rsidRDefault="0013270E">
      <w:pPr>
        <w:pStyle w:val="just"/>
      </w:pPr>
      <w:r>
        <w:t>- не допускать присутствия на рабочем месте посторонних лиц.</w:t>
      </w:r>
    </w:p>
    <w:p w:rsidR="00000000" w:rsidRDefault="0013270E">
      <w:pPr>
        <w:pStyle w:val="just"/>
      </w:pPr>
      <w:r>
        <w:t>1.12. Рабочие места должны быть обеспечены исправными защитны</w:t>
      </w:r>
      <w:r>
        <w:t>ми и предохранительными ограждениями, устройствами и приспособлениями.</w:t>
      </w:r>
    </w:p>
    <w:p w:rsidR="00000000" w:rsidRDefault="0013270E">
      <w:pPr>
        <w:pStyle w:val="just"/>
      </w:pPr>
      <w:r>
        <w:t>1.13. Землекоп должен в течение всего рабочего дня содержать в порядке рабочее место, не допускать его загромождения различными предметами.</w:t>
      </w:r>
    </w:p>
    <w:p w:rsidR="00000000" w:rsidRDefault="0013270E">
      <w:pPr>
        <w:pStyle w:val="just"/>
      </w:pPr>
      <w:r>
        <w:t>1.14. Запрещается производить земляные работы</w:t>
      </w:r>
      <w:r>
        <w:t xml:space="preserve"> в неосвещенных или затемненных рабочих местах.</w:t>
      </w:r>
    </w:p>
    <w:p w:rsidR="00000000" w:rsidRDefault="0013270E">
      <w:pPr>
        <w:pStyle w:val="just"/>
      </w:pPr>
      <w:r>
        <w:t>Светильники для освещения рабочего места должны быть расположены так, чтобы не было ослепляющего действия светового потока.</w:t>
      </w:r>
    </w:p>
    <w:p w:rsidR="00000000" w:rsidRDefault="0013270E">
      <w:pPr>
        <w:pStyle w:val="just"/>
      </w:pPr>
      <w:r>
        <w:t>1.15. Спускаться в траншеи (котлованы) следует по стремянкам или приставным лестница</w:t>
      </w:r>
      <w:r>
        <w:t>м. Запрещается спускаться по распоркам крепления.</w:t>
      </w:r>
    </w:p>
    <w:p w:rsidR="00000000" w:rsidRDefault="0013270E">
      <w:pPr>
        <w:pStyle w:val="just"/>
      </w:pPr>
      <w:r>
        <w:t>1.16. Землекоп получает индивидуальные приспособления (пользоваться ими разрешается только после инструктажа):</w:t>
      </w:r>
    </w:p>
    <w:p w:rsidR="00000000" w:rsidRDefault="0013270E">
      <w:pPr>
        <w:pStyle w:val="just"/>
      </w:pPr>
      <w:r>
        <w:t>- при всех видах работ - каску оранжевого цвета с подшлемниками;</w:t>
      </w:r>
    </w:p>
    <w:p w:rsidR="00000000" w:rsidRDefault="0013270E">
      <w:pPr>
        <w:pStyle w:val="just"/>
      </w:pPr>
      <w:r>
        <w:t>- при работе в местах с возмож</w:t>
      </w:r>
      <w:r>
        <w:t>ным появлением газа - промышленный фильтрующий противогаз;</w:t>
      </w:r>
    </w:p>
    <w:p w:rsidR="00000000" w:rsidRDefault="0013270E">
      <w:pPr>
        <w:pStyle w:val="just"/>
      </w:pPr>
      <w:r>
        <w:t>- при работе с электрифицированным инструментом для разрыхления грунта, разрушения бетона, рубки металла и т.д. - диэлектрические перчатки, резиновый коврик, респиратор, защитные очки;</w:t>
      </w:r>
    </w:p>
    <w:p w:rsidR="00000000" w:rsidRDefault="0013270E">
      <w:pPr>
        <w:pStyle w:val="just"/>
      </w:pPr>
      <w:r>
        <w:t>- при произв</w:t>
      </w:r>
      <w:r>
        <w:t>одстве работ на земляных сооружениях с уклоном более 30° - предохранительный пояс и страховочный канат;</w:t>
      </w:r>
    </w:p>
    <w:p w:rsidR="00000000" w:rsidRDefault="0013270E">
      <w:pPr>
        <w:pStyle w:val="just"/>
      </w:pPr>
      <w:r>
        <w:t>- при работе с пневмоинструментом - виброзащитные рукавицы, защитные очки.</w:t>
      </w:r>
    </w:p>
    <w:p w:rsidR="00000000" w:rsidRDefault="0013270E">
      <w:pPr>
        <w:pStyle w:val="just"/>
      </w:pPr>
      <w:r>
        <w:t>1.17. Рукоятки лопат, кувалд, кирок должны быть гладко обработаны и расклинен</w:t>
      </w:r>
      <w:r>
        <w:t>ы дубовыми или металлическими клиньями, а рукоятки лопат - закреплены шурупами.</w:t>
      </w:r>
    </w:p>
    <w:p w:rsidR="00000000" w:rsidRDefault="0013270E">
      <w:pPr>
        <w:pStyle w:val="just"/>
      </w:pPr>
      <w:r>
        <w:t>1.18. Запрещается применять ручной инструмент, имеющий выбоины, сколы рабочих концов, заусенцы и острые ребра в местах зажима рукой, трещины и сколы затылочной части.</w:t>
      </w:r>
    </w:p>
    <w:p w:rsidR="00000000" w:rsidRDefault="0013270E">
      <w:pPr>
        <w:pStyle w:val="just"/>
      </w:pPr>
      <w:r>
        <w:t>1.19. Раб</w:t>
      </w:r>
      <w:r>
        <w:t>оту с пневмо- и электроинструментом имеет право выполнять обученный и имеющий соответствующее удостоверение землекоп.</w:t>
      </w:r>
    </w:p>
    <w:p w:rsidR="00000000" w:rsidRDefault="0013270E">
      <w:pPr>
        <w:pStyle w:val="just"/>
      </w:pPr>
      <w:r>
        <w:t>1.20. Разборку дощатых креплений котлованов и траншей следует производить в направлении снизу вверх, по мере обратной засыпки грунта или в</w:t>
      </w:r>
      <w:r>
        <w:t>озведения фундаментов.</w:t>
      </w:r>
    </w:p>
    <w:p w:rsidR="00000000" w:rsidRDefault="0013270E">
      <w:pPr>
        <w:pStyle w:val="just"/>
      </w:pPr>
      <w:r>
        <w:t>1.21. Количество одновременно удаляемых досок (по высоте) не должно превышать трех, а в неустойчивых или сыпучих грунтах более одной доски; при удалении досок обязательно нужно переставлять распорки соответственно оставшемуся креплен</w:t>
      </w:r>
      <w:r>
        <w:t>ию, а ранее установленные разрешается удалять только после установки новых.</w:t>
      </w:r>
    </w:p>
    <w:p w:rsidR="00000000" w:rsidRDefault="0013270E">
      <w:pPr>
        <w:pStyle w:val="just"/>
      </w:pPr>
      <w:r>
        <w:t>1.22. В случае нарушений требований безопасности другими работниками землекоп обязан принять меры к предупреждению и устранению опасности и доложить об этом бригадиру или мастеру.</w:t>
      </w:r>
    </w:p>
    <w:p w:rsidR="00000000" w:rsidRDefault="0013270E">
      <w:pPr>
        <w:pStyle w:val="just"/>
      </w:pPr>
      <w:r>
        <w:t>1.23. Допуск землекопов в нетрезвом состоянии на рабочее место запрещается. Землекопы, оказавшиеся при исполнении служебных обязанностей в нетрезвом состоянии, немедленно отстраняются от работы и привлекаются к строгой ответственности в соответствии с дейс</w:t>
      </w:r>
      <w:r>
        <w:t>твующим законодательством.</w:t>
      </w:r>
    </w:p>
    <w:p w:rsidR="00000000" w:rsidRDefault="0013270E">
      <w:pPr>
        <w:pStyle w:val="just"/>
      </w:pPr>
      <w:r>
        <w:t xml:space="preserve">1.24. За невыполнение требований инструкции по охране труда, разработанной на основе данной Типовой инструкции, землекоп несет ответственность согласно правилам внутреннего трудового распорядка и действующему законодательству об </w:t>
      </w:r>
      <w:r>
        <w:t>охране труда.</w:t>
      </w:r>
    </w:p>
    <w:p w:rsidR="00000000" w:rsidRDefault="0013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70E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13270E">
      <w:pPr>
        <w:pStyle w:val="just"/>
      </w:pPr>
      <w:r>
        <w:t>2.1. Перед началом работы землекоп обязан:</w:t>
      </w:r>
    </w:p>
    <w:p w:rsidR="00000000" w:rsidRDefault="0013270E">
      <w:pPr>
        <w:pStyle w:val="just"/>
      </w:pPr>
      <w:r>
        <w:t>- подготовить средства индивидуальной защиты, соответствующие характеру выполняемой работы, проверить их исправность;</w:t>
      </w:r>
    </w:p>
    <w:p w:rsidR="00000000" w:rsidRDefault="0013270E">
      <w:pPr>
        <w:pStyle w:val="just"/>
      </w:pPr>
      <w:r>
        <w:t>- надеть спецодежду, спецобувь и</w:t>
      </w:r>
      <w:r>
        <w:t xml:space="preserve"> каску;</w:t>
      </w:r>
    </w:p>
    <w:p w:rsidR="00000000" w:rsidRDefault="0013270E">
      <w:pPr>
        <w:pStyle w:val="just"/>
      </w:pPr>
      <w:r>
        <w:t>- получить на рабочем месте точные и конкретные указания от бригадира (мастера) по выполнению задания, безопасным приемам и методам производства работы;</w:t>
      </w:r>
    </w:p>
    <w:p w:rsidR="00000000" w:rsidRDefault="0013270E">
      <w:pPr>
        <w:pStyle w:val="just"/>
      </w:pPr>
      <w:r>
        <w:t>- ознакомиться с условиями работы предыдущей смены;</w:t>
      </w:r>
    </w:p>
    <w:p w:rsidR="00000000" w:rsidRDefault="0013270E">
      <w:pPr>
        <w:pStyle w:val="just"/>
      </w:pPr>
      <w:r>
        <w:t>- осмотреть рабочее место и подходы к нему;</w:t>
      </w:r>
    </w:p>
    <w:p w:rsidR="00000000" w:rsidRDefault="0013270E">
      <w:pPr>
        <w:pStyle w:val="just"/>
      </w:pPr>
      <w:r>
        <w:t>- проверить, нет ли на рабочем месте подкопа грунта с образованием "козырьков" (до устранения подкопа, в случае его наличия, спуск к забою траншеи или котлована запрещен).</w:t>
      </w:r>
    </w:p>
    <w:p w:rsidR="00000000" w:rsidRDefault="0013270E">
      <w:pPr>
        <w:pStyle w:val="just"/>
      </w:pPr>
      <w:r>
        <w:t>2.2. Траншеи (котлованы) на улицах, в пр</w:t>
      </w:r>
      <w:r>
        <w:t>оездах, во дворах населенных пунктов, где происходит движение людей и транспорта, должны быть ограждены до начала их разработки, на ограждении установлены предупредительные надписи, дорожные знаки, а в ночное время - сигнальное освещение.</w:t>
      </w:r>
    </w:p>
    <w:p w:rsidR="00000000" w:rsidRDefault="0013270E">
      <w:pPr>
        <w:pStyle w:val="just"/>
      </w:pPr>
      <w:r>
        <w:t>Место установки и</w:t>
      </w:r>
      <w:r>
        <w:t xml:space="preserve"> вид ограждения указывает мастер (прораб).</w:t>
      </w:r>
    </w:p>
    <w:p w:rsidR="00000000" w:rsidRDefault="0013270E">
      <w:pPr>
        <w:pStyle w:val="just"/>
      </w:pPr>
      <w:r>
        <w:t>2.3. Разработку траншей (котлованов) следует начинать с нижней отметки в сторону подъема (снизу вверх) для отвода поверхностных вод.</w:t>
      </w:r>
    </w:p>
    <w:p w:rsidR="00000000" w:rsidRDefault="0013270E">
      <w:pPr>
        <w:pStyle w:val="just"/>
      </w:pPr>
      <w:r>
        <w:t>2.4. 3емлекоп должен соблюдать правила личной гигиены. Перед приемом пищи, курен</w:t>
      </w:r>
      <w:r>
        <w:t>ием необходимо мыть руки с мылом.</w:t>
      </w:r>
    </w:p>
    <w:p w:rsidR="00000000" w:rsidRDefault="0013270E">
      <w:pPr>
        <w:pStyle w:val="just"/>
      </w:pPr>
      <w:r>
        <w:t>2.5. Землекопы не должны приступать к работе при следующих нарушениях требований безопасности:</w:t>
      </w:r>
    </w:p>
    <w:p w:rsidR="00000000" w:rsidRDefault="0013270E">
      <w:pPr>
        <w:pStyle w:val="just"/>
      </w:pPr>
      <w:r>
        <w:t>- неисправностях или несвоевременном проведении очередных испытаний (техническом осмотре) технологической оснастки, инструмента</w:t>
      </w:r>
      <w:r>
        <w:t>, приспособлений;</w:t>
      </w:r>
    </w:p>
    <w:p w:rsidR="00000000" w:rsidRDefault="0013270E">
      <w:pPr>
        <w:pStyle w:val="just"/>
      </w:pPr>
      <w:r>
        <w:t>- истечении срока эксплуатации, установленного заводом-изготовителем, или несвоевременном проведении очередных испытаний средств защиты работающих;</w:t>
      </w:r>
    </w:p>
    <w:p w:rsidR="00000000" w:rsidRDefault="0013270E">
      <w:pPr>
        <w:pStyle w:val="just"/>
      </w:pPr>
      <w:r>
        <w:t>- неустойчивости откосов грунта или креплений стенок выемок, наличии обнаружившихся на отк</w:t>
      </w:r>
      <w:r>
        <w:t>осах валунов, глыб, камней, находящихся в неустойчивом состоянии.</w:t>
      </w:r>
    </w:p>
    <w:p w:rsidR="00000000" w:rsidRDefault="0013270E">
      <w:pPr>
        <w:pStyle w:val="just"/>
      </w:pPr>
      <w:r>
        <w:t>Обнаруженные нарушения требований безопасности должны быть устранены собственными силами до начала работы, а при невозможности этого землекопы обязаны сообщить о них бригадиру или руководите</w:t>
      </w:r>
      <w:r>
        <w:t>лю работ.</w:t>
      </w:r>
    </w:p>
    <w:p w:rsidR="00000000" w:rsidRDefault="0013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70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13270E">
      <w:pPr>
        <w:pStyle w:val="just"/>
      </w:pPr>
      <w:r>
        <w:t>3.1 Рытье котлованов (траншей) вертикальными стенками без крепления разрешается только в грунтах естественной влажности при отсутствии грунтовых вод на глубину не более: 1 м - в насыпных песчаных и грав</w:t>
      </w:r>
      <w:r>
        <w:t>елистых грунтах; 1,25 м - в супесях; 1,5 м - в суглинистых грунтах и глинах.</w:t>
      </w:r>
    </w:p>
    <w:p w:rsidR="00000000" w:rsidRDefault="0013270E">
      <w:pPr>
        <w:pStyle w:val="just"/>
      </w:pPr>
      <w:r>
        <w:t>При большей глубине выемок разработка грунта должна вестись с устройством крепления или откосов, предусмотренных технологической картой.</w:t>
      </w:r>
    </w:p>
    <w:p w:rsidR="00000000" w:rsidRDefault="0013270E">
      <w:pPr>
        <w:pStyle w:val="just"/>
      </w:pPr>
      <w:r>
        <w:t xml:space="preserve">3.2 В зимнее время года разработка грунта </w:t>
      </w:r>
      <w:r>
        <w:t>(за исключением сухого песчаного) на глубину промерзания допускается без креплений, а при дальнейшем углублении следует устанавливать крепления. За состоянием выемки необходимо вести постоянное наблюдение.</w:t>
      </w:r>
    </w:p>
    <w:p w:rsidR="00000000" w:rsidRDefault="0013270E">
      <w:pPr>
        <w:pStyle w:val="just"/>
      </w:pPr>
      <w:r>
        <w:t>3.3 Как при ручной разработке, так и при доработке</w:t>
      </w:r>
      <w:r>
        <w:t xml:space="preserve"> (зачистке) котлованов (траншей) открытым механизированным способом необходимо следить за состоянием откосов и креплений, проверяя их в процессе работы и после обеденного перерыва, особенно в насыпных и переувлажненных грунтах.</w:t>
      </w:r>
    </w:p>
    <w:p w:rsidR="00000000" w:rsidRDefault="0013270E">
      <w:pPr>
        <w:pStyle w:val="just"/>
      </w:pPr>
      <w:r>
        <w:t>3.4. Если грунт подвергся пе</w:t>
      </w:r>
      <w:r>
        <w:t>реувлажнению и появились в откосах признаки сдвига и оползания грунта, немедленно выйти из опасной зоны и до устранения опасности работы не производить. При этом проверить (с участием мастера) состояние грунта, обрушить грунт, в котором образовались навесы</w:t>
      </w:r>
      <w:r>
        <w:t xml:space="preserve"> и трещины, произвести крепление грунта.</w:t>
      </w:r>
    </w:p>
    <w:p w:rsidR="00000000" w:rsidRDefault="0013270E">
      <w:pPr>
        <w:pStyle w:val="just"/>
      </w:pPr>
      <w:r>
        <w:t>3.5. Грунт, выброшенный из траншеи или котлована, размещать в соответствии с указаниями мастера (прораба), но во всех случаях расстояние между подошвой откоса выброшенного грунта и бровкой котлована (берма) должно б</w:t>
      </w:r>
      <w:r>
        <w:t>ыть не менее 0,5 м.</w:t>
      </w:r>
    </w:p>
    <w:p w:rsidR="00000000" w:rsidRDefault="0013270E">
      <w:pPr>
        <w:pStyle w:val="just"/>
      </w:pPr>
      <w:r>
        <w:t>3.6. Откосы и бровки выемок (траншей) очищать от камней, а в зимнее время - от комьев мерзлой земли.</w:t>
      </w:r>
    </w:p>
    <w:p w:rsidR="00000000" w:rsidRDefault="0013270E">
      <w:pPr>
        <w:pStyle w:val="just"/>
      </w:pPr>
      <w:r>
        <w:t>3.7. Крепление вертикальных стенок траншей (котлованов) глубиной до 3 м в связанных грунтах естественной влажности производить щитами и</w:t>
      </w:r>
      <w:r>
        <w:t>ли досками толщиной не менее 40 мм с зазором не более 15 см, а в сыпучих грунтах и повышенной влажности - не менее 5 см и располагать без зазора.</w:t>
      </w:r>
    </w:p>
    <w:p w:rsidR="00000000" w:rsidRDefault="0013270E">
      <w:pPr>
        <w:pStyle w:val="just"/>
      </w:pPr>
      <w:r>
        <w:t>3.8. При установке щитов (досок) верхние бортовые доски креплений должны выступать над бровками выемок не мене</w:t>
      </w:r>
      <w:r>
        <w:t>е чем на 15 см.</w:t>
      </w:r>
    </w:p>
    <w:p w:rsidR="00000000" w:rsidRDefault="0013270E">
      <w:pPr>
        <w:pStyle w:val="just"/>
      </w:pPr>
      <w:r>
        <w:t>3.9. Стойки креплений следует устанавливать не реже чем через каждые 1,5 м.</w:t>
      </w:r>
    </w:p>
    <w:p w:rsidR="00000000" w:rsidRDefault="0013270E">
      <w:pPr>
        <w:pStyle w:val="just"/>
      </w:pPr>
      <w:r>
        <w:t>3.10 Распорки креплений следует размещать одну от другой по вертикали на расстоянии не более 1 м, на концы распорок (сверху и снизу) закреплять фиксирующие бобышки.</w:t>
      </w:r>
    </w:p>
    <w:p w:rsidR="00000000" w:rsidRDefault="0013270E">
      <w:pPr>
        <w:pStyle w:val="just"/>
      </w:pPr>
      <w:r>
        <w:t xml:space="preserve">3.11. При сильном притоке грунтовых вод или наличии водонасыщенных расплывающихся грунтов (плывунов) следует устраивать искусственное водопонижение или шпунтовое крепление. Шпунт следует забивать в водонепроницаемый грунт на глубину, указанную в паспорте </w:t>
      </w:r>
      <w:r>
        <w:t>крепления, но не менее 0,75 м.</w:t>
      </w:r>
    </w:p>
    <w:p w:rsidR="00000000" w:rsidRDefault="0013270E">
      <w:pPr>
        <w:pStyle w:val="just"/>
      </w:pPr>
      <w:r>
        <w:t>3.12. Крепление траншей (котлованов) следует наращивать через каждые 0,5 м по мере углубления в грунт.</w:t>
      </w:r>
    </w:p>
    <w:p w:rsidR="00000000" w:rsidRDefault="0013270E">
      <w:pPr>
        <w:pStyle w:val="just"/>
      </w:pPr>
      <w:r>
        <w:t>3.13. При подъеме разработанного грунта с помощью бадей или другими грузоподъемными механизмами из раскрепленных траншей д</w:t>
      </w:r>
      <w:r>
        <w:t>олжны устраиваться защитные навесы - козырьки для укрытия работников во время их подъема (спуска).</w:t>
      </w:r>
    </w:p>
    <w:p w:rsidR="00000000" w:rsidRDefault="0013270E">
      <w:pPr>
        <w:pStyle w:val="just"/>
      </w:pPr>
      <w:r>
        <w:t xml:space="preserve">3.14 Разработку грунта в непосредственной близости от действующих коммуникаций (газопроводов, электрокабелей, кабелей связи) производить только лопатами под </w:t>
      </w:r>
      <w:r>
        <w:t>наблюдением мастера (прораба) и представителя организации, эксплуатирующей эти коммуникации. Пользоваться ударным инструментом (ломом, киркой, клиньями, пневмоинструментом) запрещается.</w:t>
      </w:r>
    </w:p>
    <w:p w:rsidR="00000000" w:rsidRDefault="0013270E">
      <w:pPr>
        <w:pStyle w:val="just"/>
      </w:pPr>
      <w:r>
        <w:t>3.15. Землекопам запрещается находиться или выполнять работы в зоне действия экскаватора на расстоянии менее 10 м от места действия его ковша. Очищать ковш от налипшего грунта следует только при опущенном положении ковша.</w:t>
      </w:r>
    </w:p>
    <w:p w:rsidR="00000000" w:rsidRDefault="0013270E">
      <w:pPr>
        <w:pStyle w:val="just"/>
      </w:pPr>
      <w:r>
        <w:t>3.16. Запрещается производить каки</w:t>
      </w:r>
      <w:r>
        <w:t>е-либо работы в траншее, разработанной канавокопателем, до раскрепления ее стенок.</w:t>
      </w:r>
    </w:p>
    <w:p w:rsidR="00000000" w:rsidRDefault="0013270E">
      <w:pPr>
        <w:pStyle w:val="just"/>
      </w:pPr>
      <w:r>
        <w:t>3.17. При механическом рыхлении мерзлого грунта (клин-молотом, шар-молотом) запрещается находиться в радиусе 20 м от места рыхления.</w:t>
      </w:r>
    </w:p>
    <w:p w:rsidR="00000000" w:rsidRDefault="0013270E">
      <w:pPr>
        <w:pStyle w:val="just"/>
      </w:pPr>
      <w:r>
        <w:t>3.18 В случае применения электропрогрева</w:t>
      </w:r>
      <w:r>
        <w:t xml:space="preserve"> грунта землекопу запрещен допуск в зону прогрева. Приступать к разработке грунта в этой зоне можно только после снятия напряжения по указанию мастера (прораба).</w:t>
      </w:r>
    </w:p>
    <w:p w:rsidR="00000000" w:rsidRDefault="0013270E">
      <w:pPr>
        <w:pStyle w:val="just"/>
      </w:pPr>
      <w:r>
        <w:t>3.19. Погрузку грунта в автосамосвалы необходимо производить со стороны заднего или бокового б</w:t>
      </w:r>
      <w:r>
        <w:t>орта. Запрещается нахождение людей между землеройной машиной и транспортным средством. Нахождение водителя в кабине, не оборудованной защитным козырьком, запрещается.</w:t>
      </w:r>
    </w:p>
    <w:p w:rsidR="00000000" w:rsidRDefault="0013270E">
      <w:pPr>
        <w:pStyle w:val="just"/>
      </w:pPr>
      <w:r>
        <w:t>3.20. Разборка креплений котлованов (траншей) должна производиться снизу вверх, по мере о</w:t>
      </w:r>
      <w:r>
        <w:t>братной засыпки грунта или возведения фундаментов под руководством мастера (прораба).</w:t>
      </w:r>
    </w:p>
    <w:p w:rsidR="00000000" w:rsidRDefault="0013270E">
      <w:pPr>
        <w:pStyle w:val="just"/>
      </w:pPr>
      <w:r>
        <w:t>3.21. Количество одновременно удаляемых досок по высоте не должно превышать трех (0,5 м), а в сыпучих и неустойчивых грунтах - одной доски (0,2 м). При удалении досок одн</w:t>
      </w:r>
      <w:r>
        <w:t>овременно переставлять распорки, причем существующие распорки вынимать лишь после установки новых.</w:t>
      </w:r>
    </w:p>
    <w:p w:rsidR="00000000" w:rsidRDefault="0013270E">
      <w:pPr>
        <w:pStyle w:val="just"/>
      </w:pPr>
      <w:r>
        <w:t>3.22. Обратную засыпку траншей, пазух между фундаментами и стенками траншей производить с разрешения мастера и под его наблюдением. Перед засыпкой траншеи уб</w:t>
      </w:r>
      <w:r>
        <w:t>едиться в отсутствии в ней рабочих.</w:t>
      </w:r>
    </w:p>
    <w:p w:rsidR="00000000" w:rsidRDefault="0013270E">
      <w:pPr>
        <w:pStyle w:val="just"/>
      </w:pPr>
      <w:r>
        <w:t>3.23. При разработке грунта в зимнее время землекопы обязаны выполнять следующие требования:</w:t>
      </w:r>
    </w:p>
    <w:p w:rsidR="00000000" w:rsidRDefault="0013270E">
      <w:pPr>
        <w:pStyle w:val="just"/>
      </w:pPr>
      <w:r>
        <w:t>- в случае применения электропрогрева мерзлого грунта запрещается пребывание работников на участках прогреваемой площади, наход</w:t>
      </w:r>
      <w:r>
        <w:t>ящихся под напряжением. Разрешается приближаться на расстояние не менее 3 м от контура прогреваемого участка, который должен быть огражден (вывешены предупредительные надписи и сигналы, а в темное время суток - сигнальное освещение);</w:t>
      </w:r>
    </w:p>
    <w:p w:rsidR="00000000" w:rsidRDefault="0013270E">
      <w:pPr>
        <w:pStyle w:val="just"/>
      </w:pPr>
      <w:r>
        <w:t>- разработка грунта на</w:t>
      </w:r>
      <w:r>
        <w:t xml:space="preserve"> участке с применением электропрогрева допускается только после снятия электрического напряжения и освобождения участка от проводов.</w:t>
      </w:r>
    </w:p>
    <w:p w:rsidR="00000000" w:rsidRDefault="0013270E">
      <w:pPr>
        <w:pStyle w:val="just"/>
      </w:pPr>
      <w:r>
        <w:t>3.24. При разработке грунта в опускных колодцах необходимо соблюдать следующие требования безопасности:</w:t>
      </w:r>
    </w:p>
    <w:p w:rsidR="00000000" w:rsidRDefault="0013270E">
      <w:pPr>
        <w:pStyle w:val="just"/>
      </w:pPr>
      <w:r>
        <w:t xml:space="preserve">- выполнять работу </w:t>
      </w:r>
      <w:r>
        <w:t>только под непосредственным руководством мастера или производителя работ;</w:t>
      </w:r>
    </w:p>
    <w:p w:rsidR="00000000" w:rsidRDefault="0013270E">
      <w:pPr>
        <w:pStyle w:val="just"/>
      </w:pPr>
      <w:r>
        <w:t>- под ножом опускного колодца разработку грунта следует осуществлять только вручную. Запрещается разрабатывать грунт более чем на 1 м ниже кромки ножа опускного колодца, при этом пор</w:t>
      </w:r>
      <w:r>
        <w:t>ядок разработки грунта и удаления подкладок из-под ножа должен обеспечивать его равномерное и симметричное оседание;</w:t>
      </w:r>
    </w:p>
    <w:p w:rsidR="00000000" w:rsidRDefault="0013270E">
      <w:pPr>
        <w:pStyle w:val="just"/>
      </w:pPr>
      <w:r>
        <w:t>- подъем и опускание землекопов из опускного колодца допускается только по установленным внутри колодца навесным лестницам (не менее двух);</w:t>
      </w:r>
    </w:p>
    <w:p w:rsidR="00000000" w:rsidRDefault="0013270E">
      <w:pPr>
        <w:pStyle w:val="just"/>
      </w:pPr>
      <w:r>
        <w:t>- при перемещении грунта в бадьях или грейфером при помощи грузоподъемного крана землекопы должны находиться под защитным козырьком, установленным по всему периметру колодца, с противоположной стороны от места перемещения грунта, а движение бадьи - осущес</w:t>
      </w:r>
      <w:r>
        <w:t>твлять по специальным направляющим;</w:t>
      </w:r>
    </w:p>
    <w:p w:rsidR="00000000" w:rsidRDefault="0013270E">
      <w:pPr>
        <w:pStyle w:val="just"/>
      </w:pPr>
      <w:r>
        <w:t>- при необходимости использования у колодца сигнальщика он должен находиться на площадке с ограждением, установленной вне зоны работы грейфера.</w:t>
      </w:r>
    </w:p>
    <w:p w:rsidR="00000000" w:rsidRDefault="0013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70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13270E">
      <w:pPr>
        <w:pStyle w:val="just"/>
      </w:pPr>
      <w:r>
        <w:t>4.1. Обнаружив при разрабо</w:t>
      </w:r>
      <w:r>
        <w:t>тке траншеи (котлована) подземные коммуникации, не предусмотренные проектом, а также взрывоопасные материалы, боеприпасы, немедленно прекратить работу, выйти из опасной зоны, оградить ее, выставить дежурного и сообщить об этом мастеру (прорабу).</w:t>
      </w:r>
    </w:p>
    <w:p w:rsidR="00000000" w:rsidRDefault="0013270E">
      <w:pPr>
        <w:pStyle w:val="just"/>
      </w:pPr>
      <w:r>
        <w:t>К работе п</w:t>
      </w:r>
      <w:r>
        <w:t>риступать только после получения соответствующего разрешения.</w:t>
      </w:r>
    </w:p>
    <w:p w:rsidR="00000000" w:rsidRDefault="0013270E">
      <w:pPr>
        <w:pStyle w:val="just"/>
      </w:pPr>
      <w:r>
        <w:t>4.2. В случае обнаружения в откосах выемок признаков сдвига или сползания грунта землекопам следует немедленно остановить выполнение работ и покинуть опасную зону до выполнения мероприятий, обес</w:t>
      </w:r>
      <w:r>
        <w:t>печивающих устойчивость откосов.</w:t>
      </w:r>
    </w:p>
    <w:p w:rsidR="00000000" w:rsidRDefault="0013270E">
      <w:pPr>
        <w:pStyle w:val="just"/>
      </w:pPr>
      <w:r>
        <w:t>4.3. Во избежание поражения электротоком запрещается прикасаться к открытым токоведущим частям электрооборудования, оголенным проводам, производить самостоятельно исправления или подключения, устанавливать или заменять элек</w:t>
      </w:r>
      <w:r>
        <w:t>тролампы под напряжением.</w:t>
      </w:r>
    </w:p>
    <w:p w:rsidR="00000000" w:rsidRDefault="0013270E">
      <w:pPr>
        <w:pStyle w:val="just"/>
      </w:pPr>
      <w:r>
        <w:t>4.4. Производство работ в выемках с откосами, разработанных в зимнее время, с наступлением оттепели, а также подвергшихся обогреву грунта или действию длительных атмосферных осадков, разрешается только после осмотра мастером или п</w:t>
      </w:r>
      <w:r>
        <w:t>роизводителем работ состояния грунта откосов и обрушения неустойчивого грунта в местах образования "козырьков" или трещин (отслоений), а при необходимости - дополнительного раскрепления.</w:t>
      </w:r>
    </w:p>
    <w:p w:rsidR="00000000" w:rsidRDefault="0013270E">
      <w:pPr>
        <w:pStyle w:val="just"/>
      </w:pPr>
      <w:r>
        <w:t xml:space="preserve">4.5. О каждом несчастном случае, очевидцем которого он был, землекоп </w:t>
      </w:r>
      <w:r>
        <w:t>должен немедленно сообщить администрации предприятия, а пострадавшему оказать первую доврачебную помощь, вызвать врача или помочь доставить пострадавшего в здравпункт или в ближайшее медицинское учреждение.</w:t>
      </w:r>
    </w:p>
    <w:p w:rsidR="00000000" w:rsidRDefault="0013270E">
      <w:pPr>
        <w:pStyle w:val="just"/>
      </w:pPr>
      <w:r>
        <w:t>Если несчастный случай произошел с самим землекоп</w:t>
      </w:r>
      <w:r>
        <w:t>ом, он должен по возможности обратиться в здравпункт, сообщить о случившемся администрации предприятия или попросить сделать это кого-либо из окружающих.</w:t>
      </w:r>
    </w:p>
    <w:p w:rsidR="00000000" w:rsidRDefault="0013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70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13270E">
      <w:pPr>
        <w:pStyle w:val="just"/>
      </w:pPr>
      <w:r>
        <w:t>5.1. По окончании работы землекоп обязан:</w:t>
      </w:r>
    </w:p>
    <w:p w:rsidR="00000000" w:rsidRDefault="0013270E">
      <w:pPr>
        <w:pStyle w:val="just"/>
      </w:pPr>
      <w:r>
        <w:t>- привести в порядок рабочее место, удалить мусор и посторонние предметы с проходов;</w:t>
      </w:r>
    </w:p>
    <w:p w:rsidR="00000000" w:rsidRDefault="0013270E">
      <w:pPr>
        <w:pStyle w:val="just"/>
      </w:pPr>
      <w:r>
        <w:t>- осмотреть состояние стенок выемок и в случае обнаружения неустойчивости откосов выполнить необходимые мероприятия по их закрепл</w:t>
      </w:r>
      <w:r>
        <w:t>ению;</w:t>
      </w:r>
    </w:p>
    <w:p w:rsidR="00000000" w:rsidRDefault="0013270E">
      <w:pPr>
        <w:pStyle w:val="just"/>
      </w:pPr>
      <w:r>
        <w:t>- очистить берму выемки от разработанного грунта;</w:t>
      </w:r>
    </w:p>
    <w:p w:rsidR="00000000" w:rsidRDefault="0013270E">
      <w:pPr>
        <w:pStyle w:val="just"/>
      </w:pPr>
      <w:r>
        <w:t>- очистить и убрать инструмент и приспособления в отведенное для них место;</w:t>
      </w:r>
    </w:p>
    <w:p w:rsidR="00000000" w:rsidRDefault="0013270E">
      <w:pPr>
        <w:pStyle w:val="just"/>
      </w:pPr>
      <w:r>
        <w:t>- снять, очистить и убрать средства индивидуальной защиты в предназначенное для них место. Своевременно сдавать их в химчист</w:t>
      </w:r>
      <w:r>
        <w:t>ку (стирку) и ремонт;</w:t>
      </w:r>
    </w:p>
    <w:p w:rsidR="00000000" w:rsidRDefault="0013270E">
      <w:pPr>
        <w:pStyle w:val="just"/>
      </w:pPr>
      <w:r>
        <w:t>- если не закончена работа в траншее (котловане), колодце или шурфе, закрыть или оградить их, установить предупреждающий знак, в темное время суток включить сигнальное освещение;</w:t>
      </w:r>
    </w:p>
    <w:p w:rsidR="00000000" w:rsidRDefault="0013270E">
      <w:pPr>
        <w:pStyle w:val="just"/>
      </w:pPr>
      <w:r>
        <w:t>- принять душ с мылом;</w:t>
      </w:r>
    </w:p>
    <w:p w:rsidR="00000000" w:rsidRDefault="0013270E">
      <w:pPr>
        <w:pStyle w:val="just"/>
      </w:pPr>
      <w:r>
        <w:t>- о всех замеченных во время раб</w:t>
      </w:r>
      <w:r>
        <w:t>оты недостатках или неполадках по охране труда доложить бригадиру или руководителю работ.</w:t>
      </w:r>
    </w:p>
    <w:p w:rsidR="00000000" w:rsidRDefault="00132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https://порядокправа.рф/obrazecy/instrukciya_po_oxrane_truda_dlya_zemlekopa.htm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0E"/>
    <w:rsid w:val="0013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D89C1-2D38-4C4A-8BB1-EED09BC06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zemleko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2830</Words>
  <Characters>16131</Characters>
  <Application>Microsoft Office Word</Application>
  <DocSecurity>0</DocSecurity>
  <Lines>134</Lines>
  <Paragraphs>37</Paragraphs>
  <ScaleCrop>false</ScaleCrop>
  <Company/>
  <LinksUpToDate>false</LinksUpToDate>
  <CharactersWithSpaces>18924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землекопа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2022-08-08T16:15:00Z</dcterms:created>
  <dcterms:modified xsi:type="dcterms:W3CDTF">2022-08-08T16:15:00Z</dcterms:modified>
</cp:coreProperties>
</file>