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B5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мотоцикла, снегохода, квадроцикла</w:t>
      </w:r>
    </w:p>
    <w:p w:rsidR="00000000" w:rsidRDefault="00D31B5F">
      <w:pPr>
        <w:pStyle w:val="HTML"/>
      </w:pPr>
      <w:r>
        <w:t xml:space="preserve">    ____________________________________________________</w:t>
      </w:r>
    </w:p>
    <w:p w:rsidR="00000000" w:rsidRDefault="00D31B5F">
      <w:pPr>
        <w:pStyle w:val="HTML"/>
      </w:pPr>
      <w:r>
        <w:t>(наименование организации)</w:t>
      </w:r>
    </w:p>
    <w:p w:rsidR="00000000" w:rsidRDefault="00D3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B5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выдачи Обозначение </w:t>
      </w:r>
      <w:r>
        <w:rPr>
          <w:rFonts w:eastAsia="Times New Roman"/>
        </w:rPr>
        <w:t>(номер) инструкции Отметка об ознакомлении</w:t>
      </w:r>
    </w:p>
    <w:p w:rsidR="00000000" w:rsidRDefault="00D31B5F">
      <w:pPr>
        <w:pStyle w:val="HTML"/>
      </w:pPr>
      <w:r>
        <w:t>СОГЛАСОВАНО                                              УТВЕРЖДАЮ</w:t>
      </w:r>
    </w:p>
    <w:p w:rsidR="00000000" w:rsidRDefault="00D31B5F">
      <w:pPr>
        <w:pStyle w:val="HTML"/>
      </w:pPr>
    </w:p>
    <w:p w:rsidR="00000000" w:rsidRDefault="00D31B5F">
      <w:pPr>
        <w:pStyle w:val="HTML"/>
      </w:pPr>
      <w:r>
        <w:t>Наименование должности                      Наименование должности</w:t>
      </w:r>
    </w:p>
    <w:p w:rsidR="00000000" w:rsidRDefault="00D31B5F">
      <w:pPr>
        <w:pStyle w:val="HTML"/>
      </w:pPr>
      <w:r>
        <w:t>руководителя профсоюзного                             работодателя</w:t>
      </w:r>
    </w:p>
    <w:p w:rsidR="00000000" w:rsidRDefault="00D31B5F">
      <w:pPr>
        <w:pStyle w:val="HTML"/>
      </w:pPr>
      <w:r>
        <w:t xml:space="preserve">либо иного </w:t>
      </w:r>
      <w:r>
        <w:t>уполномоченного        ___________ ____________________</w:t>
      </w:r>
    </w:p>
    <w:p w:rsidR="00000000" w:rsidRDefault="00D31B5F">
      <w:pPr>
        <w:pStyle w:val="HTML"/>
      </w:pPr>
      <w:r>
        <w:t>работниками органа                 (подпись)        (Ф.И.О.)</w:t>
      </w:r>
    </w:p>
    <w:p w:rsidR="00000000" w:rsidRDefault="00D31B5F">
      <w:pPr>
        <w:pStyle w:val="HTML"/>
      </w:pPr>
      <w:r>
        <w:t>___________ ______________</w:t>
      </w:r>
    </w:p>
    <w:p w:rsidR="00000000" w:rsidRDefault="00D31B5F">
      <w:pPr>
        <w:pStyle w:val="HTML"/>
      </w:pPr>
      <w:r>
        <w:t>(подпись)      (Ф.И.О.)                          Дата утверждения</w:t>
      </w:r>
    </w:p>
    <w:p w:rsidR="00000000" w:rsidRDefault="00D31B5F">
      <w:pPr>
        <w:pStyle w:val="HTML"/>
      </w:pPr>
    </w:p>
    <w:p w:rsidR="00000000" w:rsidRDefault="00D31B5F">
      <w:pPr>
        <w:pStyle w:val="HTML"/>
      </w:pPr>
      <w:r>
        <w:t>М.П.</w:t>
      </w:r>
    </w:p>
    <w:p w:rsidR="00000000" w:rsidRDefault="00D31B5F">
      <w:pPr>
        <w:pStyle w:val="HTML"/>
      </w:pPr>
    </w:p>
    <w:p w:rsidR="00000000" w:rsidRDefault="00D31B5F">
      <w:pPr>
        <w:pStyle w:val="HTML"/>
      </w:pPr>
      <w:r>
        <w:t>Дата согласования</w:t>
      </w:r>
    </w:p>
    <w:p w:rsidR="00000000" w:rsidRDefault="00D31B5F">
      <w:pPr>
        <w:pStyle w:val="HTML"/>
      </w:pPr>
    </w:p>
    <w:p w:rsidR="00000000" w:rsidRDefault="00D31B5F">
      <w:pPr>
        <w:pStyle w:val="HTML"/>
      </w:pPr>
      <w:r>
        <w:t>или</w:t>
      </w:r>
    </w:p>
    <w:p w:rsidR="00000000" w:rsidRDefault="00D31B5F">
      <w:pPr>
        <w:pStyle w:val="HTML"/>
      </w:pPr>
    </w:p>
    <w:p w:rsidR="00000000" w:rsidRDefault="00D31B5F">
      <w:pPr>
        <w:pStyle w:val="HTML"/>
      </w:pPr>
      <w:r>
        <w:t>СОГЛАСОВАНО</w:t>
      </w:r>
    </w:p>
    <w:p w:rsidR="00000000" w:rsidRDefault="00D31B5F">
      <w:pPr>
        <w:pStyle w:val="HTML"/>
      </w:pPr>
    </w:p>
    <w:p w:rsidR="00000000" w:rsidRDefault="00D31B5F">
      <w:pPr>
        <w:pStyle w:val="HTML"/>
      </w:pPr>
      <w:r>
        <w:t>Ре</w:t>
      </w:r>
      <w:r>
        <w:t>квизиты документа,</w:t>
      </w:r>
    </w:p>
    <w:p w:rsidR="00000000" w:rsidRDefault="00D31B5F">
      <w:pPr>
        <w:pStyle w:val="HTML"/>
      </w:pPr>
      <w:r>
        <w:t>выражающего мнение</w:t>
      </w:r>
    </w:p>
    <w:p w:rsidR="00000000" w:rsidRDefault="00D31B5F">
      <w:pPr>
        <w:pStyle w:val="HTML"/>
      </w:pPr>
      <w:r>
        <w:t>профсоюзного или иного</w:t>
      </w:r>
    </w:p>
    <w:p w:rsidR="00000000" w:rsidRDefault="00D31B5F">
      <w:pPr>
        <w:pStyle w:val="HTML"/>
      </w:pPr>
      <w:r>
        <w:t>уполномоченного работниками</w:t>
      </w:r>
    </w:p>
    <w:p w:rsidR="00000000" w:rsidRDefault="00D31B5F">
      <w:pPr>
        <w:pStyle w:val="HTML"/>
      </w:pPr>
      <w:r>
        <w:t>органа</w:t>
      </w:r>
    </w:p>
    <w:p w:rsidR="00000000" w:rsidRDefault="00D3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B5F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для водителя мотоцикла, снегохода, квадроцикла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31B5F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водителя мотоцикла, снегохода, квад</w:t>
      </w:r>
      <w:r>
        <w:t>роцикла при выполнении им работ согласно профессии и квалификации с учетом условий его работы в конкретной организации - _____________________.</w:t>
      </w:r>
    </w:p>
    <w:p w:rsidR="00000000" w:rsidRDefault="00D3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B5F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D31B5F">
      <w:pPr>
        <w:pStyle w:val="just"/>
      </w:pPr>
      <w:r>
        <w:t>1.1. Управлять мотоциклом, снегоходом, квадроциклом могут лица не моложе 18 ле</w:t>
      </w:r>
      <w:r>
        <w:t>т, прошедшие медицинское освидетельствование, а также специальное обучение по устройству, эксплуатации машины и технике безопасности и имеющие соответствующее удостоверение.</w:t>
      </w:r>
    </w:p>
    <w:p w:rsidR="00000000" w:rsidRDefault="00D31B5F">
      <w:pPr>
        <w:pStyle w:val="just"/>
      </w:pPr>
      <w:r>
        <w:t>1.2. Водитель, не прошедший своевременно повторный инструктаж по охране труда и еж</w:t>
      </w:r>
      <w:r>
        <w:t>егодную проверку знаний по безопасности труда, не должен приступать к работе.</w:t>
      </w:r>
    </w:p>
    <w:p w:rsidR="00000000" w:rsidRDefault="00D31B5F">
      <w:pPr>
        <w:pStyle w:val="just"/>
      </w:pPr>
      <w:r>
        <w:lastRenderedPageBreak/>
        <w:t>1.3. Водитель мотоцикла, снегохода, квадроцикла должен знать, что наиболее опасными факторами, которые могут действовать на него в процессе выполнения работ, являются:</w:t>
      </w:r>
    </w:p>
    <w:p w:rsidR="00000000" w:rsidRDefault="00D31B5F">
      <w:pPr>
        <w:pStyle w:val="just"/>
      </w:pPr>
      <w:r>
        <w:t>- легковос</w:t>
      </w:r>
      <w:r>
        <w:t>пламеняющиеся вещества;</w:t>
      </w:r>
    </w:p>
    <w:p w:rsidR="00000000" w:rsidRDefault="00D31B5F">
      <w:pPr>
        <w:pStyle w:val="just"/>
      </w:pPr>
      <w:r>
        <w:t>- этилированный бензин;</w:t>
      </w:r>
    </w:p>
    <w:p w:rsidR="00000000" w:rsidRDefault="00D31B5F">
      <w:pPr>
        <w:pStyle w:val="just"/>
      </w:pPr>
      <w:r>
        <w:t>- оборудование, инструмент, приспособления;</w:t>
      </w:r>
    </w:p>
    <w:p w:rsidR="00000000" w:rsidRDefault="00D31B5F">
      <w:pPr>
        <w:pStyle w:val="just"/>
      </w:pPr>
      <w:r>
        <w:t>- падения водителя в результате его неосторожных действий при передвижении.</w:t>
      </w:r>
    </w:p>
    <w:p w:rsidR="00000000" w:rsidRDefault="00D31B5F">
      <w:pPr>
        <w:pStyle w:val="just"/>
      </w:pPr>
      <w:r>
        <w:t>1.4. Легковоспламеняющиеся вещества (пары, газы), в процессе обращения с которыми наруша</w:t>
      </w:r>
      <w:r>
        <w:t>ются правила безопасности, могут стать причиной пожара и взрыва.</w:t>
      </w:r>
    </w:p>
    <w:p w:rsidR="00000000" w:rsidRDefault="00D31B5F">
      <w:pPr>
        <w:pStyle w:val="just"/>
      </w:pPr>
      <w:r>
        <w:t>1.5. Оборудование, инструмент и приспособления при неправильном использовании или их неисправности приводят к травмам.</w:t>
      </w:r>
    </w:p>
    <w:p w:rsidR="00000000" w:rsidRDefault="00D31B5F">
      <w:pPr>
        <w:pStyle w:val="just"/>
      </w:pPr>
      <w:r>
        <w:t>1.6. Работать можно только на технически исправном мотоцикле, снегоходе,</w:t>
      </w:r>
      <w:r>
        <w:t xml:space="preserve"> квадроцикле.</w:t>
      </w:r>
    </w:p>
    <w:p w:rsidR="00000000" w:rsidRDefault="00D31B5F">
      <w:pPr>
        <w:pStyle w:val="just"/>
      </w:pPr>
      <w:r>
        <w:t>1.7. Водитель мотоцикла, снегохода, квадроцикла должен выполнять требования:</w:t>
      </w:r>
    </w:p>
    <w:p w:rsidR="00000000" w:rsidRDefault="00D31B5F">
      <w:pPr>
        <w:pStyle w:val="just"/>
      </w:pPr>
      <w:r>
        <w:t>- правила внутреннего распорядка особенно в части запрета нахождения на работе в состоянии алкогольного или наркотического возбуждения;</w:t>
      </w:r>
    </w:p>
    <w:p w:rsidR="00000000" w:rsidRDefault="00D31B5F">
      <w:pPr>
        <w:pStyle w:val="just"/>
      </w:pPr>
      <w:r>
        <w:t>- правил дорожного движения;</w:t>
      </w:r>
    </w:p>
    <w:p w:rsidR="00000000" w:rsidRDefault="00D31B5F">
      <w:pPr>
        <w:pStyle w:val="just"/>
      </w:pPr>
      <w:r>
        <w:t>- правил пожарной безопасности;</w:t>
      </w:r>
    </w:p>
    <w:p w:rsidR="00000000" w:rsidRDefault="00D31B5F">
      <w:pPr>
        <w:pStyle w:val="just"/>
      </w:pPr>
      <w:r>
        <w:t>- правил личной гигиены.</w:t>
      </w:r>
    </w:p>
    <w:p w:rsidR="00000000" w:rsidRDefault="00D31B5F">
      <w:pPr>
        <w:pStyle w:val="just"/>
      </w:pPr>
      <w:r>
        <w:t>1.8. Уметь оказывать помощь пострадавшим при ранениях, несчастных случаях.</w:t>
      </w:r>
    </w:p>
    <w:p w:rsidR="00000000" w:rsidRDefault="00D31B5F">
      <w:pPr>
        <w:pStyle w:val="just"/>
      </w:pPr>
      <w:r>
        <w:t>1.9. Водитель должен знать, что при нарушении требований инструкции он несет ответственность в соответствии с действующим за</w:t>
      </w:r>
      <w:r>
        <w:t>конодательством.</w:t>
      </w:r>
    </w:p>
    <w:p w:rsidR="00000000" w:rsidRDefault="00D31B5F">
      <w:pPr>
        <w:pStyle w:val="just"/>
      </w:pPr>
      <w:r>
        <w:t>1.10. Водитель вправе не выполнять указаний администрации, если они противоречат требованиям безопасности данной инструкции.</w:t>
      </w:r>
    </w:p>
    <w:p w:rsidR="00000000" w:rsidRDefault="00D31B5F">
      <w:pPr>
        <w:pStyle w:val="just"/>
      </w:pPr>
      <w:r>
        <w:t>1.11. Водители допускаются до работы при наличии индивидуальных средств защиты в соответствии с Межотраслевыми пра</w:t>
      </w:r>
      <w:r>
        <w:t>вилами обеспечения работников специальной одеждой, специальной обувью и другими средствами индивидуальной защиты, утвержденными Приказом Министерством труда и социального развития Российской Федерации от 01 июня 2009 г. N 290н; выдаваемые работникам средст</w:t>
      </w:r>
      <w:r>
        <w:t>ва индивидуальной защиты должны соответствовать характеру и условиям работы и обеспечивать безопасность труда. Не допускается приобретение и выдача работникам средств индивидуальной защиты без сертификата соответствия.</w:t>
      </w:r>
    </w:p>
    <w:p w:rsidR="00000000" w:rsidRDefault="00D31B5F">
      <w:pPr>
        <w:pStyle w:val="just"/>
      </w:pPr>
      <w:r>
        <w:t>Характеристика выданных СИЗ (номенкла</w:t>
      </w:r>
      <w:r>
        <w:t>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D31B5F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</w:t>
      </w:r>
      <w:r>
        <w:t>пециальной одежды, специальной обуви и других СИЗ.</w:t>
      </w:r>
    </w:p>
    <w:p w:rsidR="00000000" w:rsidRDefault="00D3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B5F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D31B5F">
      <w:pPr>
        <w:pStyle w:val="just"/>
      </w:pPr>
      <w:r>
        <w:t>2.1. Осмотреть мотоцикл, снегоход, квадроцикл и убедиться в исправности следующих основных узлов: системы управления, муфт сцепления, топливных баков, топли</w:t>
      </w:r>
      <w:r>
        <w:t>вопровода. Особое внимание обратить на исправность и регулировку тормозов, нет ли на тормозных лентах масла и влажности. Лента должна быть сухой. Влажную тормозную ленту необходимо немедленно просушить.</w:t>
      </w:r>
    </w:p>
    <w:p w:rsidR="00000000" w:rsidRDefault="00D31B5F">
      <w:pPr>
        <w:pStyle w:val="just"/>
      </w:pPr>
      <w:r>
        <w:t>2.3. Перед пуском двигателя убедиться в отсутствии посторонних предметов на вращающихся частях.</w:t>
      </w:r>
    </w:p>
    <w:p w:rsidR="00000000" w:rsidRDefault="00D31B5F">
      <w:pPr>
        <w:pStyle w:val="just"/>
      </w:pPr>
      <w:r>
        <w:t>2.4. После запуска двигателя проверить:</w:t>
      </w:r>
    </w:p>
    <w:p w:rsidR="00000000" w:rsidRDefault="00D31B5F">
      <w:pPr>
        <w:pStyle w:val="just"/>
      </w:pPr>
      <w:r>
        <w:t>- работу рулевого управления;</w:t>
      </w:r>
    </w:p>
    <w:p w:rsidR="00000000" w:rsidRDefault="00D31B5F">
      <w:pPr>
        <w:pStyle w:val="just"/>
      </w:pPr>
      <w:r>
        <w:t>- работу тормозов;</w:t>
      </w:r>
    </w:p>
    <w:p w:rsidR="00000000" w:rsidRDefault="00D31B5F">
      <w:pPr>
        <w:pStyle w:val="just"/>
      </w:pPr>
      <w:r>
        <w:t>- работу механизмов наклона рамки движения каретки;</w:t>
      </w:r>
    </w:p>
    <w:p w:rsidR="00000000" w:rsidRDefault="00D31B5F">
      <w:pPr>
        <w:pStyle w:val="just"/>
      </w:pPr>
      <w:r>
        <w:t>- исправность сцепл</w:t>
      </w:r>
      <w:r>
        <w:t>ения;</w:t>
      </w:r>
    </w:p>
    <w:p w:rsidR="00000000" w:rsidRDefault="00D31B5F">
      <w:pPr>
        <w:pStyle w:val="just"/>
      </w:pPr>
      <w:r>
        <w:t>- исправность приборов освещения;</w:t>
      </w:r>
    </w:p>
    <w:p w:rsidR="00000000" w:rsidRDefault="00D31B5F">
      <w:pPr>
        <w:pStyle w:val="just"/>
      </w:pPr>
      <w:r>
        <w:t>- произведите осмотр стрелы кранового гуська, грузозахватных приспособлений;</w:t>
      </w:r>
    </w:p>
    <w:p w:rsidR="00000000" w:rsidRDefault="00D31B5F">
      <w:pPr>
        <w:pStyle w:val="just"/>
      </w:pPr>
      <w:r>
        <w:t>- убедитесь в соответствии требованиям безопасности габаритов проездов, разворотов, уклонов и перепадов дорожного покрытия;</w:t>
      </w:r>
    </w:p>
    <w:p w:rsidR="00000000" w:rsidRDefault="00D31B5F">
      <w:pPr>
        <w:pStyle w:val="just"/>
      </w:pPr>
      <w:r>
        <w:t>- проверьте отс</w:t>
      </w:r>
      <w:r>
        <w:t>утствие в зоне работ линий электропередач.</w:t>
      </w:r>
    </w:p>
    <w:p w:rsidR="00000000" w:rsidRDefault="00D31B5F">
      <w:pPr>
        <w:pStyle w:val="just"/>
      </w:pPr>
      <w:r>
        <w:t>2.5. Проверить, смазаны ли передачи, подшипники и накаты.</w:t>
      </w:r>
    </w:p>
    <w:p w:rsidR="00000000" w:rsidRDefault="00D31B5F">
      <w:pPr>
        <w:pStyle w:val="just"/>
      </w:pPr>
      <w:r>
        <w:t>2.6 Убедившись в исправности мотоцикла, снегохода, квадроцикла, приступайте к выполнению задания.</w:t>
      </w:r>
    </w:p>
    <w:p w:rsidR="00000000" w:rsidRDefault="00D3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B5F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D31B5F">
      <w:pPr>
        <w:pStyle w:val="just"/>
      </w:pPr>
      <w:r>
        <w:t>3.1. При пере</w:t>
      </w:r>
      <w:r>
        <w:t>движении мотоцикла, снегохода, квадроцикла по территории водитель обязан:</w:t>
      </w:r>
    </w:p>
    <w:p w:rsidR="00000000" w:rsidRDefault="00D31B5F">
      <w:pPr>
        <w:pStyle w:val="just"/>
      </w:pPr>
      <w:r>
        <w:t>- убедиться в отсутствии людей на пути движения и дать предупредительный сигнал;</w:t>
      </w:r>
    </w:p>
    <w:p w:rsidR="00000000" w:rsidRDefault="00D31B5F">
      <w:pPr>
        <w:pStyle w:val="just"/>
      </w:pPr>
      <w:r>
        <w:t>- при движении в местах скопления людей, возможного их появления снизить скорость и дать звуковой сиг</w:t>
      </w:r>
      <w:r>
        <w:t>нал;</w:t>
      </w:r>
    </w:p>
    <w:p w:rsidR="00000000" w:rsidRDefault="00D31B5F">
      <w:pPr>
        <w:pStyle w:val="just"/>
      </w:pPr>
      <w:r>
        <w:t>- не покидать транспортное средство при работающем двигателе;</w:t>
      </w:r>
    </w:p>
    <w:p w:rsidR="00000000" w:rsidRDefault="00D31B5F">
      <w:pPr>
        <w:pStyle w:val="just"/>
      </w:pPr>
      <w:r>
        <w:t>- избегать резкого торможения на мокрой дороге и при гололеде.</w:t>
      </w:r>
    </w:p>
    <w:p w:rsidR="00000000" w:rsidRDefault="00D31B5F">
      <w:pPr>
        <w:pStyle w:val="just"/>
      </w:pPr>
      <w:r>
        <w:t>3.2. При работе механизмов мотоцикла, снегохода, квадроцикла не отвлекаться от своих обязанностей.</w:t>
      </w:r>
    </w:p>
    <w:p w:rsidR="00000000" w:rsidRDefault="00D31B5F">
      <w:pPr>
        <w:pStyle w:val="just"/>
      </w:pPr>
      <w:r>
        <w:t xml:space="preserve">3.3. Перед сходом с машины </w:t>
      </w:r>
      <w:r>
        <w:t>выключить зажигание или перекрыть подачу топлива, убедиться в отсутствии опасности, связанной с движением транспортных средств как в попутном, так и во встречном направлении.</w:t>
      </w:r>
    </w:p>
    <w:p w:rsidR="00000000" w:rsidRDefault="00D31B5F">
      <w:pPr>
        <w:pStyle w:val="just"/>
      </w:pPr>
      <w:r>
        <w:t>3.4. Своевременно очищать грязь, снег и лед с подножек. Не допускать попадания на</w:t>
      </w:r>
      <w:r>
        <w:t xml:space="preserve"> них масла и топлива.</w:t>
      </w:r>
    </w:p>
    <w:p w:rsidR="00000000" w:rsidRDefault="00D31B5F">
      <w:pPr>
        <w:pStyle w:val="just"/>
      </w:pPr>
      <w:r>
        <w:t>3.5. Заправку машины топливом производить в соответствии с правилами безопасности, установленными на заправочных пунктах.</w:t>
      </w:r>
    </w:p>
    <w:p w:rsidR="00000000" w:rsidRDefault="00D31B5F">
      <w:pPr>
        <w:pStyle w:val="just"/>
      </w:pPr>
      <w:r>
        <w:t>3.6. Для перелива бензина пользоваться специальным устройством. Засасывать бензин ртом через шланг запрещается.</w:t>
      </w:r>
    </w:p>
    <w:p w:rsidR="00000000" w:rsidRDefault="00D31B5F">
      <w:pPr>
        <w:pStyle w:val="just"/>
      </w:pPr>
      <w:r>
        <w:t>3.7. При перевозке пассажира требовать, чтобы последний был в защитной каске.</w:t>
      </w:r>
    </w:p>
    <w:p w:rsidR="00000000" w:rsidRDefault="00D3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B5F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АВАРИЙНОЙ СИТУАЦИИ</w:t>
      </w:r>
    </w:p>
    <w:p w:rsidR="00000000" w:rsidRDefault="00D31B5F">
      <w:pPr>
        <w:pStyle w:val="just"/>
      </w:pPr>
      <w:r>
        <w:t>4.1. При проколе в процессе работы шины и утечке воздуха, а также появления признаков неисправности двигателя, гидросистемы или р</w:t>
      </w:r>
      <w:r>
        <w:t>абочего оборудования работу необходимо прекратить и принять меры к устранению неисправности.</w:t>
      </w:r>
    </w:p>
    <w:p w:rsidR="00000000" w:rsidRDefault="00D31B5F">
      <w:pPr>
        <w:pStyle w:val="just"/>
      </w:pPr>
      <w:r>
        <w:t xml:space="preserve">4.2. При возникновении пожара из-за неисправности электрооборудования </w:t>
      </w:r>
      <w:r>
        <w:t>мотоцикла, снегохода, квадроцикла, негерметичности системы питания, скопления на двигателе грязи и масла и других нарушениях эксплуатации автопогрузчика водителю необходимо:</w:t>
      </w:r>
    </w:p>
    <w:p w:rsidR="00000000" w:rsidRDefault="00D31B5F">
      <w:pPr>
        <w:pStyle w:val="just"/>
      </w:pPr>
      <w:r>
        <w:t>а) остановить мотоцикл, снегоход, квадроцикл;</w:t>
      </w:r>
    </w:p>
    <w:p w:rsidR="00000000" w:rsidRDefault="00D31B5F">
      <w:pPr>
        <w:pStyle w:val="just"/>
      </w:pPr>
      <w:r>
        <w:t>б) принять меры к тушению загорания,</w:t>
      </w:r>
      <w:r>
        <w:t xml:space="preserve"> применив огнетушитель и другие средства пожаротушения - песок, землю, брезент.</w:t>
      </w:r>
    </w:p>
    <w:p w:rsidR="00000000" w:rsidRDefault="00D3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B5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D31B5F">
      <w:pPr>
        <w:pStyle w:val="just"/>
      </w:pPr>
      <w:r>
        <w:t>5.1. Отвести мотоцикл, снегоход, квадроцикл в отведенное постоянное место.</w:t>
      </w:r>
    </w:p>
    <w:p w:rsidR="00000000" w:rsidRDefault="00D31B5F">
      <w:pPr>
        <w:pStyle w:val="just"/>
      </w:pPr>
      <w:r>
        <w:t>5.2. Привести рычаги управления в нейтральное положен</w:t>
      </w:r>
      <w:r>
        <w:t>ие.</w:t>
      </w:r>
    </w:p>
    <w:p w:rsidR="00000000" w:rsidRDefault="00D31B5F">
      <w:pPr>
        <w:pStyle w:val="just"/>
      </w:pPr>
      <w:r>
        <w:t>5.3. Заглушить двигатель.</w:t>
      </w:r>
    </w:p>
    <w:p w:rsidR="00000000" w:rsidRDefault="00D31B5F">
      <w:pPr>
        <w:pStyle w:val="just"/>
      </w:pPr>
      <w:r>
        <w:t>5.4. Очистить элементы ходовой рамы машины и рабочее оборудование.</w:t>
      </w:r>
    </w:p>
    <w:p w:rsidR="00000000" w:rsidRDefault="00D31B5F">
      <w:pPr>
        <w:pStyle w:val="just"/>
      </w:pPr>
      <w:r>
        <w:t>5.5. Накрыть тормозные устройства для защиты лент от воды, снега и т.д.</w:t>
      </w:r>
    </w:p>
    <w:p w:rsidR="00000000" w:rsidRDefault="00D31B5F">
      <w:pPr>
        <w:pStyle w:val="just"/>
      </w:pPr>
      <w:r>
        <w:t>5.6. Вымыть лицо и руки теплой водой с мылом или принять душ.</w:t>
      </w:r>
    </w:p>
    <w:p w:rsidR="00000000" w:rsidRDefault="00D3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B5F">
      <w:pPr>
        <w:pStyle w:val="sel"/>
        <w:divId w:val="1135680693"/>
      </w:pPr>
      <w:r>
        <w:t>1 На оборотной стороне и</w:t>
      </w:r>
      <w:r>
        <w:t>нструкции рекомендуется наличие виз: разработчика инструкции, руководителя (специалиста) службы охраны труда и других заинтересованных лиц.</w:t>
      </w:r>
    </w:p>
    <w:p w:rsidR="00000000" w:rsidRDefault="00D31B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https://порядокправа.рф/obrazecy/instrukciya_po_oxrane_truda_dlya_voditelya_motocikla_snegoxoda_kvadrocikla.htm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B5F"/>
    <w:rsid w:val="00D3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48E7BB-9C40-41A1-B278-2062742A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680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motocikla_snegoxoda_kvadrocik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1174</Words>
  <Characters>6693</Characters>
  <Application>Microsoft Office Word</Application>
  <DocSecurity>0</DocSecurity>
  <Lines>55</Lines>
  <Paragraphs>15</Paragraphs>
  <ScaleCrop>false</ScaleCrop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мотоцикла, снегохода, квадроцикла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2022-08-08T16:14:00Z</dcterms:created>
  <dcterms:modified xsi:type="dcterms:W3CDTF">2022-08-08T16:14:00Z</dcterms:modified>
</cp:coreProperties>
</file>