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F0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легкового автомобиля</w:t>
      </w:r>
    </w:p>
    <w:p w:rsidR="00000000" w:rsidRDefault="00246F04">
      <w:pPr>
        <w:pStyle w:val="HTML"/>
      </w:pPr>
      <w:r>
        <w:t xml:space="preserve">    ____________________________________________________</w:t>
      </w:r>
    </w:p>
    <w:p w:rsidR="00000000" w:rsidRDefault="00246F04">
      <w:pPr>
        <w:pStyle w:val="HTML"/>
      </w:pPr>
      <w:r>
        <w:t>(наименование организации)</w:t>
      </w:r>
    </w:p>
    <w:p w:rsidR="00000000" w:rsidRDefault="00246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F04">
      <w:pPr>
        <w:pStyle w:val="3"/>
        <w:rPr>
          <w:rFonts w:eastAsia="Times New Roman"/>
        </w:rPr>
      </w:pPr>
      <w:r>
        <w:rPr>
          <w:rFonts w:eastAsia="Times New Roman"/>
        </w:rPr>
        <w:t>Дата выдачи Обозначение (номер) инструкции Отметка об ознакомлении</w:t>
      </w:r>
    </w:p>
    <w:p w:rsidR="00000000" w:rsidRDefault="00246F04">
      <w:pPr>
        <w:pStyle w:val="HTML"/>
      </w:pPr>
      <w:r>
        <w:t xml:space="preserve">СОГЛАСОВАНО                              </w:t>
      </w:r>
      <w:r>
        <w:t xml:space="preserve">                УТВЕРЖДАЮ</w:t>
      </w:r>
    </w:p>
    <w:p w:rsidR="00000000" w:rsidRDefault="00246F04">
      <w:pPr>
        <w:pStyle w:val="HTML"/>
      </w:pPr>
    </w:p>
    <w:p w:rsidR="00000000" w:rsidRDefault="00246F04">
      <w:pPr>
        <w:pStyle w:val="HTML"/>
      </w:pPr>
      <w:r>
        <w:t>Наименование должности                      Наименование должности</w:t>
      </w:r>
    </w:p>
    <w:p w:rsidR="00000000" w:rsidRDefault="00246F04">
      <w:pPr>
        <w:pStyle w:val="HTML"/>
      </w:pPr>
      <w:r>
        <w:t>руководителя профсоюзного                             работодателя</w:t>
      </w:r>
    </w:p>
    <w:p w:rsidR="00000000" w:rsidRDefault="00246F04">
      <w:pPr>
        <w:pStyle w:val="HTML"/>
      </w:pPr>
      <w:r>
        <w:t>либо иного уполномоченного        ___________ ____________________</w:t>
      </w:r>
    </w:p>
    <w:p w:rsidR="00000000" w:rsidRDefault="00246F04">
      <w:pPr>
        <w:pStyle w:val="HTML"/>
      </w:pPr>
      <w:r>
        <w:t xml:space="preserve">работниками органа          </w:t>
      </w:r>
      <w:r>
        <w:t xml:space="preserve">       (подпись)        (Ф.И.О.)</w:t>
      </w:r>
    </w:p>
    <w:p w:rsidR="00000000" w:rsidRDefault="00246F04">
      <w:pPr>
        <w:pStyle w:val="HTML"/>
      </w:pPr>
      <w:r>
        <w:t>___________ ______________</w:t>
      </w:r>
    </w:p>
    <w:p w:rsidR="00000000" w:rsidRDefault="00246F04">
      <w:pPr>
        <w:pStyle w:val="HTML"/>
      </w:pPr>
      <w:r>
        <w:t>(подпись)      (Ф.И.О.)                          Дата утверждения</w:t>
      </w:r>
    </w:p>
    <w:p w:rsidR="00000000" w:rsidRDefault="00246F04">
      <w:pPr>
        <w:pStyle w:val="HTML"/>
      </w:pPr>
    </w:p>
    <w:p w:rsidR="00000000" w:rsidRDefault="00246F04">
      <w:pPr>
        <w:pStyle w:val="HTML"/>
      </w:pPr>
      <w:r>
        <w:t>М.П.</w:t>
      </w:r>
    </w:p>
    <w:p w:rsidR="00000000" w:rsidRDefault="00246F04">
      <w:pPr>
        <w:pStyle w:val="HTML"/>
      </w:pPr>
    </w:p>
    <w:p w:rsidR="00000000" w:rsidRDefault="00246F04">
      <w:pPr>
        <w:pStyle w:val="HTML"/>
      </w:pPr>
      <w:r>
        <w:t>Дата согласования</w:t>
      </w:r>
    </w:p>
    <w:p w:rsidR="00000000" w:rsidRDefault="00246F04">
      <w:pPr>
        <w:pStyle w:val="HTML"/>
      </w:pPr>
    </w:p>
    <w:p w:rsidR="00000000" w:rsidRDefault="00246F04">
      <w:pPr>
        <w:pStyle w:val="HTML"/>
      </w:pPr>
      <w:r>
        <w:t>или</w:t>
      </w:r>
    </w:p>
    <w:p w:rsidR="00000000" w:rsidRDefault="00246F04">
      <w:pPr>
        <w:pStyle w:val="HTML"/>
      </w:pPr>
    </w:p>
    <w:p w:rsidR="00000000" w:rsidRDefault="00246F04">
      <w:pPr>
        <w:pStyle w:val="HTML"/>
      </w:pPr>
      <w:r>
        <w:t>СОГЛАСОВАНО</w:t>
      </w:r>
    </w:p>
    <w:p w:rsidR="00000000" w:rsidRDefault="00246F04">
      <w:pPr>
        <w:pStyle w:val="HTML"/>
      </w:pPr>
    </w:p>
    <w:p w:rsidR="00000000" w:rsidRDefault="00246F04">
      <w:pPr>
        <w:pStyle w:val="HTML"/>
      </w:pPr>
      <w:r>
        <w:t>Реквизиты документа,</w:t>
      </w:r>
    </w:p>
    <w:p w:rsidR="00000000" w:rsidRDefault="00246F04">
      <w:pPr>
        <w:pStyle w:val="HTML"/>
      </w:pPr>
      <w:r>
        <w:t>выражающего мнение</w:t>
      </w:r>
    </w:p>
    <w:p w:rsidR="00000000" w:rsidRDefault="00246F04">
      <w:pPr>
        <w:pStyle w:val="HTML"/>
      </w:pPr>
      <w:r>
        <w:t>профсоюзного или иного</w:t>
      </w:r>
    </w:p>
    <w:p w:rsidR="00000000" w:rsidRDefault="00246F04">
      <w:pPr>
        <w:pStyle w:val="HTML"/>
      </w:pPr>
      <w:r>
        <w:t>уполномоченного работни</w:t>
      </w:r>
      <w:r>
        <w:t>ками</w:t>
      </w:r>
    </w:p>
    <w:p w:rsidR="00000000" w:rsidRDefault="00246F04">
      <w:pPr>
        <w:pStyle w:val="HTML"/>
      </w:pPr>
      <w:r>
        <w:t>органа</w:t>
      </w:r>
    </w:p>
    <w:p w:rsidR="00000000" w:rsidRDefault="00246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F04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легкового автомобиля</w:t>
      </w:r>
    </w:p>
    <w:p w:rsidR="00000000" w:rsidRDefault="00246F04">
      <w:pPr>
        <w:pStyle w:val="just"/>
      </w:pPr>
      <w:r>
        <w:t>Примечание. На оборотной стороне инструкции</w:t>
      </w:r>
    </w:p>
    <w:p w:rsidR="00000000" w:rsidRDefault="00246F04">
      <w:pPr>
        <w:pStyle w:val="just"/>
      </w:pPr>
      <w:r>
        <w:t>рекомендуется наличие виз: разработчика</w:t>
      </w:r>
    </w:p>
    <w:p w:rsidR="00000000" w:rsidRDefault="00246F04">
      <w:pPr>
        <w:pStyle w:val="just"/>
      </w:pPr>
      <w:r>
        <w:t>инструкции, руководителя (специалиста)</w:t>
      </w:r>
    </w:p>
    <w:p w:rsidR="00000000" w:rsidRDefault="00246F04">
      <w:pPr>
        <w:pStyle w:val="just"/>
      </w:pPr>
      <w:r>
        <w:t>службы охраны труда и других заинтересованных лиц.</w:t>
      </w:r>
    </w:p>
    <w:p w:rsidR="00000000" w:rsidRDefault="00246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F04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</w:t>
      </w:r>
      <w:r>
        <w:t>редназначена для водителя легкового автомобиля при выполнении им работ согласно профессии и квалификации с учетом условий его работы в конкретной организации - _____________.</w:t>
      </w:r>
    </w:p>
    <w:p w:rsidR="00000000" w:rsidRDefault="00246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F04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246F04">
      <w:pPr>
        <w:pStyle w:val="just"/>
      </w:pPr>
      <w:r>
        <w:lastRenderedPageBreak/>
        <w:t>1.1. К самостоятельной работе на легковом автом</w:t>
      </w:r>
      <w:r>
        <w:t>обиле допускаются лица, прошедшие:</w:t>
      </w:r>
    </w:p>
    <w:p w:rsidR="00000000" w:rsidRDefault="00246F04">
      <w:pPr>
        <w:pStyle w:val="just"/>
      </w:pPr>
      <w:r>
        <w:t>- вводный инструктаж;</w:t>
      </w:r>
    </w:p>
    <w:p w:rsidR="00000000" w:rsidRDefault="00246F04">
      <w:pPr>
        <w:pStyle w:val="just"/>
      </w:pPr>
      <w:r>
        <w:t>- инструктаж по пожарной безопасности;</w:t>
      </w:r>
    </w:p>
    <w:p w:rsidR="00000000" w:rsidRDefault="00246F04">
      <w:pPr>
        <w:pStyle w:val="just"/>
      </w:pPr>
      <w:r>
        <w:t>- первичный инструктаж на рабочем месте;</w:t>
      </w:r>
    </w:p>
    <w:p w:rsidR="00000000" w:rsidRDefault="00246F04">
      <w:pPr>
        <w:pStyle w:val="just"/>
      </w:pPr>
      <w:r>
        <w:t>- инструктаж по электробезопасности на рабочем месте. Для выполнения обязанностей водителя автомобиля допускаются лица,</w:t>
      </w:r>
      <w:r>
        <w:t xml:space="preserve"> имеющие удостоверение на право управления данной категорией транспорта, не имеющие медицинских противопоказаний для данной профессии, достигшие 18-летнего возраста.</w:t>
      </w:r>
    </w:p>
    <w:p w:rsidR="00000000" w:rsidRDefault="00246F04">
      <w:pPr>
        <w:pStyle w:val="just"/>
      </w:pPr>
      <w:r>
        <w:t>1.2. Водитель должен проходить:</w:t>
      </w:r>
    </w:p>
    <w:p w:rsidR="00000000" w:rsidRDefault="00246F04">
      <w:pPr>
        <w:pStyle w:val="just"/>
      </w:pPr>
      <w:r>
        <w:t>- повторный инструктаж по безопасности труда на рабочем ме</w:t>
      </w:r>
      <w:r>
        <w:t>сте не реже, чем через каждые три месяца;</w:t>
      </w:r>
    </w:p>
    <w:p w:rsidR="00000000" w:rsidRDefault="00246F04">
      <w:pPr>
        <w:pStyle w:val="just"/>
      </w:pPr>
      <w:r>
        <w:t>- внеплановый инструктаж: при изменении технологического процесса или правил по охране труда, замене или модернизации легкового автомобиля, приспособлений и инструмента, изменении условий и организации труда, при н</w:t>
      </w:r>
      <w:r>
        <w:t>арушениях инструкций по охране труда, перерывах в работе более чем на 60 календарных дней (для работ, к которым предъявляются повышенные требования безопасности - 30 календарных дней);</w:t>
      </w:r>
    </w:p>
    <w:p w:rsidR="00000000" w:rsidRDefault="00246F04">
      <w:pPr>
        <w:pStyle w:val="just"/>
      </w:pPr>
      <w:r>
        <w:t>- диспансерный медицинский осмотр.</w:t>
      </w:r>
    </w:p>
    <w:p w:rsidR="00000000" w:rsidRDefault="00246F04">
      <w:pPr>
        <w:pStyle w:val="just"/>
      </w:pPr>
      <w:r>
        <w:t>1.3. Водитель обязан:</w:t>
      </w:r>
    </w:p>
    <w:p w:rsidR="00000000" w:rsidRDefault="00246F04">
      <w:pPr>
        <w:pStyle w:val="just"/>
      </w:pPr>
      <w:r>
        <w:t>- соблюдать пр</w:t>
      </w:r>
      <w:r>
        <w:t>авила дорожного движения;</w:t>
      </w:r>
    </w:p>
    <w:p w:rsidR="00000000" w:rsidRDefault="00246F04">
      <w:pPr>
        <w:pStyle w:val="just"/>
      </w:pPr>
      <w:r>
        <w:t>- соблюдать правила внутреннего трудового распорядка, установленные на предприятии;</w:t>
      </w:r>
    </w:p>
    <w:p w:rsidR="00000000" w:rsidRDefault="00246F04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246F04">
      <w:pPr>
        <w:pStyle w:val="just"/>
      </w:pPr>
      <w:r>
        <w:t>- соблюдать требования к</w:t>
      </w:r>
      <w:r>
        <w:t xml:space="preserve"> эксплуатации автомобиля;</w:t>
      </w:r>
    </w:p>
    <w:p w:rsidR="00000000" w:rsidRDefault="00246F04">
      <w:pPr>
        <w:pStyle w:val="just"/>
      </w:pPr>
      <w:r>
        <w:t>- использовать по назначению и бережно относиться к выданным средствам индивидуальной защиты.</w:t>
      </w:r>
    </w:p>
    <w:p w:rsidR="00000000" w:rsidRDefault="00246F04">
      <w:pPr>
        <w:pStyle w:val="just"/>
      </w:pPr>
      <w:r>
        <w:t>1.4. При оформлении водителя на работу за ним должен быть закреплен определенный легковой автомобиль приказом по предприятию.</w:t>
      </w:r>
    </w:p>
    <w:p w:rsidR="00000000" w:rsidRDefault="00246F04">
      <w:pPr>
        <w:pStyle w:val="just"/>
      </w:pPr>
      <w:r>
        <w:t>1.5. После</w:t>
      </w:r>
      <w:r>
        <w:t xml:space="preserve"> зачисления на работу водитель обязан принять транспортное средство по акту и выполнять только ту работу, которая поручена администрацией транспортного отдела.</w:t>
      </w:r>
    </w:p>
    <w:p w:rsidR="00000000" w:rsidRDefault="00246F04">
      <w:pPr>
        <w:pStyle w:val="just"/>
      </w:pPr>
      <w:r>
        <w:t>1.6. Водитель должен:</w:t>
      </w:r>
    </w:p>
    <w:p w:rsidR="00000000" w:rsidRDefault="00246F04">
      <w:pPr>
        <w:pStyle w:val="just"/>
      </w:pPr>
      <w:r>
        <w:t>- уметь оказывать первую (доврачебную) помощь пострадавшему при несчастном</w:t>
      </w:r>
      <w:r>
        <w:t xml:space="preserve"> случае;</w:t>
      </w:r>
    </w:p>
    <w:p w:rsidR="00000000" w:rsidRDefault="00246F04">
      <w:pPr>
        <w:pStyle w:val="just"/>
      </w:pPr>
      <w:r>
        <w:t>- иметь на машине медицинскую аптечку оказания первой (доврачебной) помощи, первичные средства пожаротушения;</w:t>
      </w:r>
    </w:p>
    <w:p w:rsidR="00000000" w:rsidRDefault="00246F04">
      <w:pPr>
        <w:pStyle w:val="just"/>
      </w:pPr>
      <w:r>
        <w:t>- выполнять только порученную работу и не передавать ее другим без разрешения начальника АХО;</w:t>
      </w:r>
    </w:p>
    <w:p w:rsidR="00000000" w:rsidRDefault="00246F04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246F04">
      <w:pPr>
        <w:pStyle w:val="just"/>
      </w:pPr>
      <w:r>
        <w:t>- содержать рабочее место в чистоте и порядке.</w:t>
      </w:r>
    </w:p>
    <w:p w:rsidR="00000000" w:rsidRDefault="00246F04">
      <w:pPr>
        <w:pStyle w:val="just"/>
      </w:pPr>
      <w:r>
        <w:t>1.7. Водитель должен знать и соблюдать правила личной гигиены. Прини</w:t>
      </w:r>
      <w:r>
        <w:t>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246F04">
      <w:pPr>
        <w:pStyle w:val="just"/>
      </w:pPr>
      <w:r>
        <w:t xml:space="preserve">1.8. При обнаружении неисправностей автомобиля, приспособлений, инструментов и других недостатках </w:t>
      </w:r>
      <w:r>
        <w:t>или опасностях на рабочем месте немедленно остановить автомобиль. Только после устранения замеченных недостатков продолжить работу на автомобиле.</w:t>
      </w:r>
    </w:p>
    <w:p w:rsidR="00000000" w:rsidRDefault="00246F04">
      <w:pPr>
        <w:pStyle w:val="just"/>
      </w:pPr>
      <w:r>
        <w:t>1.9. При обнаружении загорания или в случае пожара:</w:t>
      </w:r>
    </w:p>
    <w:p w:rsidR="00000000" w:rsidRDefault="00246F04">
      <w:pPr>
        <w:pStyle w:val="just"/>
      </w:pPr>
      <w:r>
        <w:t>- остановить автомобиль, выключить зажигание, перекрыть кр</w:t>
      </w:r>
      <w:r>
        <w:t>аны бензопровода и горюче-смазочных материалов;</w:t>
      </w:r>
    </w:p>
    <w:p w:rsidR="00000000" w:rsidRDefault="00246F04">
      <w:pPr>
        <w:pStyle w:val="just"/>
      </w:pPr>
      <w:r>
        <w:t>- приступить к тушению пожара имеющимися первичными средствами пожаротушения в соответствии с инструкцией по пожарной безопасности. При угрозе жизни - покинуть помещение.</w:t>
      </w:r>
    </w:p>
    <w:p w:rsidR="00000000" w:rsidRDefault="00246F04">
      <w:pPr>
        <w:pStyle w:val="just"/>
      </w:pPr>
      <w:r>
        <w:t>1.10. При несчастном случае оказать п</w:t>
      </w:r>
      <w:r>
        <w:t>острадавшему первую (доврачебную) помощь, немедленно сообщить о случившемся мастеру или начальнику цеха, принять меры к сохранению обстановки происшествия (аварии), если это не создает опасности для окружающих.</w:t>
      </w:r>
    </w:p>
    <w:p w:rsidR="00000000" w:rsidRDefault="00246F04">
      <w:pPr>
        <w:pStyle w:val="just"/>
      </w:pPr>
      <w:r>
        <w:t>1.11. За невыполнение требований безопасности</w:t>
      </w:r>
      <w:r>
        <w:t>, изложенных в настоящей инструкции, рабочий несет ответственность согласно действующему законодательству.</w:t>
      </w:r>
    </w:p>
    <w:p w:rsidR="00000000" w:rsidRDefault="00246F04">
      <w:pPr>
        <w:pStyle w:val="just"/>
      </w:pPr>
      <w:r>
        <w:t>Водитель автомобиля должен быть обеспечен следующими СИЗ: Костюм хлопчатобумажный для защиты от общих производственных загрязнений и механических воз</w:t>
      </w:r>
      <w:r>
        <w:t>действий или Костюм из смешанных тканей для защиты от общих производственных загрязнений и механических воздействий - 1 комплект; Перчатки трикотажные с полимерным покрытием или рукавицы комбинированные двупалые - 12 пар. Зимой дополнительно: Костюм на уте</w:t>
      </w:r>
      <w:r>
        <w:t>пляющей прокладке - по поясам; Валенки с резиновым низом или Ботинки кожаные утепленные с жестким подноском - по поясам; Перчатки с защитным покрытием, морозостойкие с шерстяными вкладышами - 1 пара. Выдаваемые работникам средства индивидуальной защиты дол</w:t>
      </w:r>
      <w:r>
        <w:t>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246F04">
      <w:pPr>
        <w:pStyle w:val="just"/>
      </w:pPr>
      <w:r>
        <w:t>Нормативные номенклатура и сроки выдачи СИЗ определяются согласно</w:t>
      </w:r>
      <w:r>
        <w:t xml:space="preserve">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246F04">
      <w:pPr>
        <w:pStyle w:val="just"/>
      </w:pPr>
      <w:r>
        <w:t>1.12. Основными опасными и вредными производственными факторами являются:</w:t>
      </w:r>
    </w:p>
    <w:p w:rsidR="00000000" w:rsidRDefault="00246F04">
      <w:pPr>
        <w:pStyle w:val="just"/>
      </w:pPr>
      <w:r>
        <w:t>- движущиеся и вращающиеся детали и узлы автомобиля;</w:t>
      </w:r>
    </w:p>
    <w:p w:rsidR="00000000" w:rsidRDefault="00246F04">
      <w:pPr>
        <w:pStyle w:val="just"/>
      </w:pPr>
      <w:r>
        <w:t>- горячие пов</w:t>
      </w:r>
      <w:r>
        <w:t>ерхности двигателя, системы охлаждения, глушителя и т.п.;</w:t>
      </w:r>
    </w:p>
    <w:p w:rsidR="00000000" w:rsidRDefault="00246F04">
      <w:pPr>
        <w:pStyle w:val="just"/>
      </w:pPr>
      <w:r>
        <w:t>- отработанные газы в результате сгорания горюче-смазочных материалов;</w:t>
      </w:r>
    </w:p>
    <w:p w:rsidR="00000000" w:rsidRDefault="00246F04">
      <w:pPr>
        <w:pStyle w:val="just"/>
      </w:pPr>
      <w:r>
        <w:t>- столкновение с другим транспортным средством или наезд на людей.</w:t>
      </w:r>
    </w:p>
    <w:p w:rsidR="00000000" w:rsidRDefault="00246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F04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246F04">
      <w:pPr>
        <w:pStyle w:val="just"/>
      </w:pPr>
      <w:r>
        <w:t>2.1. Убедит</w:t>
      </w:r>
      <w:r>
        <w:t>ься в исправности и надеть исправную специальную одежду, застегнув ее на все пуговицы, волосы убрать под головной убор.</w:t>
      </w:r>
    </w:p>
    <w:p w:rsidR="00000000" w:rsidRDefault="00246F04">
      <w:pPr>
        <w:pStyle w:val="just"/>
      </w:pPr>
      <w:r>
        <w:t>2.2. Внешним осмотром убедиться в полной исправности автомобиля и проверить:</w:t>
      </w:r>
    </w:p>
    <w:p w:rsidR="00000000" w:rsidRDefault="00246F04">
      <w:pPr>
        <w:pStyle w:val="just"/>
      </w:pPr>
      <w:r>
        <w:t>- техническое состояние автомобиля, обращая особое внимание</w:t>
      </w:r>
      <w:r>
        <w:t xml:space="preserve"> на состояние шин, тормозной системы, рулевого управления, приборов освещения и сигнализации, стеклоочистителей, на правильную установку зеркала заднего вида, чистоту и видимость номерных знаков и дублирующих их надписей, а также отсутствие подтекания топл</w:t>
      </w:r>
      <w:r>
        <w:t>ива, масла и воды;</w:t>
      </w:r>
    </w:p>
    <w:p w:rsidR="00000000" w:rsidRDefault="00246F04">
      <w:pPr>
        <w:pStyle w:val="just"/>
      </w:pPr>
      <w:r>
        <w:t>- давление воздуха в шинах в соответствии с нормами;</w:t>
      </w:r>
    </w:p>
    <w:p w:rsidR="00000000" w:rsidRDefault="00246F04">
      <w:pPr>
        <w:pStyle w:val="just"/>
      </w:pPr>
      <w:r>
        <w:t>- наличие исправного инструмента и приспособлений;</w:t>
      </w:r>
    </w:p>
    <w:p w:rsidR="00000000" w:rsidRDefault="00246F04">
      <w:pPr>
        <w:pStyle w:val="just"/>
      </w:pPr>
      <w:r>
        <w:t>- заправку автомобиля топливом, маслом, водой, тормозной жидкостью и уровень электролита в аккумуляторной батарее.</w:t>
      </w:r>
    </w:p>
    <w:p w:rsidR="00000000" w:rsidRDefault="00246F04">
      <w:pPr>
        <w:pStyle w:val="just"/>
      </w:pPr>
      <w:r>
        <w:t>- проверить наличи</w:t>
      </w:r>
      <w:r>
        <w:t>е водительского удостоверения, страхового полиса обязательного страхования гражданской ответственности владельца транспортного средства, свидетельства государственной регистрации транспортного средства.</w:t>
      </w:r>
    </w:p>
    <w:p w:rsidR="00000000" w:rsidRDefault="00246F04">
      <w:pPr>
        <w:pStyle w:val="just"/>
      </w:pPr>
      <w:r>
        <w:t>2.3. Пуск непрогретого двигателя производить с помощь</w:t>
      </w:r>
      <w:r>
        <w:t>ю пусковой рукоятки при нейтральном положении рычага коробки передач. Брать рукоятку в обхват или применять какие-либо рычаги, действующие на нее, не допускается.</w:t>
      </w:r>
    </w:p>
    <w:p w:rsidR="00000000" w:rsidRDefault="00246F04">
      <w:pPr>
        <w:pStyle w:val="just"/>
      </w:pPr>
      <w:r>
        <w:t>2.4. После запуска или прогрева двигателя необходимо проверить на ходу работу рулевого управления и тормозов, работу "СТОП" сигнала, поворотов, освещения, а также звуковой сигнал.</w:t>
      </w:r>
    </w:p>
    <w:p w:rsidR="00000000" w:rsidRDefault="00246F04">
      <w:pPr>
        <w:pStyle w:val="just"/>
      </w:pPr>
      <w:r>
        <w:t xml:space="preserve">2.5. В случае обнаружения неисправностей на линию не выезжать до полного их </w:t>
      </w:r>
      <w:r>
        <w:t>устранения и сообщить об этом администрации автотранспортного отдела.</w:t>
      </w:r>
    </w:p>
    <w:p w:rsidR="00000000" w:rsidRDefault="00246F04">
      <w:pPr>
        <w:pStyle w:val="just"/>
      </w:pPr>
      <w:r>
        <w:t>2.6. Заправку автомобиля топливом производить после остановки двигателя.</w:t>
      </w:r>
    </w:p>
    <w:p w:rsidR="00000000" w:rsidRDefault="00246F04">
      <w:pPr>
        <w:pStyle w:val="just"/>
      </w:pPr>
      <w:r>
        <w:t>2.7. При работе автомобиля на этилированном бензине соблюдать следующие правила:</w:t>
      </w:r>
    </w:p>
    <w:p w:rsidR="00000000" w:rsidRDefault="00246F04">
      <w:pPr>
        <w:pStyle w:val="just"/>
      </w:pPr>
      <w:r>
        <w:t xml:space="preserve">- операции по приемке, заправке </w:t>
      </w:r>
      <w:r>
        <w:t>автомобиля и перекачке этилированного бензина производить механизированным способом, находясь с наветренной стороны автомобиля;</w:t>
      </w:r>
    </w:p>
    <w:p w:rsidR="00000000" w:rsidRDefault="00246F04">
      <w:pPr>
        <w:pStyle w:val="just"/>
      </w:pPr>
      <w:r>
        <w:t>- продувку бензосистемы производить насосом;</w:t>
      </w:r>
    </w:p>
    <w:p w:rsidR="00000000" w:rsidRDefault="00246F04">
      <w:pPr>
        <w:pStyle w:val="just"/>
      </w:pPr>
      <w:r>
        <w:t xml:space="preserve">- при попадании этилированного бензина на руки обмыть их керосином, а затем теплой </w:t>
      </w:r>
      <w:r>
        <w:t>водой с мылом;</w:t>
      </w:r>
    </w:p>
    <w:p w:rsidR="00000000" w:rsidRDefault="00246F04">
      <w:pPr>
        <w:pStyle w:val="just"/>
      </w:pPr>
      <w:r>
        <w:t>- в случае попадания этилированного бензина в глаза немедленно обратиться за медицинской помощью.</w:t>
      </w:r>
    </w:p>
    <w:p w:rsidR="00000000" w:rsidRDefault="00246F04">
      <w:pPr>
        <w:pStyle w:val="just"/>
      </w:pPr>
      <w:r>
        <w:t>2.8. Открывать крышку радиатора следует после охлаждения двигателя, оберегать руки и лицо от ожогов.</w:t>
      </w:r>
    </w:p>
    <w:p w:rsidR="00000000" w:rsidRDefault="00246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F04">
      <w:pPr>
        <w:pStyle w:val="3"/>
        <w:rPr>
          <w:rFonts w:eastAsia="Times New Roman"/>
        </w:rPr>
      </w:pPr>
      <w:r>
        <w:rPr>
          <w:rFonts w:eastAsia="Times New Roman"/>
        </w:rPr>
        <w:t>3. ТРЕБОВАНИЕ БЕЗОПАСНОСТИ ВО ВРЕМЯ РАБОТ</w:t>
      </w:r>
      <w:r>
        <w:rPr>
          <w:rFonts w:eastAsia="Times New Roman"/>
        </w:rPr>
        <w:t>Ы</w:t>
      </w:r>
    </w:p>
    <w:p w:rsidR="00000000" w:rsidRDefault="00246F04">
      <w:pPr>
        <w:pStyle w:val="just"/>
      </w:pPr>
      <w:r>
        <w:t>3.1. Прежде чем начать движение с места остановки (стоянки) или выехать из гаража, убедиться, что это безопасно для рабочих и других посторонних лиц и подать предупредительный сигнал.</w:t>
      </w:r>
    </w:p>
    <w:p w:rsidR="00000000" w:rsidRDefault="00246F04">
      <w:pPr>
        <w:pStyle w:val="just"/>
      </w:pPr>
      <w:r>
        <w:t>3.2. Быть внимательным и осторожным при движении задним ходом. При нед</w:t>
      </w:r>
      <w:r>
        <w:t>остаточной обзорности или видимости следует воспользоваться помощью другого лица.</w:t>
      </w:r>
    </w:p>
    <w:p w:rsidR="00000000" w:rsidRDefault="00246F04">
      <w:pPr>
        <w:pStyle w:val="just"/>
      </w:pPr>
      <w:r>
        <w:t>3.3. Скорость движения выбирать с учетом дорожных условий, видимости и обзорности, интенсивности и характера движения транспортных средств и пешеходов, особенностей и состоян</w:t>
      </w:r>
      <w:r>
        <w:t>ия автомобиля и перевозимого груза.</w:t>
      </w:r>
    </w:p>
    <w:p w:rsidR="00000000" w:rsidRDefault="00246F04">
      <w:pPr>
        <w:pStyle w:val="just"/>
      </w:pPr>
      <w:r>
        <w:t>3.4. Выполнять требования безопасности движения и указания регулировщиков дорожного движения в соответствии с "Правилами дорожного движения".</w:t>
      </w:r>
    </w:p>
    <w:p w:rsidR="00000000" w:rsidRDefault="00246F04">
      <w:pPr>
        <w:pStyle w:val="just"/>
      </w:pPr>
      <w:r>
        <w:t>3.5. Оставлять автомобиль разрешается только после принятия мер, исключающих в</w:t>
      </w:r>
      <w:r>
        <w:t>озможность его движения во время отсутствия водителя.</w:t>
      </w:r>
    </w:p>
    <w:p w:rsidR="00000000" w:rsidRDefault="00246F04">
      <w:pPr>
        <w:pStyle w:val="just"/>
      </w:pPr>
      <w:r>
        <w:t xml:space="preserve">3.6. При ремонте автомобиля на линии соблюдать меры предосторожности: съехать на обочину дороги, включить задний свет при плохой видимости, остановить автомобиль с помощью стояночной тормозной системы, </w:t>
      </w:r>
      <w:r>
        <w:t>включить первую передачу, подложить под колеса упоры. При работе на обочине под автомобилем находиться с противоположной стороны проезжей части.</w:t>
      </w:r>
    </w:p>
    <w:p w:rsidR="00000000" w:rsidRDefault="00246F04">
      <w:pPr>
        <w:pStyle w:val="just"/>
      </w:pPr>
      <w:r>
        <w:t>3.7. Водителю не разрешается:</w:t>
      </w:r>
    </w:p>
    <w:p w:rsidR="00000000" w:rsidRDefault="00246F04">
      <w:pPr>
        <w:pStyle w:val="just"/>
      </w:pPr>
      <w:r>
        <w:t>- управлять автомобилем в состоянии алкогольного опьянения или под воздействием н</w:t>
      </w:r>
      <w:r>
        <w:t>аркотических средств;</w:t>
      </w:r>
    </w:p>
    <w:p w:rsidR="00000000" w:rsidRDefault="00246F04">
      <w:pPr>
        <w:pStyle w:val="just"/>
      </w:pPr>
      <w:r>
        <w:t>- выезжать в рейс в болезненном состоянии или при такой степени утомления, которая может повлиять на безопасность движения;</w:t>
      </w:r>
    </w:p>
    <w:p w:rsidR="00000000" w:rsidRDefault="00246F04">
      <w:pPr>
        <w:pStyle w:val="just"/>
      </w:pPr>
      <w:r>
        <w:t>- передавать управление автомобилем посторонним лицам;</w:t>
      </w:r>
    </w:p>
    <w:p w:rsidR="00000000" w:rsidRDefault="00246F04">
      <w:pPr>
        <w:pStyle w:val="just"/>
      </w:pPr>
      <w:r>
        <w:t>- выполнять буксировку автомобиля с целью пуска двигате</w:t>
      </w:r>
      <w:r>
        <w:t>ля;</w:t>
      </w:r>
    </w:p>
    <w:p w:rsidR="00000000" w:rsidRDefault="00246F04">
      <w:pPr>
        <w:pStyle w:val="just"/>
      </w:pPr>
      <w:r>
        <w:t>- подогревать двигатель открытым пламенем, а также при определении и устранении неисправностей механизмов;</w:t>
      </w:r>
    </w:p>
    <w:p w:rsidR="00000000" w:rsidRDefault="00246F04">
      <w:pPr>
        <w:pStyle w:val="just"/>
      </w:pPr>
      <w:r>
        <w:t>- протирать двигатель ветошью, смоченной бензином, и курить в непосредственной близости от системы питания двигателя и топливных баков.</w:t>
      </w:r>
    </w:p>
    <w:p w:rsidR="00000000" w:rsidRDefault="00246F04">
      <w:pPr>
        <w:pStyle w:val="just"/>
      </w:pPr>
      <w:r>
        <w:t xml:space="preserve">3.8. При </w:t>
      </w:r>
      <w:r>
        <w:t>постановке автомобиля на пост технического обслуживания, не имеющего принудительного перемещения, или ремонт затянуть рычаг стояночной тормозной системы и включить первую передачу. Вывесить на рулевое колесо табличку "Двигатель не пускать! Работают люди!".</w:t>
      </w:r>
    </w:p>
    <w:p w:rsidR="00000000" w:rsidRDefault="00246F04">
      <w:pPr>
        <w:pStyle w:val="just"/>
      </w:pPr>
      <w:r>
        <w:t>3.9. При ремонте автомобиля содержать рабочее место в чистоте и не загромождать посторонними предметами. Сливать масло и воду только в специальную тару.</w:t>
      </w:r>
    </w:p>
    <w:p w:rsidR="00000000" w:rsidRDefault="00246F04">
      <w:pPr>
        <w:pStyle w:val="just"/>
      </w:pPr>
      <w:r>
        <w:t>3.10. Подъем автомобиля домкратом производить без перекосов (домкрат должен стоять вертикально, опират</w:t>
      </w:r>
      <w:r>
        <w:t>ься на грунт всей плоскостью подошвы, головка домкрата должна упираться всей плоскостью в ось или в специально фиксированное место, при мягком грунте под домкрат подложить доску, под остальные колеса подложить башмаки).</w:t>
      </w:r>
    </w:p>
    <w:p w:rsidR="00000000" w:rsidRDefault="00246F04">
      <w:pPr>
        <w:pStyle w:val="just"/>
      </w:pPr>
      <w:r>
        <w:t>3.11. На разборочно-сборочных работа</w:t>
      </w:r>
      <w:r>
        <w:t>х применять только исправные приспособления и инструмент. Трудно отвертываемые гайки смочить керосином, а потом отвернуть ключом.</w:t>
      </w:r>
    </w:p>
    <w:p w:rsidR="00000000" w:rsidRDefault="00246F04">
      <w:pPr>
        <w:pStyle w:val="just"/>
      </w:pPr>
      <w:r>
        <w:t>3.12. Проверять совпадение отверстия ушка рессоры и серьги только при помощи бородка.</w:t>
      </w:r>
    </w:p>
    <w:p w:rsidR="00000000" w:rsidRDefault="00246F04">
      <w:pPr>
        <w:pStyle w:val="just"/>
      </w:pPr>
      <w:r>
        <w:t>3.13. Подтягивать ремень вентилятора, проверять крепление водяного насоса и подтягивать сальники только после полной остановки двигателя.</w:t>
      </w:r>
    </w:p>
    <w:p w:rsidR="00000000" w:rsidRDefault="00246F04">
      <w:pPr>
        <w:pStyle w:val="just"/>
      </w:pPr>
      <w:r>
        <w:t>3.14. Работы, связанные с замено</w:t>
      </w:r>
      <w:r>
        <w:t>й и перестановкой шин, рессор выполнять только после того, как автомобиль будет установлен на козелки.</w:t>
      </w:r>
    </w:p>
    <w:p w:rsidR="00000000" w:rsidRDefault="00246F04">
      <w:pPr>
        <w:pStyle w:val="just"/>
      </w:pPr>
      <w:r>
        <w:t>3.15. Демонтаж шины с диска колеса осуществлять при помощи съемника, накачивать шины в предохранительном устройстве. При накачке шин на линии колесо укла</w:t>
      </w:r>
      <w:r>
        <w:t>дывать замочным кольцом к земле.</w:t>
      </w:r>
    </w:p>
    <w:p w:rsidR="00000000" w:rsidRDefault="00246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F04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246F04">
      <w:pPr>
        <w:pStyle w:val="just"/>
      </w:pPr>
      <w:r>
        <w:t>4.1. Водитель, причастный к дорожно-транспортному происшествию, связанному с наездом на людей или со столкновением с другим транспортным средством, должен немедленно сообщит</w:t>
      </w:r>
      <w:r>
        <w:t>ь о случившемся в органы ГИБДД, начальнику транспортного цеха или диспетчеру; оказать пострадавшему первую (доврачебную) помощь, принять меры к сохранению обстановки происшествия (аварии) до прибытия ГИБДД, если это не создает опасности для окружающих.</w:t>
      </w:r>
    </w:p>
    <w:p w:rsidR="00000000" w:rsidRDefault="00246F04">
      <w:pPr>
        <w:pStyle w:val="just"/>
      </w:pPr>
      <w:r>
        <w:t>4.2</w:t>
      </w:r>
      <w:r>
        <w:t>. Поврежденную в результате дорожно-транспортного происшествия машину можно буксировать к месту ремонта или стоянки после разрешения инспектора ГИБДД.</w:t>
      </w:r>
    </w:p>
    <w:p w:rsidR="00000000" w:rsidRDefault="00246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F04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246F04">
      <w:pPr>
        <w:pStyle w:val="just"/>
      </w:pPr>
      <w:r>
        <w:t>5.1. После возвращения с линии совместно с механиком тран</w:t>
      </w:r>
      <w:r>
        <w:t>спортного отдела проверить автомобиль. В случае необходимости составить заявку на текущий ремонт с перечнем неисправностей, подлежащих устранению.</w:t>
      </w:r>
    </w:p>
    <w:p w:rsidR="00000000" w:rsidRDefault="00246F04">
      <w:pPr>
        <w:pStyle w:val="just"/>
      </w:pPr>
      <w:r>
        <w:t>5.2. Сдать путевой лист диспетчеру или ответственному лицу.</w:t>
      </w:r>
    </w:p>
    <w:p w:rsidR="00000000" w:rsidRDefault="00246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egkovogo_avtomobilya.htm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04"/>
    <w:rsid w:val="0024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1CAD58-D755-441F-A428-4EF83F51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legkovogo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1942</Words>
  <Characters>11072</Characters>
  <Application>Microsoft Office Word</Application>
  <DocSecurity>0</DocSecurity>
  <Lines>92</Lines>
  <Paragraphs>25</Paragraphs>
  <ScaleCrop>false</ScaleCrop>
  <Company/>
  <LinksUpToDate>false</LinksUpToDate>
  <CharactersWithSpaces>12989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легкового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2022-08-08T16:13:00Z</dcterms:created>
  <dcterms:modified xsi:type="dcterms:W3CDTF">2022-08-08T16:13:00Z</dcterms:modified>
</cp:coreProperties>
</file>