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34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катера</w:t>
      </w:r>
    </w:p>
    <w:p w:rsidR="00000000" w:rsidRDefault="006E534C">
      <w:pPr>
        <w:pStyle w:val="HTML"/>
      </w:pPr>
      <w:r>
        <w:t xml:space="preserve">    ____________________________________________________</w:t>
      </w:r>
    </w:p>
    <w:p w:rsidR="00000000" w:rsidRDefault="006E534C">
      <w:pPr>
        <w:pStyle w:val="HTML"/>
      </w:pPr>
      <w:r>
        <w:t>(наименование организации)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6E534C">
      <w:pPr>
        <w:pStyle w:val="HTML"/>
      </w:pPr>
      <w:r>
        <w:t xml:space="preserve">СОГЛАСОВАНО                                            </w:t>
      </w:r>
      <w:r>
        <w:t xml:space="preserve">  УТВЕРЖДАЮ</w:t>
      </w:r>
    </w:p>
    <w:p w:rsidR="00000000" w:rsidRDefault="006E534C">
      <w:pPr>
        <w:pStyle w:val="HTML"/>
      </w:pPr>
    </w:p>
    <w:p w:rsidR="00000000" w:rsidRDefault="006E534C">
      <w:pPr>
        <w:pStyle w:val="HTML"/>
      </w:pPr>
      <w:r>
        <w:t>Наименование должности                      Наименование должности</w:t>
      </w:r>
    </w:p>
    <w:p w:rsidR="00000000" w:rsidRDefault="006E534C">
      <w:pPr>
        <w:pStyle w:val="HTML"/>
      </w:pPr>
      <w:r>
        <w:t>руководителя профсоюзного                             работодателя</w:t>
      </w:r>
    </w:p>
    <w:p w:rsidR="00000000" w:rsidRDefault="006E534C">
      <w:pPr>
        <w:pStyle w:val="HTML"/>
      </w:pPr>
      <w:r>
        <w:t>либо иного уполномоченного        ___________ ____________________</w:t>
      </w:r>
    </w:p>
    <w:p w:rsidR="00000000" w:rsidRDefault="006E534C">
      <w:pPr>
        <w:pStyle w:val="HTML"/>
      </w:pPr>
      <w:r>
        <w:t>работниками органа                 (подпис</w:t>
      </w:r>
      <w:r>
        <w:t>ь)        (Ф.И.О.)</w:t>
      </w:r>
    </w:p>
    <w:p w:rsidR="00000000" w:rsidRDefault="006E534C">
      <w:pPr>
        <w:pStyle w:val="HTML"/>
      </w:pPr>
      <w:r>
        <w:t>___________ ______________</w:t>
      </w:r>
    </w:p>
    <w:p w:rsidR="00000000" w:rsidRDefault="006E534C">
      <w:pPr>
        <w:pStyle w:val="HTML"/>
      </w:pPr>
      <w:r>
        <w:t>(подпись)      (Ф.И.О.)                          Дата утверждения</w:t>
      </w:r>
    </w:p>
    <w:p w:rsidR="00000000" w:rsidRDefault="006E534C">
      <w:pPr>
        <w:pStyle w:val="HTML"/>
      </w:pPr>
    </w:p>
    <w:p w:rsidR="00000000" w:rsidRDefault="006E534C">
      <w:pPr>
        <w:pStyle w:val="HTML"/>
      </w:pPr>
      <w:r>
        <w:t>М.П.</w:t>
      </w:r>
    </w:p>
    <w:p w:rsidR="00000000" w:rsidRDefault="006E534C">
      <w:pPr>
        <w:pStyle w:val="HTML"/>
      </w:pPr>
    </w:p>
    <w:p w:rsidR="00000000" w:rsidRDefault="006E534C">
      <w:pPr>
        <w:pStyle w:val="HTML"/>
      </w:pPr>
      <w:r>
        <w:t>Дата согласования</w:t>
      </w:r>
    </w:p>
    <w:p w:rsidR="00000000" w:rsidRDefault="006E534C">
      <w:pPr>
        <w:pStyle w:val="HTML"/>
      </w:pPr>
    </w:p>
    <w:p w:rsidR="00000000" w:rsidRDefault="006E534C">
      <w:pPr>
        <w:pStyle w:val="HTML"/>
      </w:pPr>
      <w:r>
        <w:t>или</w:t>
      </w:r>
    </w:p>
    <w:p w:rsidR="00000000" w:rsidRDefault="006E534C">
      <w:pPr>
        <w:pStyle w:val="HTML"/>
      </w:pPr>
    </w:p>
    <w:p w:rsidR="00000000" w:rsidRDefault="006E534C">
      <w:pPr>
        <w:pStyle w:val="HTML"/>
      </w:pPr>
      <w:r>
        <w:t>СОГЛАСОВАНО</w:t>
      </w:r>
    </w:p>
    <w:p w:rsidR="00000000" w:rsidRDefault="006E534C">
      <w:pPr>
        <w:pStyle w:val="HTML"/>
      </w:pPr>
    </w:p>
    <w:p w:rsidR="00000000" w:rsidRDefault="006E534C">
      <w:pPr>
        <w:pStyle w:val="HTML"/>
      </w:pPr>
      <w:r>
        <w:t>Реквизиты документа,</w:t>
      </w:r>
    </w:p>
    <w:p w:rsidR="00000000" w:rsidRDefault="006E534C">
      <w:pPr>
        <w:pStyle w:val="HTML"/>
      </w:pPr>
      <w:r>
        <w:t>выражающего мнение</w:t>
      </w:r>
    </w:p>
    <w:p w:rsidR="00000000" w:rsidRDefault="006E534C">
      <w:pPr>
        <w:pStyle w:val="HTML"/>
      </w:pPr>
      <w:r>
        <w:t>профсоюзного или иного</w:t>
      </w:r>
    </w:p>
    <w:p w:rsidR="00000000" w:rsidRDefault="006E534C">
      <w:pPr>
        <w:pStyle w:val="HTML"/>
      </w:pPr>
      <w:r>
        <w:t>уполномоченного работниками</w:t>
      </w:r>
    </w:p>
    <w:p w:rsidR="00000000" w:rsidRDefault="006E534C">
      <w:pPr>
        <w:pStyle w:val="HTML"/>
      </w:pPr>
      <w:r>
        <w:t>органа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катера</w:t>
      </w:r>
    </w:p>
    <w:p w:rsidR="00000000" w:rsidRDefault="006E534C">
      <w:pPr>
        <w:pStyle w:val="just"/>
      </w:pPr>
      <w:r>
        <w:t>Примечание. На оборотной стороне инструкции</w:t>
      </w:r>
    </w:p>
    <w:p w:rsidR="00000000" w:rsidRDefault="006E534C">
      <w:pPr>
        <w:pStyle w:val="just"/>
      </w:pPr>
      <w:r>
        <w:t>рекомендуется наличие виз: разработчика</w:t>
      </w:r>
    </w:p>
    <w:p w:rsidR="00000000" w:rsidRDefault="006E534C">
      <w:pPr>
        <w:pStyle w:val="just"/>
      </w:pPr>
      <w:r>
        <w:t>инструкции, руководителя (специалиста)</w:t>
      </w:r>
    </w:p>
    <w:p w:rsidR="00000000" w:rsidRDefault="006E534C">
      <w:pPr>
        <w:pStyle w:val="just"/>
      </w:pPr>
      <w:r>
        <w:t>службы охраны труда и других заинтересованных лиц.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just"/>
      </w:pPr>
      <w:r>
        <w:t>Настоящая инструкция разработана с</w:t>
      </w:r>
      <w:r>
        <w:t xml:space="preserve">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водителя катера при выполнении им работ согласно профессии и квалифик</w:t>
      </w:r>
      <w:r>
        <w:t>ации с учетом условий его работы в конкретной организации - _____________________.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6E534C">
      <w:pPr>
        <w:pStyle w:val="just"/>
      </w:pPr>
      <w:r>
        <w:lastRenderedPageBreak/>
        <w:t>1.1. К управлению катером допускаются лица не моложе 18 лет, прошедшие медицинское освидетельствование, а также специальное обучение по уст</w:t>
      </w:r>
      <w:r>
        <w:t>ройству, эксплуатации катера и технике безопасности и имеющие соответствующее удостоверение.</w:t>
      </w:r>
    </w:p>
    <w:p w:rsidR="00000000" w:rsidRDefault="006E534C">
      <w:pPr>
        <w:pStyle w:val="just"/>
      </w:pPr>
      <w:r>
        <w:t>1.2. Водитель катера, не прошедший своевременно повторный инструктаж по охране труда и ежегодную проверку знаний по безопасности труда, не допускается к работе.</w:t>
      </w:r>
    </w:p>
    <w:p w:rsidR="00000000" w:rsidRDefault="006E534C">
      <w:pPr>
        <w:pStyle w:val="just"/>
      </w:pPr>
      <w:r>
        <w:t>1.</w:t>
      </w:r>
      <w:r>
        <w:t>3. Водитель катера должен знать, что наиболее опасными факторами, которые могут действовать не него в процессе выполнения работ, являются:</w:t>
      </w:r>
    </w:p>
    <w:p w:rsidR="00000000" w:rsidRDefault="006E534C">
      <w:pPr>
        <w:pStyle w:val="just"/>
      </w:pPr>
      <w:r>
        <w:t>- легковоспламеняющиеся вещества;</w:t>
      </w:r>
    </w:p>
    <w:p w:rsidR="00000000" w:rsidRDefault="006E534C">
      <w:pPr>
        <w:pStyle w:val="just"/>
      </w:pPr>
      <w:r>
        <w:t>- этилированный бензин;</w:t>
      </w:r>
    </w:p>
    <w:p w:rsidR="00000000" w:rsidRDefault="006E534C">
      <w:pPr>
        <w:pStyle w:val="just"/>
      </w:pPr>
      <w:r>
        <w:t>- оборудование, инструмент, приспособления;</w:t>
      </w:r>
    </w:p>
    <w:p w:rsidR="00000000" w:rsidRDefault="006E534C">
      <w:pPr>
        <w:pStyle w:val="just"/>
      </w:pPr>
      <w:r>
        <w:t>- падение за бо</w:t>
      </w:r>
      <w:r>
        <w:t>рт в воду.</w:t>
      </w:r>
    </w:p>
    <w:p w:rsidR="00000000" w:rsidRDefault="006E534C">
      <w:pPr>
        <w:pStyle w:val="just"/>
      </w:pPr>
      <w:r>
        <w:t>1.4. Легковоспламеняющиеся вещества (пары, газы), в процессе обращения с которыми нарушаются правила безопасности, могут стать причиной пожара и взрыва.</w:t>
      </w:r>
    </w:p>
    <w:p w:rsidR="00000000" w:rsidRDefault="006E534C">
      <w:pPr>
        <w:pStyle w:val="just"/>
      </w:pPr>
      <w:r>
        <w:t>1.5. Оборудование, инструмент и приспособления при неправильном использовании или их неиспра</w:t>
      </w:r>
      <w:r>
        <w:t>вности приводят к травмам.</w:t>
      </w:r>
    </w:p>
    <w:p w:rsidR="00000000" w:rsidRDefault="006E534C">
      <w:pPr>
        <w:pStyle w:val="just"/>
      </w:pPr>
      <w:r>
        <w:t>1.6. Работать можно только на технически исправном катере, при наличии спасательных средств.</w:t>
      </w:r>
    </w:p>
    <w:p w:rsidR="00000000" w:rsidRDefault="006E534C">
      <w:pPr>
        <w:pStyle w:val="just"/>
      </w:pPr>
      <w:r>
        <w:t>1.7. Водитель катера должен выполнять требования:</w:t>
      </w:r>
    </w:p>
    <w:p w:rsidR="00000000" w:rsidRDefault="006E534C">
      <w:pPr>
        <w:pStyle w:val="just"/>
      </w:pPr>
      <w:r>
        <w:t>- правил внутреннего распорядка, особенно в части запрета нахождения на работе в состо</w:t>
      </w:r>
      <w:r>
        <w:t>янии алкогольного или наркотического опьянения;</w:t>
      </w:r>
    </w:p>
    <w:p w:rsidR="00000000" w:rsidRDefault="006E534C">
      <w:pPr>
        <w:pStyle w:val="just"/>
      </w:pPr>
      <w:r>
        <w:t>- правил безопасности при передвижении по водной акватории;</w:t>
      </w:r>
    </w:p>
    <w:p w:rsidR="00000000" w:rsidRDefault="006E534C">
      <w:pPr>
        <w:pStyle w:val="just"/>
      </w:pPr>
      <w:r>
        <w:t>- правила пожарной безопасности;</w:t>
      </w:r>
    </w:p>
    <w:p w:rsidR="00000000" w:rsidRDefault="006E534C">
      <w:pPr>
        <w:pStyle w:val="just"/>
      </w:pPr>
      <w:r>
        <w:t>- правил личной гигиены.</w:t>
      </w:r>
    </w:p>
    <w:p w:rsidR="00000000" w:rsidRDefault="006E534C">
      <w:pPr>
        <w:pStyle w:val="just"/>
      </w:pPr>
      <w:r>
        <w:t>1.8. Уметь оказывать помощь пострадавшим при ранениях, при несчастных случаях на воде.</w:t>
      </w:r>
    </w:p>
    <w:p w:rsidR="00000000" w:rsidRDefault="006E534C">
      <w:pPr>
        <w:pStyle w:val="just"/>
      </w:pPr>
      <w:r>
        <w:t>1.9</w:t>
      </w:r>
      <w:r>
        <w:t>. Водитель катера должен знать, что при нарушении требований инструкции он несет ответственность в соответствии с действующим законодательством Российской Федерации.</w:t>
      </w:r>
    </w:p>
    <w:p w:rsidR="00000000" w:rsidRDefault="006E534C">
      <w:pPr>
        <w:pStyle w:val="just"/>
      </w:pPr>
      <w:r>
        <w:t>1.10. Водитель катера вправе не выполнять указаний администрации, если они противоречат тр</w:t>
      </w:r>
      <w:r>
        <w:t>ебованиям безопасности данной инструкции.</w:t>
      </w:r>
    </w:p>
    <w:p w:rsidR="00000000" w:rsidRDefault="006E534C">
      <w:pPr>
        <w:pStyle w:val="just"/>
      </w:pPr>
      <w:r>
        <w:t>1.11. Водитель катера допускается до работы при наличии индивидуальных средств защиты в соответствии с Межотраслевыми правилами обеспечения работников специальной одеждой, специальной обувью и другими средствами ин</w:t>
      </w:r>
      <w:r>
        <w:t>дивидуальной защиты, утвержденными Приказом Министерства труда и социального развития Российской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</w:t>
      </w:r>
      <w:r>
        <w:t>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6E534C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6E534C">
      <w:pPr>
        <w:pStyle w:val="just"/>
      </w:pPr>
      <w:r>
        <w:t>Нормативные номенклатура и сроки выдачи СИЗ определяются согласно Типовым отраслевым нормам б</w:t>
      </w:r>
      <w:r>
        <w:t>есплатной выдачи рабочим и служащим специальной одежды, специальной обуви и других СИЗ.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6E534C">
      <w:pPr>
        <w:pStyle w:val="just"/>
      </w:pPr>
      <w:r>
        <w:t xml:space="preserve">2.1. Осмотрите катер и убедитесь в исправности следующих основных узлов: системы управления, муфт сцепления, топливных </w:t>
      </w:r>
      <w:r>
        <w:t>баков, топливопровода. Особое внимание обратите на исправность двигателя, рулевого управления, спасательных средств.</w:t>
      </w:r>
    </w:p>
    <w:p w:rsidR="00000000" w:rsidRDefault="006E534C">
      <w:pPr>
        <w:pStyle w:val="just"/>
      </w:pPr>
      <w:r>
        <w:t>2.2. Перед пуском двигателя убедитесь в отсутствии посторонних предметов на вращающихся частях.</w:t>
      </w:r>
    </w:p>
    <w:p w:rsidR="00000000" w:rsidRDefault="006E534C">
      <w:pPr>
        <w:pStyle w:val="just"/>
      </w:pPr>
      <w:r>
        <w:t>2.4. После запуска двигателя проверьте:</w:t>
      </w:r>
    </w:p>
    <w:p w:rsidR="00000000" w:rsidRDefault="006E534C">
      <w:pPr>
        <w:pStyle w:val="just"/>
      </w:pPr>
      <w:r>
        <w:t>- р</w:t>
      </w:r>
      <w:r>
        <w:t>аботу рулевого управления;</w:t>
      </w:r>
    </w:p>
    <w:p w:rsidR="00000000" w:rsidRDefault="006E534C">
      <w:pPr>
        <w:pStyle w:val="just"/>
      </w:pPr>
      <w:r>
        <w:t>- исправность сцепления;</w:t>
      </w:r>
    </w:p>
    <w:p w:rsidR="00000000" w:rsidRDefault="006E534C">
      <w:pPr>
        <w:pStyle w:val="just"/>
      </w:pPr>
      <w:r>
        <w:t>- исправность приборов освещения;</w:t>
      </w:r>
    </w:p>
    <w:p w:rsidR="00000000" w:rsidRDefault="006E534C">
      <w:pPr>
        <w:pStyle w:val="just"/>
      </w:pPr>
      <w:r>
        <w:t>- звукового сигнала.</w:t>
      </w:r>
    </w:p>
    <w:p w:rsidR="00000000" w:rsidRDefault="006E534C">
      <w:pPr>
        <w:pStyle w:val="just"/>
      </w:pPr>
      <w:r>
        <w:t>2.5. Проверьте, смазаны ли передачи, подшипники и накаты.</w:t>
      </w:r>
    </w:p>
    <w:p w:rsidR="00000000" w:rsidRDefault="006E534C">
      <w:pPr>
        <w:pStyle w:val="just"/>
      </w:pPr>
      <w:r>
        <w:t>2.6. Убедившись в исправности катера, приступайте к выполнению задания.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</w:t>
      </w:r>
      <w:r>
        <w:rPr>
          <w:rFonts w:eastAsia="Times New Roman"/>
        </w:rPr>
        <w:t>ПАСНОСТИ ВО ВРЕМЯ РАБОТЫ</w:t>
      </w:r>
    </w:p>
    <w:p w:rsidR="00000000" w:rsidRDefault="006E534C">
      <w:pPr>
        <w:pStyle w:val="just"/>
      </w:pPr>
      <w:r>
        <w:t>3.1. При передвижении катера по водной акватории водитель обязан:</w:t>
      </w:r>
    </w:p>
    <w:p w:rsidR="00000000" w:rsidRDefault="006E534C">
      <w:pPr>
        <w:pStyle w:val="just"/>
      </w:pPr>
      <w:r>
        <w:t>- убедиться в отсутствии других судов на пути движения и дать предупредительный сигнал;</w:t>
      </w:r>
    </w:p>
    <w:p w:rsidR="00000000" w:rsidRDefault="006E534C">
      <w:pPr>
        <w:pStyle w:val="just"/>
      </w:pPr>
      <w:r>
        <w:t>- не покидать машинное отделение (кабину) при работающем двигателе;</w:t>
      </w:r>
    </w:p>
    <w:p w:rsidR="00000000" w:rsidRDefault="006E534C">
      <w:pPr>
        <w:pStyle w:val="just"/>
      </w:pPr>
      <w:r>
        <w:t>- избегат</w:t>
      </w:r>
      <w:r>
        <w:t>ь резких поворотов при передвижении по водной акватории.</w:t>
      </w:r>
    </w:p>
    <w:p w:rsidR="00000000" w:rsidRDefault="006E534C">
      <w:pPr>
        <w:pStyle w:val="just"/>
      </w:pPr>
      <w:r>
        <w:t>3.2. При работе механизмов катера не отвлекаться от своих обязанностей.</w:t>
      </w:r>
    </w:p>
    <w:p w:rsidR="00000000" w:rsidRDefault="006E534C">
      <w:pPr>
        <w:pStyle w:val="just"/>
      </w:pPr>
      <w:r>
        <w:t>3.3. При входе и сходе людей на катер и с катера убедиться в надежной швартовке трапа и исправности самого трапа.</w:t>
      </w:r>
    </w:p>
    <w:p w:rsidR="00000000" w:rsidRDefault="006E534C">
      <w:pPr>
        <w:pStyle w:val="just"/>
      </w:pPr>
      <w:r>
        <w:t xml:space="preserve">3.4. Входить </w:t>
      </w:r>
      <w:r>
        <w:t>на катер и покидать его разрешается только при полной остановке катера и надежной швартовке к причалу.</w:t>
      </w:r>
    </w:p>
    <w:p w:rsidR="00000000" w:rsidRDefault="006E534C">
      <w:pPr>
        <w:pStyle w:val="just"/>
      </w:pPr>
      <w:r>
        <w:t>3.5. Перед выходом с машины выключить зажигание или перекрыть подачу топлива, убедиться в надежной швартовке катера к причалу.</w:t>
      </w:r>
    </w:p>
    <w:p w:rsidR="00000000" w:rsidRDefault="006E534C">
      <w:pPr>
        <w:pStyle w:val="just"/>
      </w:pPr>
      <w:r>
        <w:t>3.6. Заправку катера топли</w:t>
      </w:r>
      <w:r>
        <w:t>вом производить в соответствии с правилами безопасности, установленными на заправочных пунктах.</w:t>
      </w:r>
    </w:p>
    <w:p w:rsidR="00000000" w:rsidRDefault="006E534C">
      <w:pPr>
        <w:pStyle w:val="just"/>
      </w:pPr>
      <w:r>
        <w:t>3.7. Для перелива бензина пользоваться специальным устройством. Засасывать бензин ртом через шланг запрещается.</w:t>
      </w:r>
    </w:p>
    <w:p w:rsidR="00000000" w:rsidRDefault="006E534C">
      <w:pPr>
        <w:pStyle w:val="just"/>
      </w:pPr>
      <w:r>
        <w:t>3.8. При перевозке пассажиров последние должны б</w:t>
      </w:r>
      <w:r>
        <w:t>ыть проинструктированы о мерах безопасности при пребывании на воде.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АВАРИЙНОЙ СИТУАЦИИ</w:t>
      </w:r>
    </w:p>
    <w:p w:rsidR="00000000" w:rsidRDefault="006E534C">
      <w:pPr>
        <w:pStyle w:val="just"/>
      </w:pPr>
      <w:r>
        <w:t xml:space="preserve">4.1. При выпадении пассажира за борт катера или обнаружении тонущих </w:t>
      </w:r>
      <w:r>
        <w:t>посторонних лиц остановить катер, бросить спасательный круг и сделать все возможное для подъема пассажира на борт катера и оказания пострадавшему первой медицинской помощи.</w:t>
      </w:r>
    </w:p>
    <w:p w:rsidR="00000000" w:rsidRDefault="006E534C">
      <w:pPr>
        <w:pStyle w:val="just"/>
      </w:pPr>
      <w:r>
        <w:t>4.2. При возникновении пожара из-за неисправности электрооборудования катера, негер</w:t>
      </w:r>
      <w:r>
        <w:t>метичности системы питания, скопления на двигателе грязи и масла и других нарушениях эксплуатации катера водителю необходимо:</w:t>
      </w:r>
    </w:p>
    <w:p w:rsidR="00000000" w:rsidRDefault="006E534C">
      <w:pPr>
        <w:pStyle w:val="just"/>
      </w:pPr>
      <w:r>
        <w:t>- остановить катер, заглушить двигатель;</w:t>
      </w:r>
    </w:p>
    <w:p w:rsidR="00000000" w:rsidRDefault="006E534C">
      <w:pPr>
        <w:pStyle w:val="just"/>
      </w:pPr>
      <w:r>
        <w:t>- принять меры к эвакуации находившихся на борту пассажиров;</w:t>
      </w:r>
    </w:p>
    <w:p w:rsidR="00000000" w:rsidRDefault="006E534C">
      <w:pPr>
        <w:pStyle w:val="just"/>
      </w:pPr>
      <w:r>
        <w:t>- принять меры к тушению заг</w:t>
      </w:r>
      <w:r>
        <w:t>орания, применив огнетушитель и другие средства пожаротушения - песок, брезент.</w:t>
      </w:r>
    </w:p>
    <w:p w:rsidR="00000000" w:rsidRDefault="006E534C">
      <w:pPr>
        <w:pStyle w:val="just"/>
      </w:pPr>
      <w:r>
        <w:t>4.3. При аварии и угрозе потопления катера:</w:t>
      </w:r>
    </w:p>
    <w:p w:rsidR="00000000" w:rsidRDefault="006E534C">
      <w:pPr>
        <w:pStyle w:val="just"/>
      </w:pPr>
      <w:r>
        <w:t>- остановить катер, заглушить двигатель;</w:t>
      </w:r>
    </w:p>
    <w:p w:rsidR="00000000" w:rsidRDefault="006E534C">
      <w:pPr>
        <w:pStyle w:val="just"/>
      </w:pPr>
      <w:r>
        <w:t>- раздать спасательные средства пассажирам и членам экипажа;</w:t>
      </w:r>
    </w:p>
    <w:p w:rsidR="00000000" w:rsidRDefault="006E534C">
      <w:pPr>
        <w:pStyle w:val="just"/>
      </w:pPr>
      <w:r>
        <w:t>- принять меры к эвакуации нах</w:t>
      </w:r>
      <w:r>
        <w:t>одившихся на борту пассажиров;</w:t>
      </w:r>
    </w:p>
    <w:p w:rsidR="00000000" w:rsidRDefault="006E534C">
      <w:pPr>
        <w:pStyle w:val="just"/>
      </w:pPr>
      <w:r>
        <w:t>- принять меры по предотвращению розлива нефтепродуктов;</w:t>
      </w:r>
    </w:p>
    <w:p w:rsidR="00000000" w:rsidRDefault="006E534C">
      <w:pPr>
        <w:pStyle w:val="just"/>
      </w:pPr>
      <w:r>
        <w:t>- принять меры по спасению катера.</w:t>
      </w:r>
    </w:p>
    <w:p w:rsidR="00000000" w:rsidRDefault="006E534C">
      <w:pPr>
        <w:pStyle w:val="just"/>
      </w:pPr>
      <w:r>
        <w:t>4.4. Обо всех чрезвычайных ситуациях водитель катера докладывает дежурному и вышестоящему руководству.</w:t>
      </w:r>
    </w:p>
    <w:p w:rsidR="00000000" w:rsidRDefault="006E5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4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</w:t>
      </w:r>
      <w:r>
        <w:rPr>
          <w:rFonts w:eastAsia="Times New Roman"/>
        </w:rPr>
        <w:t xml:space="preserve"> ОКОНЧАНИИ РАБОТЫ</w:t>
      </w:r>
    </w:p>
    <w:p w:rsidR="00000000" w:rsidRDefault="006E534C">
      <w:pPr>
        <w:pStyle w:val="just"/>
      </w:pPr>
      <w:r>
        <w:t>5.1. Пришвартовать катер к причалу в отведенном месте.</w:t>
      </w:r>
    </w:p>
    <w:p w:rsidR="00000000" w:rsidRDefault="006E534C">
      <w:pPr>
        <w:pStyle w:val="just"/>
      </w:pPr>
      <w:r>
        <w:t>5.2. Привести рычаги управления в нейтральное положение.</w:t>
      </w:r>
    </w:p>
    <w:p w:rsidR="00000000" w:rsidRDefault="006E534C">
      <w:pPr>
        <w:pStyle w:val="just"/>
      </w:pPr>
      <w:r>
        <w:t>5.3. Заглушить двигатель.</w:t>
      </w:r>
    </w:p>
    <w:p w:rsidR="00000000" w:rsidRDefault="006E534C">
      <w:pPr>
        <w:pStyle w:val="just"/>
      </w:pPr>
      <w:r>
        <w:t>5.4. Очистить элементы машины и рабочее оборудование.</w:t>
      </w:r>
    </w:p>
    <w:p w:rsidR="00000000" w:rsidRDefault="006E534C">
      <w:pPr>
        <w:pStyle w:val="just"/>
      </w:pPr>
      <w:r>
        <w:t>5.5. Вымыть лицо и руки теплой водой с мылом и</w:t>
      </w:r>
      <w:r>
        <w:t>ли принять душ.</w:t>
      </w:r>
    </w:p>
    <w:p w:rsidR="00000000" w:rsidRDefault="006E534C">
      <w:pPr>
        <w:pStyle w:val="just"/>
      </w:pPr>
      <w:r>
        <w:t>5.6. Закрыть кабину на ключ и сдать катер под охрану.</w:t>
      </w:r>
    </w:p>
    <w:p w:rsidR="00000000" w:rsidRDefault="006E5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https://порядокправа.рф/obrazecy/instrukciya_po_oxrane_truda_dlya_voditelya_katera.htm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4C"/>
    <w:rsid w:val="006E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BA5EF-4664-490E-8855-7C7F1F19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ka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катера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