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52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транспортерщика тарированного цемента</w:t>
      </w:r>
    </w:p>
    <w:p w:rsidR="00000000" w:rsidRDefault="00157521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157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21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ТРАНСПОРТЕРЩИКА ТАРИРОВАННОГО ЦЕМЕНТА</w:t>
      </w:r>
    </w:p>
    <w:p w:rsidR="00000000" w:rsidRDefault="00157521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</w:t>
      </w:r>
      <w:r>
        <w:rPr>
          <w:rFonts w:eastAsia="Times New Roman"/>
        </w:rPr>
        <w:t>да</w:t>
      </w:r>
    </w:p>
    <w:p w:rsidR="00000000" w:rsidRDefault="00157521">
      <w:pPr>
        <w:pStyle w:val="just"/>
      </w:pPr>
      <w:r>
        <w:t>Общие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157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21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157521">
      <w:pPr>
        <w:pStyle w:val="just"/>
      </w:pPr>
      <w:r>
        <w:t>2.1. Осмотреть, привести в порядок и надеть спец</w:t>
      </w:r>
      <w:r>
        <w:t>одежду и спецобувь. Волосы убрать под головной убор. Надеть каску.</w:t>
      </w:r>
    </w:p>
    <w:p w:rsidR="00000000" w:rsidRDefault="00157521">
      <w:pPr>
        <w:pStyle w:val="just"/>
      </w:pPr>
      <w:r>
        <w:t>2.2. В соответствии с нормами выдачи спецодежды, спецобуви и других средств индивидуальной защиты транспортерщику тарированного цемента выдаются:</w:t>
      </w:r>
    </w:p>
    <w:p w:rsidR="00000000" w:rsidRDefault="00157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21">
      <w:pPr>
        <w:pStyle w:val="HTML"/>
      </w:pPr>
      <w:r>
        <w:t>------------------------------------------</w:t>
      </w:r>
      <w:r>
        <w:t>------------------------</w:t>
      </w:r>
    </w:p>
    <w:p w:rsidR="00000000" w:rsidRDefault="00157521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157521">
      <w:pPr>
        <w:pStyle w:val="HTML"/>
      </w:pPr>
      <w:r>
        <w:t>+-------------------------------------------+--------------------+</w:t>
      </w:r>
    </w:p>
    <w:p w:rsidR="00000000" w:rsidRDefault="00157521">
      <w:pPr>
        <w:pStyle w:val="HTML"/>
      </w:pPr>
      <w:r>
        <w:t>¦Костюм х/б пылезащитный                    ¦14 месяцев          ¦</w:t>
      </w:r>
    </w:p>
    <w:p w:rsidR="00000000" w:rsidRDefault="00157521">
      <w:pPr>
        <w:pStyle w:val="HTML"/>
      </w:pPr>
      <w:r>
        <w:t>+-----------------------------</w:t>
      </w:r>
      <w:r>
        <w:t>--------------+--------------------+</w:t>
      </w:r>
    </w:p>
    <w:p w:rsidR="00000000" w:rsidRDefault="00157521">
      <w:pPr>
        <w:pStyle w:val="HTML"/>
      </w:pPr>
      <w:r>
        <w:t>¦Рукавицы комбинированные                   ¦2 месяца            ¦</w:t>
      </w:r>
    </w:p>
    <w:p w:rsidR="00000000" w:rsidRDefault="00157521">
      <w:pPr>
        <w:pStyle w:val="HTML"/>
      </w:pPr>
      <w:r>
        <w:t>+-------------------------------------------+--------------------+</w:t>
      </w:r>
    </w:p>
    <w:p w:rsidR="00000000" w:rsidRDefault="00157521">
      <w:pPr>
        <w:pStyle w:val="HTML"/>
      </w:pPr>
      <w:r>
        <w:t>¦Респиратор противопылевой                  ¦до износа           ¦</w:t>
      </w:r>
    </w:p>
    <w:p w:rsidR="00000000" w:rsidRDefault="00157521">
      <w:pPr>
        <w:pStyle w:val="HTML"/>
      </w:pPr>
      <w:r>
        <w:t>+-----------------</w:t>
      </w:r>
      <w:r>
        <w:t>--------------------------+--------------------+</w:t>
      </w:r>
    </w:p>
    <w:p w:rsidR="00000000" w:rsidRDefault="00157521">
      <w:pPr>
        <w:pStyle w:val="HTML"/>
      </w:pPr>
      <w:r>
        <w:t>¦Очки защитные от механических повреждений  ¦до износа           ¦</w:t>
      </w:r>
    </w:p>
    <w:p w:rsidR="00000000" w:rsidRDefault="00157521">
      <w:pPr>
        <w:pStyle w:val="HTML"/>
      </w:pPr>
      <w:r>
        <w:t>+-------------------------------------------+--------------------+</w:t>
      </w:r>
    </w:p>
    <w:p w:rsidR="00000000" w:rsidRDefault="00157521">
      <w:pPr>
        <w:pStyle w:val="HTML"/>
      </w:pPr>
      <w:r>
        <w:t>¦Каска                                      ¦24 месяца           ¦</w:t>
      </w:r>
    </w:p>
    <w:p w:rsidR="00000000" w:rsidRDefault="00157521">
      <w:pPr>
        <w:pStyle w:val="HTML"/>
      </w:pPr>
      <w:r>
        <w:t>+-----</w:t>
      </w:r>
      <w:r>
        <w:t>--------------------------------------+--------------------+</w:t>
      </w:r>
    </w:p>
    <w:p w:rsidR="00000000" w:rsidRDefault="00157521">
      <w:pPr>
        <w:pStyle w:val="HTML"/>
      </w:pPr>
      <w:r>
        <w:t>¦Ботинки кожаные                            ¦12 месяцев          ¦</w:t>
      </w:r>
    </w:p>
    <w:p w:rsidR="00000000" w:rsidRDefault="00157521">
      <w:pPr>
        <w:pStyle w:val="HTML"/>
      </w:pPr>
      <w:r>
        <w:t>+-------------------------------------------+--------------------+</w:t>
      </w:r>
    </w:p>
    <w:p w:rsidR="00000000" w:rsidRDefault="00157521">
      <w:pPr>
        <w:pStyle w:val="HTML"/>
      </w:pPr>
      <w:r>
        <w:t xml:space="preserve">¦На наружных работах и в неотапливаемых     ¦                </w:t>
      </w:r>
      <w:r>
        <w:t xml:space="preserve">    ¦</w:t>
      </w:r>
    </w:p>
    <w:p w:rsidR="00000000" w:rsidRDefault="00157521">
      <w:pPr>
        <w:pStyle w:val="HTML"/>
      </w:pPr>
      <w:r>
        <w:t>¦помещениях зимой дополнительно:            ¦                    ¦</w:t>
      </w:r>
    </w:p>
    <w:p w:rsidR="00000000" w:rsidRDefault="00157521">
      <w:pPr>
        <w:pStyle w:val="HTML"/>
      </w:pPr>
      <w:r>
        <w:t>+-------------------------------------------+--------------------+</w:t>
      </w:r>
    </w:p>
    <w:p w:rsidR="00000000" w:rsidRDefault="00157521">
      <w:pPr>
        <w:pStyle w:val="HTML"/>
      </w:pPr>
      <w:r>
        <w:t>¦Куртка х/б на утепленной подкладке         ¦30 месяцев          ¦</w:t>
      </w:r>
    </w:p>
    <w:p w:rsidR="00000000" w:rsidRDefault="00157521">
      <w:pPr>
        <w:pStyle w:val="HTML"/>
      </w:pPr>
      <w:r>
        <w:t>+-------------------------------------------+--------------------+</w:t>
      </w:r>
    </w:p>
    <w:p w:rsidR="00000000" w:rsidRDefault="00157521">
      <w:pPr>
        <w:pStyle w:val="HTML"/>
      </w:pPr>
      <w:r>
        <w:t>¦Брюки х/б на утепленной подкладке          ¦30 месяцев          ¦</w:t>
      </w:r>
    </w:p>
    <w:p w:rsidR="00000000" w:rsidRDefault="00157521">
      <w:pPr>
        <w:pStyle w:val="HTML"/>
      </w:pPr>
      <w:r>
        <w:t>--------------------------------------------+---------------------</w:t>
      </w:r>
    </w:p>
    <w:p w:rsidR="00000000" w:rsidRDefault="00157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21">
      <w:pPr>
        <w:pStyle w:val="just"/>
      </w:pPr>
      <w:r>
        <w:lastRenderedPageBreak/>
        <w:t>Работодатель обязан заменить или отремонтировать спецо</w:t>
      </w:r>
      <w:r>
        <w:t>дежду, спецобувь 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157521">
      <w:pPr>
        <w:pStyle w:val="just"/>
      </w:pPr>
      <w:r>
        <w:t>2.3. Перед началом работы транспортерщик должен проверить:</w:t>
      </w:r>
    </w:p>
    <w:p w:rsidR="00000000" w:rsidRDefault="00157521">
      <w:pPr>
        <w:pStyle w:val="just"/>
      </w:pPr>
      <w:r>
        <w:t>- соответствие записей в журнале при</w:t>
      </w:r>
      <w:r>
        <w:t>ема-сдачи смены техническому состоянию оборудования и рабочего места;</w:t>
      </w:r>
    </w:p>
    <w:p w:rsidR="00000000" w:rsidRDefault="00157521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157521">
      <w:pPr>
        <w:pStyle w:val="just"/>
      </w:pPr>
      <w:r>
        <w:t>- освещенность рабочего места, в пе</w:t>
      </w:r>
      <w:r>
        <w:t>рвую очередь пусковых устройств,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157521">
      <w:pPr>
        <w:pStyle w:val="just"/>
      </w:pPr>
      <w:r>
        <w:t xml:space="preserve">- наличие и исправность защитных и ограждающих устройств на всех открытых передачах, </w:t>
      </w:r>
      <w:r>
        <w:t>валах, муфтах и пр. Работать при снятых, неисправных, плохо закрепленных защитных и ограждающих устройствах запрещается;</w:t>
      </w:r>
    </w:p>
    <w:p w:rsidR="00000000" w:rsidRDefault="00157521">
      <w:pPr>
        <w:pStyle w:val="just"/>
      </w:pPr>
      <w:r>
        <w:t>- исправность имеющихся средств сигнализации, контрольно-измерительных приборов, средств связи с упаковочной машиной;</w:t>
      </w:r>
    </w:p>
    <w:p w:rsidR="00000000" w:rsidRDefault="00157521">
      <w:pPr>
        <w:pStyle w:val="just"/>
      </w:pPr>
      <w:r>
        <w:t>- наличие и испра</w:t>
      </w:r>
      <w:r>
        <w:t>вность рабочего инструмента;</w:t>
      </w:r>
    </w:p>
    <w:p w:rsidR="00000000" w:rsidRDefault="00157521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157521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157521">
      <w:pPr>
        <w:pStyle w:val="just"/>
      </w:pPr>
      <w:r>
        <w:t>- наличие обтирочных и смазочных материалов. Их запас не должен п</w:t>
      </w:r>
      <w:r>
        <w:t>ревышать суточной потребности, хранить их необходимо в металлических ящиках с плотно закрывающимися крышками;</w:t>
      </w:r>
    </w:p>
    <w:p w:rsidR="00000000" w:rsidRDefault="00157521">
      <w:pPr>
        <w:pStyle w:val="just"/>
      </w:pPr>
      <w:r>
        <w:t>- наличие на рабочем месте журнала приема-сдачи смены, инструкции по эксплуатации оборудования, инструкции по охране труда и пожарной безопасности</w:t>
      </w:r>
      <w:r>
        <w:t>, а также инструкции по сигнализации.</w:t>
      </w:r>
    </w:p>
    <w:p w:rsidR="00000000" w:rsidRDefault="00157521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157521">
      <w:pPr>
        <w:pStyle w:val="just"/>
      </w:pPr>
      <w:r>
        <w:t xml:space="preserve">2.5. Если время приема смены совпало с моментом аварии или недопустимого отклонения в режиме работы агрегата, </w:t>
      </w:r>
      <w:r>
        <w:t>смену необходимо принимать только с разрешения мастера, начальника смены или начальника цеха.</w:t>
      </w:r>
    </w:p>
    <w:p w:rsidR="00000000" w:rsidRDefault="00157521">
      <w:pPr>
        <w:pStyle w:val="just"/>
      </w:pPr>
      <w:r>
        <w:t>2.6. При приемке смены без остановки конвейера дополнительно проверить наружным осмотром и убедиться в исправном состоянии оборудования и защитных ограждений.</w:t>
      </w:r>
    </w:p>
    <w:p w:rsidR="00000000" w:rsidRDefault="00157521">
      <w:pPr>
        <w:pStyle w:val="just"/>
      </w:pPr>
      <w:r>
        <w:t>2.7</w:t>
      </w:r>
      <w:r>
        <w:t>. Запрещается приступать к работе на неисправном оборудовании, при снятых, неправильно установленных или ненадежно закрепленных ограждениях, при отсутствии освещения.</w:t>
      </w:r>
    </w:p>
    <w:p w:rsidR="00000000" w:rsidRDefault="00157521">
      <w:pPr>
        <w:pStyle w:val="just"/>
      </w:pPr>
      <w:r>
        <w:t>2.8. Перед пуском убедиться в отсутствии людей в рабочей зоне оборудования и дать предупр</w:t>
      </w:r>
      <w:r>
        <w:t>едительный сигнал.</w:t>
      </w:r>
    </w:p>
    <w:p w:rsidR="00000000" w:rsidRDefault="00157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21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157521">
      <w:pPr>
        <w:pStyle w:val="just"/>
      </w:pPr>
      <w:r>
        <w:t>3.1. Кратковременной остановкой конвейеров для транспортирования тарированного цемента проверить исправность их блокировки с упаковочной машиной.</w:t>
      </w:r>
    </w:p>
    <w:p w:rsidR="00000000" w:rsidRDefault="00157521">
      <w:pPr>
        <w:pStyle w:val="just"/>
      </w:pPr>
      <w:r>
        <w:t xml:space="preserve">3.2. Пуск конвейеров для тарированного цемента </w:t>
      </w:r>
      <w:r>
        <w:t>производить до пуска упаковочной машины, предварительно дав предупредительный сигнал.</w:t>
      </w:r>
    </w:p>
    <w:p w:rsidR="00000000" w:rsidRDefault="00157521">
      <w:pPr>
        <w:pStyle w:val="just"/>
      </w:pPr>
      <w:r>
        <w:t xml:space="preserve">3.3. При скоплении мешков на конвейере необходимо отключить электродвигатель </w:t>
      </w:r>
      <w:r>
        <w:t>привода конвейера от питающей сети, повесить на пусковых аппаратах запрещающие знаки "Не включать - работают люди!", устранить завал и только тогда после предупредительного сигнала пускать конвейер.</w:t>
      </w:r>
    </w:p>
    <w:p w:rsidR="00000000" w:rsidRDefault="00157521">
      <w:pPr>
        <w:pStyle w:val="just"/>
      </w:pPr>
      <w:r>
        <w:t>3.4. Уборку цемента в шнек производить только через сито,</w:t>
      </w:r>
      <w:r>
        <w:t xml:space="preserve"> вставленное в крышку шнека.</w:t>
      </w:r>
    </w:p>
    <w:p w:rsidR="00000000" w:rsidRDefault="00157521">
      <w:pPr>
        <w:pStyle w:val="just"/>
      </w:pPr>
      <w:r>
        <w:t>3.5. Запрещается:</w:t>
      </w:r>
    </w:p>
    <w:p w:rsidR="00000000" w:rsidRDefault="00157521">
      <w:pPr>
        <w:pStyle w:val="just"/>
      </w:pPr>
      <w:r>
        <w:t>- работать без средств индивидуальной защиты;</w:t>
      </w:r>
    </w:p>
    <w:p w:rsidR="00000000" w:rsidRDefault="00157521">
      <w:pPr>
        <w:pStyle w:val="just"/>
      </w:pPr>
      <w:r>
        <w:t>- прикасаться руками, одеждой или какими-либо предметами к движущимся частям оборудования, снимать защитные ограждения и производить ремонт на работающем конвейере</w:t>
      </w:r>
      <w:r>
        <w:t>;</w:t>
      </w:r>
    </w:p>
    <w:p w:rsidR="00000000" w:rsidRDefault="00157521">
      <w:pPr>
        <w:pStyle w:val="just"/>
      </w:pPr>
      <w:r>
        <w:t>- производить смазку движущихся частей конвейера, не оборудованных приспособлениями для дистанционной смазки;</w:t>
      </w:r>
    </w:p>
    <w:p w:rsidR="00000000" w:rsidRDefault="00157521">
      <w:pPr>
        <w:pStyle w:val="just"/>
      </w:pPr>
      <w:r>
        <w:t>- облокачиваться и садиться на ограждения, перила, кожухи;</w:t>
      </w:r>
    </w:p>
    <w:p w:rsidR="00000000" w:rsidRDefault="00157521">
      <w:pPr>
        <w:pStyle w:val="just"/>
      </w:pPr>
      <w:r>
        <w:t>- использовать конвейер для перемещения деталей, запасных частей и других предметов;</w:t>
      </w:r>
    </w:p>
    <w:p w:rsidR="00000000" w:rsidRDefault="00157521">
      <w:pPr>
        <w:pStyle w:val="just"/>
      </w:pPr>
      <w:r>
        <w:t>- очищать ролики и устранять перекосы работающего полотна на работающем конвейере;</w:t>
      </w:r>
    </w:p>
    <w:p w:rsidR="00000000" w:rsidRDefault="00157521">
      <w:pPr>
        <w:pStyle w:val="just"/>
      </w:pPr>
      <w:r>
        <w:t>- пользоваться для освещения факелом или переносной лампой напряжением выше 12 В.</w:t>
      </w:r>
    </w:p>
    <w:p w:rsidR="00000000" w:rsidRDefault="00157521">
      <w:pPr>
        <w:pStyle w:val="just"/>
      </w:pPr>
      <w:r>
        <w:t>3.6. Конвейер необходимо остановить при:</w:t>
      </w:r>
    </w:p>
    <w:p w:rsidR="00000000" w:rsidRDefault="00157521">
      <w:pPr>
        <w:pStyle w:val="just"/>
      </w:pPr>
      <w:r>
        <w:t>- угрозе аварии или несчастного случая;</w:t>
      </w:r>
    </w:p>
    <w:p w:rsidR="00000000" w:rsidRDefault="00157521">
      <w:pPr>
        <w:pStyle w:val="just"/>
      </w:pPr>
      <w:r>
        <w:t xml:space="preserve">- поломке </w:t>
      </w:r>
      <w:r>
        <w:t>натяжной станции;</w:t>
      </w:r>
    </w:p>
    <w:p w:rsidR="00000000" w:rsidRDefault="00157521">
      <w:pPr>
        <w:pStyle w:val="just"/>
      </w:pPr>
      <w:r>
        <w:t>- неисправности защитных ограждений.</w:t>
      </w:r>
    </w:p>
    <w:p w:rsidR="00000000" w:rsidRDefault="00157521">
      <w:pPr>
        <w:pStyle w:val="just"/>
      </w:pPr>
      <w:r>
        <w:t>3.7. Осмотр и ремонт выполняются после отключения дежурным электриком электродвигателей привода от питающей сети и вывешивания на пусковое устройство запрещающего знака безопасности "Не включать - рабо</w:t>
      </w:r>
      <w:r>
        <w:t>тают люди!".</w:t>
      </w:r>
    </w:p>
    <w:p w:rsidR="00000000" w:rsidRDefault="00157521">
      <w:pPr>
        <w:pStyle w:val="just"/>
      </w:pPr>
      <w:r>
        <w:t>3.8. Пуск конвейера после длительной остановки или ремонта производить с разрешения мастера смены.</w:t>
      </w:r>
    </w:p>
    <w:p w:rsidR="00000000" w:rsidRDefault="00157521">
      <w:pPr>
        <w:pStyle w:val="just"/>
      </w:pPr>
      <w:r>
        <w:t>3.9. Перед пуском проверить:</w:t>
      </w:r>
    </w:p>
    <w:p w:rsidR="00000000" w:rsidRDefault="00157521">
      <w:pPr>
        <w:pStyle w:val="just"/>
      </w:pPr>
      <w:r>
        <w:t>- установку защитных ограждений;</w:t>
      </w:r>
    </w:p>
    <w:p w:rsidR="00000000" w:rsidRDefault="00157521">
      <w:pPr>
        <w:pStyle w:val="just"/>
      </w:pPr>
      <w:r>
        <w:t>- исправность крепежных и смазочных узлов;</w:t>
      </w:r>
    </w:p>
    <w:p w:rsidR="00000000" w:rsidRDefault="00157521">
      <w:pPr>
        <w:pStyle w:val="just"/>
      </w:pPr>
      <w:r>
        <w:t>- закрыть предусмотренные в ограждениях</w:t>
      </w:r>
      <w:r>
        <w:t xml:space="preserve"> дверцы и крышки.</w:t>
      </w:r>
    </w:p>
    <w:p w:rsidR="00000000" w:rsidRDefault="00157521">
      <w:pPr>
        <w:pStyle w:val="just"/>
      </w:pPr>
      <w:r>
        <w:t>3.10. Немедленно удалять пролитые масла. Место, залитое маслом, засыпать песком или опилками, а затем убрать с помощью скребка и метлы.</w:t>
      </w:r>
    </w:p>
    <w:p w:rsidR="00000000" w:rsidRDefault="00157521">
      <w:pPr>
        <w:pStyle w:val="just"/>
      </w:pPr>
      <w:r>
        <w:t>3.11. Ручной инструмент и инвентарь после применения класть в специально отведенное место. Запрещается</w:t>
      </w:r>
      <w:r>
        <w:t xml:space="preserve"> оставлять его в вертикальном положении, опирать на перила, стены и оборудование.</w:t>
      </w:r>
    </w:p>
    <w:p w:rsidR="00000000" w:rsidRDefault="00157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21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157521">
      <w:pPr>
        <w:pStyle w:val="just"/>
      </w:pPr>
      <w:r>
        <w:t>4.1. В случае угрозы аварии или несчастного случая необходимо остановить работу и сообщить об этом мастеру или начальнику це</w:t>
      </w:r>
      <w:r>
        <w:t>ха.</w:t>
      </w:r>
    </w:p>
    <w:p w:rsidR="00000000" w:rsidRDefault="00157521">
      <w:pPr>
        <w:pStyle w:val="just"/>
      </w:pPr>
      <w:r>
        <w:t>4.2. В случае пожара необходимо остановить оборудование, полностью обесточить установку, вызвать пожарную охрану, сообщить мастеру или начальнику цеха, принять меры к тушению очага возгорания имеющимися средствами.</w:t>
      </w:r>
    </w:p>
    <w:p w:rsidR="00000000" w:rsidRDefault="00157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21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</w:t>
      </w:r>
      <w:r>
        <w:rPr>
          <w:rFonts w:eastAsia="Times New Roman"/>
        </w:rPr>
        <w:t>нии работы</w:t>
      </w:r>
    </w:p>
    <w:p w:rsidR="00000000" w:rsidRDefault="00157521">
      <w:pPr>
        <w:pStyle w:val="just"/>
      </w:pPr>
      <w:r>
        <w:t xml:space="preserve">5.1. До окончания смены произвести уборку рабочего места. Запрещается протирать перильные ограждения, рабочие площадки, ступени лестниц ветошью, </w:t>
      </w:r>
      <w:r>
        <w:t>смоченной горюче-смазочными материалами, а также производить уборку с помощью сжатого воздуха.</w:t>
      </w:r>
    </w:p>
    <w:p w:rsidR="00000000" w:rsidRDefault="00157521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инструмент или инвентарь отремонтировать самостоя</w:t>
      </w:r>
      <w:r>
        <w:t>тельно или сдать для ремонта мастеру смены.</w:t>
      </w:r>
    </w:p>
    <w:p w:rsidR="00000000" w:rsidRDefault="00157521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157521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соответствующую зап</w:t>
      </w:r>
      <w:r>
        <w:t>ись в журнале приема-сдачи смен, доложить мастеру или начальнику цеха.</w:t>
      </w:r>
    </w:p>
    <w:p w:rsidR="00000000" w:rsidRDefault="00157521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157521">
      <w:pPr>
        <w:pStyle w:val="just"/>
      </w:pPr>
      <w:r>
        <w:t>5.6. После окончания смены проверить состояние спецодежды, обуви и других</w:t>
      </w:r>
      <w:r>
        <w:t xml:space="preserve">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157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21">
      <w:pPr>
        <w:pStyle w:val="right"/>
      </w:pPr>
      <w:r>
        <w:t>Источник - Методические рекомендации Минтруда РФ от 20.05.2004</w:t>
      </w:r>
    </w:p>
    <w:p w:rsidR="00000000" w:rsidRDefault="00157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nstrukciya_po_oxrane_truda_dlya_transportershhika_tarirovannogo_cementa.htm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21"/>
    <w:rsid w:val="0015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7AE99B-4F40-4B0C-BC55-DEE47C18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transportershhika_tarirovannogo_ce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1332</Words>
  <Characters>7598</Characters>
  <Application>Microsoft Office Word</Application>
  <DocSecurity>0</DocSecurity>
  <Lines>63</Lines>
  <Paragraphs>17</Paragraphs>
  <ScaleCrop>false</ScaleCrop>
  <Company/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транспортерщика тарированного цемента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2022-08-08T16:12:00Z</dcterms:created>
  <dcterms:modified xsi:type="dcterms:W3CDTF">2022-08-08T16:12:00Z</dcterms:modified>
</cp:coreProperties>
</file>