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611F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работника цеха озеленения</w:t>
      </w:r>
    </w:p>
    <w:p w:rsidR="00000000" w:rsidRDefault="004B611F">
      <w:pPr>
        <w:pStyle w:val="HTML"/>
      </w:pPr>
      <w:r>
        <w:t xml:space="preserve">    ___________________________________________________________________</w:t>
      </w:r>
    </w:p>
    <w:p w:rsidR="00000000" w:rsidRDefault="004B611F">
      <w:pPr>
        <w:pStyle w:val="HTML"/>
      </w:pPr>
      <w:r>
        <w:t>(наименование организации)</w:t>
      </w:r>
    </w:p>
    <w:p w:rsidR="00000000" w:rsidRDefault="004B611F">
      <w:pPr>
        <w:pStyle w:val="HTML"/>
      </w:pPr>
    </w:p>
    <w:p w:rsidR="00000000" w:rsidRDefault="004B611F">
      <w:pPr>
        <w:pStyle w:val="HTML"/>
      </w:pPr>
      <w:r>
        <w:t>------------------------------------</w:t>
      </w:r>
    </w:p>
    <w:p w:rsidR="00000000" w:rsidRDefault="004B611F">
      <w:pPr>
        <w:pStyle w:val="HTML"/>
      </w:pPr>
      <w:r>
        <w:t>¦Дата   ¦Обозначение ¦Отметка об   ¦</w:t>
      </w:r>
    </w:p>
    <w:p w:rsidR="00000000" w:rsidRDefault="004B611F">
      <w:pPr>
        <w:pStyle w:val="HTML"/>
      </w:pPr>
      <w:r>
        <w:t xml:space="preserve">¦выдачи ¦  </w:t>
      </w:r>
      <w:r>
        <w:t>(номер)   ¦ознакомлении ¦</w:t>
      </w:r>
    </w:p>
    <w:p w:rsidR="00000000" w:rsidRDefault="004B611F">
      <w:pPr>
        <w:pStyle w:val="HTML"/>
      </w:pPr>
      <w:r>
        <w:t>¦       ¦инструкции  ¦             ¦</w:t>
      </w:r>
    </w:p>
    <w:p w:rsidR="00000000" w:rsidRDefault="004B611F">
      <w:pPr>
        <w:pStyle w:val="HTML"/>
      </w:pPr>
      <w:r>
        <w:t>¦       ¦            ¦             ¦</w:t>
      </w:r>
    </w:p>
    <w:p w:rsidR="00000000" w:rsidRDefault="004B611F">
      <w:pPr>
        <w:pStyle w:val="HTML"/>
      </w:pPr>
      <w:r>
        <w:t>¦       ¦            ¦             ¦</w:t>
      </w:r>
    </w:p>
    <w:p w:rsidR="00000000" w:rsidRDefault="004B611F">
      <w:pPr>
        <w:pStyle w:val="HTML"/>
      </w:pPr>
      <w:r>
        <w:t>¦       ¦            ¦             ¦</w:t>
      </w:r>
    </w:p>
    <w:p w:rsidR="00000000" w:rsidRDefault="004B611F">
      <w:pPr>
        <w:pStyle w:val="HTML"/>
      </w:pPr>
      <w:r>
        <w:t>--------+------------+--------------</w:t>
      </w:r>
    </w:p>
    <w:p w:rsidR="00000000" w:rsidRDefault="004B611F">
      <w:pPr>
        <w:pStyle w:val="HTML"/>
      </w:pPr>
    </w:p>
    <w:p w:rsidR="00000000" w:rsidRDefault="004B611F">
      <w:pPr>
        <w:pStyle w:val="HTML"/>
      </w:pPr>
      <w:r>
        <w:t xml:space="preserve">СОГЛАСОВАНО                                 </w:t>
      </w:r>
      <w:r>
        <w:t xml:space="preserve">                      УТВЕРЖДАЮ</w:t>
      </w:r>
    </w:p>
    <w:p w:rsidR="00000000" w:rsidRDefault="004B611F">
      <w:pPr>
        <w:pStyle w:val="HTML"/>
      </w:pPr>
    </w:p>
    <w:p w:rsidR="00000000" w:rsidRDefault="004B611F">
      <w:pPr>
        <w:pStyle w:val="HTML"/>
      </w:pPr>
      <w:r>
        <w:t>Наименование должности                               Наименование должности</w:t>
      </w:r>
    </w:p>
    <w:p w:rsidR="00000000" w:rsidRDefault="004B611F">
      <w:pPr>
        <w:pStyle w:val="HTML"/>
      </w:pPr>
      <w:r>
        <w:t>руководителя профсоюзного                                      работодателя</w:t>
      </w:r>
    </w:p>
    <w:p w:rsidR="00000000" w:rsidRDefault="004B611F">
      <w:pPr>
        <w:pStyle w:val="HTML"/>
      </w:pPr>
      <w:r>
        <w:t>либо иного уполномоченного                 ___________ ________________</w:t>
      </w:r>
      <w:r>
        <w:t>____</w:t>
      </w:r>
    </w:p>
    <w:p w:rsidR="00000000" w:rsidRDefault="004B611F">
      <w:pPr>
        <w:pStyle w:val="HTML"/>
      </w:pPr>
      <w:r>
        <w:t>работниками органа                          (подпись)        (Ф.И.О.)</w:t>
      </w:r>
    </w:p>
    <w:p w:rsidR="00000000" w:rsidRDefault="004B611F">
      <w:pPr>
        <w:pStyle w:val="HTML"/>
      </w:pPr>
      <w:r>
        <w:t>___________ ______________</w:t>
      </w:r>
    </w:p>
    <w:p w:rsidR="00000000" w:rsidRDefault="004B611F">
      <w:pPr>
        <w:pStyle w:val="HTML"/>
      </w:pPr>
      <w:r>
        <w:t>(подпись)      (Ф.И.О.)                                   Дата утверждения</w:t>
      </w:r>
    </w:p>
    <w:p w:rsidR="00000000" w:rsidRDefault="004B611F">
      <w:pPr>
        <w:pStyle w:val="HTML"/>
      </w:pPr>
    </w:p>
    <w:p w:rsidR="00000000" w:rsidRDefault="004B611F">
      <w:pPr>
        <w:pStyle w:val="HTML"/>
      </w:pPr>
      <w:r>
        <w:t>Дата согласования</w:t>
      </w:r>
    </w:p>
    <w:p w:rsidR="00000000" w:rsidRDefault="004B61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611F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охране труда для работника цеха озеленения</w:t>
      </w:r>
    </w:p>
    <w:p w:rsidR="00000000" w:rsidRDefault="004B611F">
      <w:pPr>
        <w:pStyle w:val="just"/>
      </w:pPr>
      <w:r>
        <w:t>На</w:t>
      </w:r>
      <w:r>
        <w:t>стоящая инструкция разработана с учетом требований законодательных и иных нормативных правовых актов, содержащих государственные требования охраны труда, а также межотраслевых правил по охране труда и предназначена для работника цеха озеленения при выполне</w:t>
      </w:r>
      <w:r>
        <w:t>нии им работ согласно профессии и квалификации с учетом условий его работы в конкретной организации - ______________.</w:t>
      </w:r>
    </w:p>
    <w:p w:rsidR="00000000" w:rsidRDefault="004B61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611F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ТРЕБОВАНИЯ БЕЗОПАСНОСТИ</w:t>
      </w:r>
    </w:p>
    <w:p w:rsidR="00000000" w:rsidRDefault="004B611F">
      <w:pPr>
        <w:pStyle w:val="just"/>
      </w:pPr>
      <w:r>
        <w:t>1.1. К самостоятельной работе по озеленению допускаются лица, прошедшие медицинское освидетельствование, а также:</w:t>
      </w:r>
    </w:p>
    <w:p w:rsidR="00000000" w:rsidRDefault="004B611F">
      <w:pPr>
        <w:pStyle w:val="just"/>
      </w:pPr>
      <w:r>
        <w:t>- вводный инструктаж;</w:t>
      </w:r>
    </w:p>
    <w:p w:rsidR="00000000" w:rsidRDefault="004B611F">
      <w:pPr>
        <w:pStyle w:val="just"/>
      </w:pPr>
      <w:r>
        <w:t>- инструктаж по пожарной безопасности;</w:t>
      </w:r>
    </w:p>
    <w:p w:rsidR="00000000" w:rsidRDefault="004B611F">
      <w:pPr>
        <w:pStyle w:val="just"/>
      </w:pPr>
      <w:r>
        <w:t>- первичный инструктаж на рабочем месте;</w:t>
      </w:r>
    </w:p>
    <w:p w:rsidR="00000000" w:rsidRDefault="004B611F">
      <w:pPr>
        <w:pStyle w:val="just"/>
      </w:pPr>
      <w:r>
        <w:t xml:space="preserve">- обучение безопасным методам и приемам </w:t>
      </w:r>
      <w:r>
        <w:t>труда;</w:t>
      </w:r>
    </w:p>
    <w:p w:rsidR="00000000" w:rsidRDefault="004B611F">
      <w:pPr>
        <w:pStyle w:val="just"/>
      </w:pPr>
      <w:r>
        <w:t>- инструктаж по электробезопасности на рабочем месте и проверку усвоения его содержания.</w:t>
      </w:r>
    </w:p>
    <w:p w:rsidR="00000000" w:rsidRDefault="004B611F">
      <w:pPr>
        <w:pStyle w:val="just"/>
      </w:pPr>
      <w:r>
        <w:t>1.2. Работник по озеленению должен проходить:</w:t>
      </w:r>
    </w:p>
    <w:p w:rsidR="00000000" w:rsidRDefault="004B611F">
      <w:pPr>
        <w:pStyle w:val="just"/>
      </w:pPr>
      <w:r>
        <w:lastRenderedPageBreak/>
        <w:t>- повторный инструктаж по безопасности труда на рабочем месте не реже чем через каждые три месяца;</w:t>
      </w:r>
    </w:p>
    <w:p w:rsidR="00000000" w:rsidRDefault="004B611F">
      <w:pPr>
        <w:pStyle w:val="just"/>
      </w:pPr>
      <w:r>
        <w:t>- внеплановый и</w:t>
      </w:r>
      <w:r>
        <w:t xml:space="preserve"> целевой инструктажи: при изменении технологического процесса или правил по охране труда, замене или модернизации производственного оборудования, приспособлений и инструмента, изменении условий и организации труда;</w:t>
      </w:r>
    </w:p>
    <w:p w:rsidR="00000000" w:rsidRDefault="004B611F">
      <w:pPr>
        <w:pStyle w:val="just"/>
      </w:pPr>
      <w:r>
        <w:t>- стажировку;</w:t>
      </w:r>
    </w:p>
    <w:p w:rsidR="00000000" w:rsidRDefault="004B611F">
      <w:pPr>
        <w:pStyle w:val="just"/>
      </w:pPr>
      <w:r>
        <w:t>- медицинский осмотр.</w:t>
      </w:r>
    </w:p>
    <w:p w:rsidR="00000000" w:rsidRDefault="004B611F">
      <w:pPr>
        <w:pStyle w:val="just"/>
      </w:pPr>
      <w:r>
        <w:t xml:space="preserve">1.3. </w:t>
      </w:r>
      <w:r>
        <w:t>Работник по озеленению обязан:</w:t>
      </w:r>
    </w:p>
    <w:p w:rsidR="00000000" w:rsidRDefault="004B611F">
      <w:pPr>
        <w:pStyle w:val="just"/>
      </w:pPr>
      <w:r>
        <w:t>- соблюдать правила внутреннего трудового распорядка, установленные на предприятии;</w:t>
      </w:r>
    </w:p>
    <w:p w:rsidR="00000000" w:rsidRDefault="004B611F">
      <w:pPr>
        <w:pStyle w:val="just"/>
      </w:pPr>
      <w:r>
        <w:t>- соблюдать требования настоящей инструкции, инструкции о мерах пожарной безопасности, инструкции по электробезопасности;</w:t>
      </w:r>
    </w:p>
    <w:p w:rsidR="00000000" w:rsidRDefault="004B611F">
      <w:pPr>
        <w:pStyle w:val="just"/>
      </w:pPr>
      <w:r>
        <w:t>- соблюдать требова</w:t>
      </w:r>
      <w:r>
        <w:t>ния по эксплуатации оборудования;</w:t>
      </w:r>
    </w:p>
    <w:p w:rsidR="00000000" w:rsidRDefault="004B611F">
      <w:pPr>
        <w:pStyle w:val="just"/>
      </w:pPr>
      <w:r>
        <w:t>- использовать по назначению и бережно относиться к выданным средствам индивидуальной защиты.</w:t>
      </w:r>
    </w:p>
    <w:p w:rsidR="00000000" w:rsidRDefault="004B611F">
      <w:pPr>
        <w:pStyle w:val="just"/>
      </w:pPr>
      <w:r>
        <w:t>1.4. Работник по озеленению должен:</w:t>
      </w:r>
    </w:p>
    <w:p w:rsidR="00000000" w:rsidRDefault="004B611F">
      <w:pPr>
        <w:pStyle w:val="just"/>
      </w:pPr>
      <w:r>
        <w:t>- уметь оказывать первую (доврачебную) помощь пострадавшему при несчастном случае;</w:t>
      </w:r>
    </w:p>
    <w:p w:rsidR="00000000" w:rsidRDefault="004B611F">
      <w:pPr>
        <w:pStyle w:val="just"/>
      </w:pPr>
      <w:r>
        <w:t>- знать м</w:t>
      </w:r>
      <w:r>
        <w:t>естоположение средств оказания доврачебной помощи, первичных средств пожаротушения, главных и запасных выходов, путей эвакуации в случае аварии или пожара;</w:t>
      </w:r>
    </w:p>
    <w:p w:rsidR="00000000" w:rsidRDefault="004B611F">
      <w:pPr>
        <w:pStyle w:val="just"/>
      </w:pPr>
      <w:r>
        <w:t>- выполнять только порученную работу и не передавать ее другим без разрешения мастера или начальника</w:t>
      </w:r>
      <w:r>
        <w:t xml:space="preserve"> участка;</w:t>
      </w:r>
    </w:p>
    <w:p w:rsidR="00000000" w:rsidRDefault="004B611F">
      <w:pPr>
        <w:pStyle w:val="just"/>
      </w:pPr>
      <w:r>
        <w:t>- во время работы быть внимательным, не отвлекаться и не отвлекать других, не допускать на рабочее место лиц, не имеющих отношения к работе.</w:t>
      </w:r>
    </w:p>
    <w:p w:rsidR="00000000" w:rsidRDefault="004B611F">
      <w:pPr>
        <w:pStyle w:val="just"/>
      </w:pPr>
      <w:r>
        <w:t>1.5. Работник по озеленению должен знать и соблюдать правила личной гигиены. Принимать пищу, курить, отды</w:t>
      </w:r>
      <w:r>
        <w:t>хать только в специально отведенных для этого помещениях и местах. Пить воду только из специально предназначенных для этого установок.</w:t>
      </w:r>
    </w:p>
    <w:p w:rsidR="00000000" w:rsidRDefault="004B611F">
      <w:pPr>
        <w:pStyle w:val="just"/>
      </w:pPr>
      <w:r>
        <w:t>1.6. При обнаружении неисправностей оборудования, приспособлений, инструментов и других недостатках или опасностях на раб</w:t>
      </w:r>
      <w:r>
        <w:t>очем месте немедленно сообщить вышестоящему руководству. Приступить к работе можно только с его разрешения после устранения всех недостатков.</w:t>
      </w:r>
    </w:p>
    <w:p w:rsidR="00000000" w:rsidRDefault="004B611F">
      <w:pPr>
        <w:pStyle w:val="just"/>
      </w:pPr>
      <w:r>
        <w:t>1.7. При обнаружении загорания или в случае пожара:</w:t>
      </w:r>
    </w:p>
    <w:p w:rsidR="00000000" w:rsidRDefault="004B611F">
      <w:pPr>
        <w:pStyle w:val="just"/>
      </w:pPr>
      <w:r>
        <w:t>- отключить оборудование;</w:t>
      </w:r>
    </w:p>
    <w:p w:rsidR="00000000" w:rsidRDefault="004B611F">
      <w:pPr>
        <w:pStyle w:val="just"/>
      </w:pPr>
      <w:r>
        <w:t>- сообщить в пожарную охрану и вышес</w:t>
      </w:r>
      <w:r>
        <w:t>тоящему руководству;</w:t>
      </w:r>
    </w:p>
    <w:p w:rsidR="00000000" w:rsidRDefault="004B611F">
      <w:pPr>
        <w:pStyle w:val="just"/>
      </w:pPr>
      <w:r>
        <w:t>- приступить к тушению пожара имеющимися первичными средствами пожаротушения в соответствии с инструкцией по пожарной безопасности.</w:t>
      </w:r>
    </w:p>
    <w:p w:rsidR="00000000" w:rsidRDefault="004B611F">
      <w:pPr>
        <w:pStyle w:val="just"/>
      </w:pPr>
      <w:r>
        <w:t>При угрозе жизни - покинуть помещение.</w:t>
      </w:r>
    </w:p>
    <w:p w:rsidR="00000000" w:rsidRDefault="004B611F">
      <w:pPr>
        <w:pStyle w:val="just"/>
      </w:pPr>
      <w:r>
        <w:t>1.8. При несчастном случае оказать пострадавшему первую (довраче</w:t>
      </w:r>
      <w:r>
        <w:t>бную) помощь, немедленно сообщить о случившемся мастеру или начальнику цеха, принять меры к сохранению обстановки происшествия (состояние оборудования), если это не создает опасности для окружающих.</w:t>
      </w:r>
    </w:p>
    <w:p w:rsidR="00000000" w:rsidRDefault="004B611F">
      <w:pPr>
        <w:pStyle w:val="just"/>
      </w:pPr>
      <w:r>
        <w:t>1.9. За невыполнение требований безопасности, изложенных в настоящей инструкции, рабочий несет ответственность согласно действующему законодательству.</w:t>
      </w:r>
    </w:p>
    <w:p w:rsidR="00000000" w:rsidRDefault="004B611F">
      <w:pPr>
        <w:pStyle w:val="just"/>
      </w:pPr>
      <w:r>
        <w:t>1.10. Рабочий по озеленению должен использовать в своей работе СИЗ в соответствии с Межотраслевыми правил</w:t>
      </w:r>
      <w:r>
        <w:t>ами обеспечения работников специальной одеждой, специальной обувью и другими средствами индивидуальной защиты, утвержденными Приказом Минздравсоцразвития РФ от 01.06.2009 N 290н; выдаваемые работникам средства индивидуальной защиты должны соответствовать х</w:t>
      </w:r>
      <w:r>
        <w:t>арактеру и условиям работы и обеспечивать безопасность труда. Приобретение (в том числе по договору аренды) и выдача работникам СИЗ, не имеющих декларации о соответствии и (или) сертификата соответствия либо имеющих декларацию о соответствии и (или) сертиф</w:t>
      </w:r>
      <w:r>
        <w:t>икат соответствия, срок действия которых истек, не допускается.</w:t>
      </w:r>
    </w:p>
    <w:p w:rsidR="00000000" w:rsidRDefault="004B611F">
      <w:pPr>
        <w:pStyle w:val="just"/>
      </w:pPr>
      <w:r>
        <w:t>Характеристика выданных СИЗ (номенклатура, срок выдачи и нормы соответствия) устанавливается из личных карточек работников, занятых на определенном рабочем месте.</w:t>
      </w:r>
    </w:p>
    <w:p w:rsidR="00000000" w:rsidRDefault="004B611F">
      <w:pPr>
        <w:pStyle w:val="just"/>
      </w:pPr>
      <w:r>
        <w:t>Нормативные номенклатура и ср</w:t>
      </w:r>
      <w:r>
        <w:t>оки выдачи СИЗ определяются согласно Типовым отраслевым нормам бесплатной выдачи рабочим и служащим специальной одежды, специальной обуви и других СИЗ.</w:t>
      </w:r>
    </w:p>
    <w:p w:rsidR="00000000" w:rsidRDefault="004B611F">
      <w:pPr>
        <w:pStyle w:val="just"/>
      </w:pPr>
      <w:r>
        <w:t>1.11. Основными опасными и вредными производственными факторами при определенных обстоятельствах могут б</w:t>
      </w:r>
      <w:r>
        <w:t>ыть:</w:t>
      </w:r>
    </w:p>
    <w:p w:rsidR="00000000" w:rsidRDefault="004B611F">
      <w:pPr>
        <w:pStyle w:val="just"/>
      </w:pPr>
      <w:r>
        <w:t>- транспортные средства;</w:t>
      </w:r>
    </w:p>
    <w:p w:rsidR="00000000" w:rsidRDefault="004B611F">
      <w:pPr>
        <w:pStyle w:val="just"/>
      </w:pPr>
      <w:r>
        <w:t>- повышенная запыленность воздуха рабочей зоны;</w:t>
      </w:r>
    </w:p>
    <w:p w:rsidR="00000000" w:rsidRDefault="004B611F">
      <w:pPr>
        <w:pStyle w:val="just"/>
      </w:pPr>
      <w:r>
        <w:t>- пониженная температура воздуха рабочей зоны;</w:t>
      </w:r>
    </w:p>
    <w:p w:rsidR="00000000" w:rsidRDefault="004B611F">
      <w:pPr>
        <w:pStyle w:val="just"/>
      </w:pPr>
      <w:r>
        <w:t>- недостаточная освещенность рабочей зоны.</w:t>
      </w:r>
    </w:p>
    <w:p w:rsidR="00000000" w:rsidRDefault="004B611F">
      <w:pPr>
        <w:pStyle w:val="just"/>
      </w:pPr>
      <w:r>
        <w:t>1.12. Запрещается:</w:t>
      </w:r>
    </w:p>
    <w:p w:rsidR="00000000" w:rsidRDefault="004B611F">
      <w:pPr>
        <w:pStyle w:val="just"/>
      </w:pPr>
      <w:r>
        <w:t>- находиться на рабочем месте в состоянии опьянения;</w:t>
      </w:r>
    </w:p>
    <w:p w:rsidR="00000000" w:rsidRDefault="004B611F">
      <w:pPr>
        <w:pStyle w:val="just"/>
      </w:pPr>
      <w:r>
        <w:t xml:space="preserve">- употреблять в </w:t>
      </w:r>
      <w:r>
        <w:t>пищу немытые овощи и плоды;</w:t>
      </w:r>
    </w:p>
    <w:p w:rsidR="00000000" w:rsidRDefault="004B611F">
      <w:pPr>
        <w:pStyle w:val="just"/>
      </w:pPr>
      <w:r>
        <w:t>- курить в не предназначенных для этого помещениях;</w:t>
      </w:r>
    </w:p>
    <w:p w:rsidR="00000000" w:rsidRDefault="004B611F">
      <w:pPr>
        <w:pStyle w:val="just"/>
      </w:pPr>
      <w:r>
        <w:t>- прикасаться к оголенным проводам;</w:t>
      </w:r>
    </w:p>
    <w:p w:rsidR="00000000" w:rsidRDefault="004B611F">
      <w:pPr>
        <w:pStyle w:val="just"/>
      </w:pPr>
      <w:r>
        <w:t>- приближаться ближе 10 м к оборванным проводам, лежащим на земле.</w:t>
      </w:r>
    </w:p>
    <w:p w:rsidR="00000000" w:rsidRDefault="004B61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611F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БЕЗОПАСНОСТИ ПЕРЕД НАЧАЛОМ РАБОТЫ</w:t>
      </w:r>
    </w:p>
    <w:p w:rsidR="00000000" w:rsidRDefault="004B611F">
      <w:pPr>
        <w:pStyle w:val="just"/>
      </w:pPr>
      <w:r>
        <w:t>2.1. Надеть исправную сп</w:t>
      </w:r>
      <w:r>
        <w:t>ецодежду.</w:t>
      </w:r>
    </w:p>
    <w:p w:rsidR="00000000" w:rsidRDefault="004B611F">
      <w:pPr>
        <w:pStyle w:val="just"/>
      </w:pPr>
      <w:r>
        <w:t>2.2. Осмотреть рабочий участок. Убедиться в том, что он достаточно освещен, что проходы и проезды не загромождены посторонними предметами.</w:t>
      </w:r>
    </w:p>
    <w:p w:rsidR="00000000" w:rsidRDefault="004B611F">
      <w:pPr>
        <w:pStyle w:val="just"/>
      </w:pPr>
      <w:r>
        <w:t>2.3. Проверить наличие, исправность:</w:t>
      </w:r>
    </w:p>
    <w:p w:rsidR="00000000" w:rsidRDefault="004B611F">
      <w:pPr>
        <w:pStyle w:val="just"/>
      </w:pPr>
      <w:r>
        <w:t>- средств пожаротушения и индивидуальной защиты;</w:t>
      </w:r>
    </w:p>
    <w:p w:rsidR="00000000" w:rsidRDefault="004B611F">
      <w:pPr>
        <w:pStyle w:val="just"/>
      </w:pPr>
      <w:r>
        <w:t>- переносных лестниц,</w:t>
      </w:r>
      <w:r>
        <w:t xml:space="preserve"> наличие инвентарного номера, даты следующего испытания, отсутствие сколов и трещин;</w:t>
      </w:r>
    </w:p>
    <w:p w:rsidR="00000000" w:rsidRDefault="004B611F">
      <w:pPr>
        <w:pStyle w:val="just"/>
      </w:pPr>
      <w:r>
        <w:t>- ограждений движущих частей оборудования;</w:t>
      </w:r>
    </w:p>
    <w:p w:rsidR="00000000" w:rsidRDefault="004B611F">
      <w:pPr>
        <w:pStyle w:val="just"/>
      </w:pPr>
      <w:r>
        <w:t>- контактов заземления электродвигателей, грузоподъемных механизмов и конвейеров;</w:t>
      </w:r>
    </w:p>
    <w:p w:rsidR="00000000" w:rsidRDefault="004B611F">
      <w:pPr>
        <w:pStyle w:val="just"/>
      </w:pPr>
      <w:r>
        <w:t>- тары. Ручки корзин и ведер должны быть целым</w:t>
      </w:r>
      <w:r>
        <w:t>и, без заусенцев.</w:t>
      </w:r>
    </w:p>
    <w:p w:rsidR="00000000" w:rsidRDefault="004B611F">
      <w:pPr>
        <w:pStyle w:val="just"/>
      </w:pPr>
      <w:r>
        <w:t>2.4. Проверить наличие и исправность противопожарных средств.</w:t>
      </w:r>
    </w:p>
    <w:p w:rsidR="00000000" w:rsidRDefault="004B611F">
      <w:pPr>
        <w:pStyle w:val="just"/>
      </w:pPr>
      <w:r>
        <w:t>2.5. При обнаружении каких-либо недостатков принять меры к их устранению.</w:t>
      </w:r>
    </w:p>
    <w:p w:rsidR="00000000" w:rsidRDefault="004B61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611F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БЕЗОПАСНОСТИ ВО ВРЕМЯ РАБОТЫ</w:t>
      </w:r>
    </w:p>
    <w:p w:rsidR="00000000" w:rsidRDefault="004B611F">
      <w:pPr>
        <w:pStyle w:val="just"/>
      </w:pPr>
      <w:r>
        <w:t>3.1. Нельзя работать на неисправном оборудовании, неисправными инструментами, инвентарем.</w:t>
      </w:r>
    </w:p>
    <w:p w:rsidR="00000000" w:rsidRDefault="004B611F">
      <w:pPr>
        <w:pStyle w:val="just"/>
      </w:pPr>
      <w:r>
        <w:t>3.2. При работе вдвоем или бригадой действия должны быть согласованы.</w:t>
      </w:r>
    </w:p>
    <w:p w:rsidR="00000000" w:rsidRDefault="004B611F">
      <w:pPr>
        <w:pStyle w:val="just"/>
      </w:pPr>
      <w:r>
        <w:t>3.3. Работа выполняется в спецодежде и в рукавицах.</w:t>
      </w:r>
    </w:p>
    <w:p w:rsidR="00000000" w:rsidRDefault="004B611F">
      <w:pPr>
        <w:pStyle w:val="just"/>
      </w:pPr>
      <w:r>
        <w:t>3.4. Пользоваться только установленными прох</w:t>
      </w:r>
      <w:r>
        <w:t>одами, не перебегать дорогу перед движущимся транспортом.</w:t>
      </w:r>
    </w:p>
    <w:p w:rsidR="00000000" w:rsidRDefault="004B611F">
      <w:pPr>
        <w:pStyle w:val="just"/>
      </w:pPr>
      <w:r>
        <w:t>3.5. Переносное освещение должно быть 12 В.</w:t>
      </w:r>
    </w:p>
    <w:p w:rsidR="00000000" w:rsidRDefault="004B611F">
      <w:pPr>
        <w:pStyle w:val="just"/>
      </w:pPr>
      <w:r>
        <w:t>3.6. Соблюдать нормы переноски тяжестей:</w:t>
      </w:r>
    </w:p>
    <w:p w:rsidR="00000000" w:rsidRDefault="004B611F">
      <w:pPr>
        <w:pStyle w:val="just"/>
      </w:pPr>
      <w:r>
        <w:t>- для мужчин - груз весом не более 50 кг;</w:t>
      </w:r>
    </w:p>
    <w:p w:rsidR="00000000" w:rsidRDefault="004B611F">
      <w:pPr>
        <w:pStyle w:val="just"/>
      </w:pPr>
      <w:r>
        <w:t>- для женщин - ручная переноска не более 10 кг.</w:t>
      </w:r>
    </w:p>
    <w:p w:rsidR="00000000" w:rsidRDefault="004B611F">
      <w:pPr>
        <w:pStyle w:val="just"/>
      </w:pPr>
      <w:r>
        <w:t>Переноска тяжестей на р</w:t>
      </w:r>
      <w:r>
        <w:t>асстояние более 50 м вручную не допускается.</w:t>
      </w:r>
    </w:p>
    <w:p w:rsidR="00000000" w:rsidRDefault="004B611F">
      <w:pPr>
        <w:pStyle w:val="just"/>
      </w:pPr>
      <w:r>
        <w:t>3.7. При работе на крышах пользоваться предохранительными поясами, надежно привязавшись веревкой к прочным предметам, и работать только вдвоем.</w:t>
      </w:r>
    </w:p>
    <w:p w:rsidR="00000000" w:rsidRDefault="004B611F">
      <w:pPr>
        <w:pStyle w:val="just"/>
      </w:pPr>
      <w:r>
        <w:t>3.8. При укладывании груза следить, чтобы не нанести травму себе ил</w:t>
      </w:r>
      <w:r>
        <w:t>и товарищам по работе, все действия и приемы необходимо согласовывать.</w:t>
      </w:r>
    </w:p>
    <w:p w:rsidR="00000000" w:rsidRDefault="004B611F">
      <w:pPr>
        <w:pStyle w:val="just"/>
      </w:pPr>
      <w:r>
        <w:t>3.9. Рабочему по озеленению запрещается:</w:t>
      </w:r>
    </w:p>
    <w:p w:rsidR="00000000" w:rsidRDefault="004B611F">
      <w:pPr>
        <w:pStyle w:val="just"/>
      </w:pPr>
      <w:r>
        <w:t>- стоять или проходить под поднятым грузом;</w:t>
      </w:r>
    </w:p>
    <w:p w:rsidR="00000000" w:rsidRDefault="004B611F">
      <w:pPr>
        <w:pStyle w:val="just"/>
      </w:pPr>
      <w:r>
        <w:t>- ездить на прицепах и подножках автомашин;</w:t>
      </w:r>
    </w:p>
    <w:p w:rsidR="00000000" w:rsidRDefault="004B611F">
      <w:pPr>
        <w:pStyle w:val="just"/>
      </w:pPr>
      <w:r>
        <w:t>- нагружать тележки по высоте выше уровня глаз;</w:t>
      </w:r>
    </w:p>
    <w:p w:rsidR="00000000" w:rsidRDefault="004B611F">
      <w:pPr>
        <w:pStyle w:val="just"/>
      </w:pPr>
      <w:r>
        <w:t>- подним</w:t>
      </w:r>
      <w:r>
        <w:t>ать или опускать грузы с помощью грузоподъемных механизмов без наличия удостоверения стропальщика;</w:t>
      </w:r>
    </w:p>
    <w:p w:rsidR="00000000" w:rsidRDefault="004B611F">
      <w:pPr>
        <w:pStyle w:val="just"/>
      </w:pPr>
      <w:r>
        <w:t>- находиться в кузове автомашины совместно с перевозимым грузом.</w:t>
      </w:r>
    </w:p>
    <w:p w:rsidR="00000000" w:rsidRDefault="004B61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611F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БЕЗОПАСНОСТИ В АВАРИЙНЫХ СИТУАЦИЯХ</w:t>
      </w:r>
    </w:p>
    <w:p w:rsidR="00000000" w:rsidRDefault="004B611F">
      <w:pPr>
        <w:pStyle w:val="just"/>
      </w:pPr>
      <w:r>
        <w:t>4.1. При возникновении опасных и вредных п</w:t>
      </w:r>
      <w:r>
        <w:t>роизводственных факторов вследствие метеорологических условий работы прекратить, об этом поставить в известность руководителя работ.</w:t>
      </w:r>
    </w:p>
    <w:p w:rsidR="00000000" w:rsidRDefault="004B611F">
      <w:pPr>
        <w:pStyle w:val="just"/>
      </w:pPr>
      <w:r>
        <w:t>4.2. При возникновении загорания поставить в известность руководство и приступить к тушению огня имеющимися первичными сред</w:t>
      </w:r>
      <w:r>
        <w:t>ствами пожаротушения.</w:t>
      </w:r>
    </w:p>
    <w:p w:rsidR="00000000" w:rsidRDefault="004B611F">
      <w:pPr>
        <w:pStyle w:val="just"/>
      </w:pPr>
      <w:r>
        <w:t>4.3. Оказать доврачебную помощь пострадавшим, о несчастном случае доложить руководителю работ.</w:t>
      </w:r>
    </w:p>
    <w:p w:rsidR="00000000" w:rsidRDefault="004B61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611F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БЕЗОПАСНОСТИ ПО ОКОНЧАНИИ РАБОТ</w:t>
      </w:r>
    </w:p>
    <w:p w:rsidR="00000000" w:rsidRDefault="004B611F">
      <w:pPr>
        <w:pStyle w:val="just"/>
      </w:pPr>
      <w:r>
        <w:t>5.1. Привести в порядок рабочее место, инструмент и приспособления и сложить их в специально</w:t>
      </w:r>
      <w:r>
        <w:t xml:space="preserve"> отведенное место.</w:t>
      </w:r>
    </w:p>
    <w:p w:rsidR="00000000" w:rsidRDefault="004B611F">
      <w:pPr>
        <w:pStyle w:val="just"/>
      </w:pPr>
      <w:r>
        <w:t>5.2. Снять и убрать в отведенное для этого место спецодежду и другие средства защиты.</w:t>
      </w:r>
    </w:p>
    <w:p w:rsidR="00000000" w:rsidRDefault="004B611F">
      <w:pPr>
        <w:pStyle w:val="just"/>
      </w:pPr>
      <w:r>
        <w:t>5.3. Вымыть лицо и руки, по возможности принять душ.</w:t>
      </w:r>
    </w:p>
    <w:p w:rsidR="00000000" w:rsidRDefault="004B61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611F">
      <w:pPr>
        <w:pStyle w:val="HTML"/>
      </w:pPr>
      <w:r>
        <w:t xml:space="preserve">    </w:t>
      </w:r>
      <w:r>
        <w:t>______________________________ ________________ ___________________</w:t>
      </w:r>
    </w:p>
    <w:p w:rsidR="00000000" w:rsidRDefault="004B611F">
      <w:pPr>
        <w:pStyle w:val="HTML"/>
      </w:pPr>
      <w:r>
        <w:t>(должность лица,             (подпись)          (Ф.И.О.)</w:t>
      </w:r>
    </w:p>
    <w:p w:rsidR="00000000" w:rsidRDefault="004B611F">
      <w:pPr>
        <w:pStyle w:val="HTML"/>
      </w:pPr>
      <w:r>
        <w:t>составившего инструкцию)</w:t>
      </w:r>
    </w:p>
    <w:p w:rsidR="00000000" w:rsidRDefault="004B611F">
      <w:pPr>
        <w:pStyle w:val="HTML"/>
      </w:pPr>
    </w:p>
    <w:p w:rsidR="00000000" w:rsidRDefault="004B611F">
      <w:pPr>
        <w:pStyle w:val="HTML"/>
      </w:pPr>
      <w:r>
        <w:t>"___"______________ ______ г.</w:t>
      </w:r>
    </w:p>
    <w:p w:rsidR="00000000" w:rsidRDefault="004B611F">
      <w:pPr>
        <w:pStyle w:val="HTML"/>
      </w:pPr>
    </w:p>
    <w:p w:rsidR="00000000" w:rsidRDefault="004B611F">
      <w:pPr>
        <w:pStyle w:val="HTML"/>
      </w:pPr>
      <w:r>
        <w:t>______________________________ ________________ ____________________</w:t>
      </w:r>
    </w:p>
    <w:p w:rsidR="00000000" w:rsidRDefault="004B611F">
      <w:pPr>
        <w:pStyle w:val="HTML"/>
      </w:pPr>
      <w:r>
        <w:t>(долж</w:t>
      </w:r>
      <w:r>
        <w:t>ность непосредственного      (подпись)          (Ф.И.О.)</w:t>
      </w:r>
    </w:p>
    <w:p w:rsidR="00000000" w:rsidRDefault="004B611F">
      <w:pPr>
        <w:pStyle w:val="HTML"/>
      </w:pPr>
      <w:r>
        <w:t>руководителя)</w:t>
      </w:r>
    </w:p>
    <w:p w:rsidR="00000000" w:rsidRDefault="004B611F">
      <w:pPr>
        <w:pStyle w:val="HTML"/>
      </w:pPr>
    </w:p>
    <w:p w:rsidR="00000000" w:rsidRDefault="004B611F">
      <w:pPr>
        <w:pStyle w:val="HTML"/>
      </w:pPr>
      <w:r>
        <w:t>"___"______________ ______ г.</w:t>
      </w:r>
    </w:p>
    <w:p w:rsidR="00000000" w:rsidRDefault="004B611F">
      <w:pPr>
        <w:pStyle w:val="HTML"/>
      </w:pPr>
    </w:p>
    <w:p w:rsidR="00000000" w:rsidRDefault="004B611F">
      <w:pPr>
        <w:pStyle w:val="HTML"/>
      </w:pPr>
      <w:r>
        <w:t>СОГЛАСОВАНО:</w:t>
      </w:r>
    </w:p>
    <w:p w:rsidR="00000000" w:rsidRDefault="004B611F">
      <w:pPr>
        <w:pStyle w:val="HTML"/>
      </w:pPr>
    </w:p>
    <w:p w:rsidR="00000000" w:rsidRDefault="004B611F">
      <w:pPr>
        <w:pStyle w:val="HTML"/>
      </w:pPr>
      <w:r>
        <w:t>Юрисконсульт _____________ ___________________________</w:t>
      </w:r>
    </w:p>
    <w:p w:rsidR="00000000" w:rsidRDefault="004B611F">
      <w:pPr>
        <w:pStyle w:val="HTML"/>
      </w:pPr>
      <w:r>
        <w:t>(подпись)            (Ф.И.О.)</w:t>
      </w:r>
    </w:p>
    <w:p w:rsidR="00000000" w:rsidRDefault="004B611F">
      <w:pPr>
        <w:pStyle w:val="HTML"/>
      </w:pPr>
    </w:p>
    <w:p w:rsidR="00000000" w:rsidRDefault="004B611F">
      <w:pPr>
        <w:pStyle w:val="HTML"/>
      </w:pPr>
      <w:r>
        <w:t>"___"______________ ______ г.</w:t>
      </w:r>
    </w:p>
    <w:p w:rsidR="00000000" w:rsidRDefault="004B611F">
      <w:pPr>
        <w:pStyle w:val="HTML"/>
      </w:pPr>
    </w:p>
    <w:p w:rsidR="00000000" w:rsidRDefault="004B611F">
      <w:pPr>
        <w:pStyle w:val="HTML"/>
      </w:pPr>
      <w:r>
        <w:t>С инструкцией ознакомл</w:t>
      </w:r>
      <w:r>
        <w:t>ен ____________________ _____________________</w:t>
      </w:r>
    </w:p>
    <w:p w:rsidR="00000000" w:rsidRDefault="004B611F">
      <w:pPr>
        <w:pStyle w:val="HTML"/>
      </w:pPr>
      <w:r>
        <w:t>(подпись работника)        (Ф.И.О.)</w:t>
      </w:r>
    </w:p>
    <w:p w:rsidR="00000000" w:rsidRDefault="004B611F">
      <w:pPr>
        <w:pStyle w:val="HTML"/>
      </w:pPr>
    </w:p>
    <w:p w:rsidR="00000000" w:rsidRDefault="004B611F">
      <w:pPr>
        <w:pStyle w:val="HTML"/>
      </w:pPr>
      <w:r>
        <w:t>"___"______________ ______ г.</w:t>
      </w:r>
    </w:p>
    <w:p w:rsidR="00000000" w:rsidRDefault="004B61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https://порядокправа.рф/obrazecy/instrukciya_po_oxrane_truda_dlya_rabotnika_cexa_ozeleneniya.htm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11F"/>
    <w:rsid w:val="004B6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55E3E2-89A8-4FEC-B4B4-F7D7B697B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rabotnika_cexa_ozele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1429</Words>
  <Characters>8150</Characters>
  <Application>Microsoft Office Word</Application>
  <DocSecurity>0</DocSecurity>
  <Lines>67</Lines>
  <Paragraphs>19</Paragraphs>
  <ScaleCrop>false</ScaleCrop>
  <Company/>
  <LinksUpToDate>false</LinksUpToDate>
  <CharactersWithSpaces>9560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работника цеха озеленения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2022-08-08T16:08:00Z</dcterms:created>
  <dcterms:modified xsi:type="dcterms:W3CDTF">2022-08-08T16:08:00Z</dcterms:modified>
</cp:coreProperties>
</file>