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D0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рабочих, выполняющих работы по приемке товаров</w:t>
      </w:r>
    </w:p>
    <w:p w:rsidR="00000000" w:rsidRDefault="00123D0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123D0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выдачи Обозначение </w:t>
      </w:r>
      <w:r>
        <w:rPr>
          <w:rFonts w:eastAsia="Times New Roman"/>
        </w:rPr>
        <w:t>(номер) инструкции Отметка об ознакомлении</w:t>
      </w:r>
    </w:p>
    <w:p w:rsidR="00000000" w:rsidRDefault="00123D06">
      <w:pPr>
        <w:pStyle w:val="HTML"/>
      </w:pPr>
      <w:r>
        <w:t>СОГЛАСОВАНО                          УТВЕРЖДАЮ</w:t>
      </w:r>
    </w:p>
    <w:p w:rsidR="00000000" w:rsidRDefault="00123D06">
      <w:pPr>
        <w:pStyle w:val="HTML"/>
      </w:pPr>
    </w:p>
    <w:p w:rsidR="00000000" w:rsidRDefault="00123D06">
      <w:pPr>
        <w:pStyle w:val="HTML"/>
      </w:pPr>
      <w:r>
        <w:t>Наименование должности               Наименование должности</w:t>
      </w:r>
    </w:p>
    <w:p w:rsidR="00000000" w:rsidRDefault="00123D06">
      <w:pPr>
        <w:pStyle w:val="HTML"/>
      </w:pPr>
      <w:r>
        <w:t>руководителя профсоюзного либо       работодателя</w:t>
      </w:r>
    </w:p>
    <w:p w:rsidR="00000000" w:rsidRDefault="00123D06">
      <w:pPr>
        <w:pStyle w:val="HTML"/>
      </w:pPr>
      <w:r>
        <w:t>иного уполномоченного                _________ ________</w:t>
      </w:r>
      <w:r>
        <w:t>___________</w:t>
      </w:r>
    </w:p>
    <w:p w:rsidR="00000000" w:rsidRDefault="00123D06">
      <w:pPr>
        <w:pStyle w:val="HTML"/>
      </w:pPr>
      <w:r>
        <w:t>сотрудниками органа                  (подпись) (инициалы, фамилия)</w:t>
      </w:r>
    </w:p>
    <w:p w:rsidR="00000000" w:rsidRDefault="00123D06">
      <w:pPr>
        <w:pStyle w:val="HTML"/>
      </w:pPr>
      <w:r>
        <w:t>_________ ____________________</w:t>
      </w:r>
    </w:p>
    <w:p w:rsidR="00000000" w:rsidRDefault="00123D06">
      <w:pPr>
        <w:pStyle w:val="HTML"/>
      </w:pPr>
      <w:r>
        <w:t>(подпись) (инициалы, фамилия)        Дата утверждения</w:t>
      </w:r>
    </w:p>
    <w:p w:rsidR="00000000" w:rsidRDefault="00123D06">
      <w:pPr>
        <w:pStyle w:val="HTML"/>
      </w:pPr>
    </w:p>
    <w:p w:rsidR="00000000" w:rsidRDefault="00123D06">
      <w:pPr>
        <w:pStyle w:val="HTML"/>
      </w:pPr>
      <w:r>
        <w:t>Дата согласования</w:t>
      </w:r>
    </w:p>
    <w:p w:rsidR="00000000" w:rsidRDefault="00123D06">
      <w:pPr>
        <w:pStyle w:val="HTML"/>
      </w:pPr>
    </w:p>
    <w:p w:rsidR="00000000" w:rsidRDefault="00123D06">
      <w:pPr>
        <w:pStyle w:val="HTML"/>
      </w:pPr>
      <w:r>
        <w:t>или</w:t>
      </w:r>
    </w:p>
    <w:p w:rsidR="00000000" w:rsidRDefault="00123D06">
      <w:pPr>
        <w:pStyle w:val="HTML"/>
      </w:pPr>
    </w:p>
    <w:p w:rsidR="00000000" w:rsidRDefault="00123D06">
      <w:pPr>
        <w:pStyle w:val="HTML"/>
      </w:pPr>
      <w:r>
        <w:t>СОГЛАСОВАНО</w:t>
      </w:r>
    </w:p>
    <w:p w:rsidR="00000000" w:rsidRDefault="00123D06">
      <w:pPr>
        <w:pStyle w:val="HTML"/>
      </w:pPr>
    </w:p>
    <w:p w:rsidR="00000000" w:rsidRDefault="00123D06">
      <w:pPr>
        <w:pStyle w:val="HTML"/>
      </w:pPr>
      <w:r>
        <w:t>Реквизиты документа,</w:t>
      </w:r>
    </w:p>
    <w:p w:rsidR="00000000" w:rsidRDefault="00123D06">
      <w:pPr>
        <w:pStyle w:val="HTML"/>
      </w:pPr>
      <w:r>
        <w:t>выражающего мнение профсоюзного</w:t>
      </w:r>
    </w:p>
    <w:p w:rsidR="00000000" w:rsidRDefault="00123D06">
      <w:pPr>
        <w:pStyle w:val="HTML"/>
      </w:pPr>
      <w:r>
        <w:t>и</w:t>
      </w:r>
      <w:r>
        <w:t>ли иного уполномоченного</w:t>
      </w:r>
    </w:p>
    <w:p w:rsidR="00000000" w:rsidRDefault="00123D06">
      <w:pPr>
        <w:pStyle w:val="HTML"/>
      </w:pPr>
      <w:r>
        <w:t>сотрудниками органа</w:t>
      </w:r>
    </w:p>
    <w:p w:rsidR="00000000" w:rsidRDefault="00123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D06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ТРУДА ДЛЯ РАБОЧИХ, ВЫПОЛНЯЮЩИХ РАБОТЫ ПО ПРИЕМКЕ ТОВАРОВ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23D06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123D06">
      <w:pPr>
        <w:pStyle w:val="just"/>
      </w:pPr>
      <w:r>
        <w:t>1.1. Настоящая инструкция по охране труда рабочих, выполняющих работы по приемке товаров, разраб</w:t>
      </w:r>
      <w:r>
        <w:t>отана с учетом условий их работы в конкретной организации - _____________________________________.</w:t>
      </w:r>
    </w:p>
    <w:p w:rsidR="00000000" w:rsidRDefault="00123D06">
      <w:pPr>
        <w:pStyle w:val="just"/>
      </w:pPr>
      <w:r>
        <w:t>К работе в качестве приемщика товаров допускаются мужчины и женщины. Лица моложе 18 лет не допускаются к приему и перемещению газовых баллонов, горючего и см</w:t>
      </w:r>
      <w:r>
        <w:t>азочных материалов взрывчатых веществ, кислот, щелочей, ядохимикатов и других опасных и вредных веществ.</w:t>
      </w:r>
    </w:p>
    <w:p w:rsidR="00000000" w:rsidRDefault="00123D06">
      <w:pPr>
        <w:pStyle w:val="just"/>
      </w:pPr>
      <w:r>
        <w:t xml:space="preserve">1.2. На рабочем месте работник получает первичный инструктаж по безопасности труда и проходит: стажировку; обучение устройству и правилам эксплуатации </w:t>
      </w:r>
      <w:r>
        <w:t>подъемно-транспортного оборудования; гигиеническую подготовку со сдачей зачета (в продовольственном складе, магазине); проверку знаний в объеме I группы по электробезопасности (при использовании оборудования, работающего от электрической сети), теоретическ</w:t>
      </w:r>
      <w:r>
        <w:t>их знаний и приобретенных навыков безопасных способов работы.</w:t>
      </w:r>
    </w:p>
    <w:p w:rsidR="00000000" w:rsidRDefault="00123D06">
      <w:pPr>
        <w:pStyle w:val="just"/>
      </w:pPr>
      <w:r>
        <w:lastRenderedPageBreak/>
        <w:t xml:space="preserve">Работник, допускаемый к перемещению сжиженных газов в баллонах под </w:t>
      </w:r>
      <w:r>
        <w:t>давлением, взрывоопасных, легковоспламеняющихся и других опасных и вредных веществ, должен пройти специальное обучение безопасности труда и иметь удостоверение на право выполнения работ с повышенной опасностью.</w:t>
      </w:r>
    </w:p>
    <w:p w:rsidR="00000000" w:rsidRDefault="00123D06">
      <w:pPr>
        <w:pStyle w:val="just"/>
      </w:pPr>
      <w:r>
        <w:t>1.3. Во время работы работник проходит:</w:t>
      </w:r>
    </w:p>
    <w:p w:rsidR="00000000" w:rsidRDefault="00123D06">
      <w:pPr>
        <w:pStyle w:val="just"/>
      </w:pPr>
      <w:r>
        <w:t>- обу</w:t>
      </w:r>
      <w:r>
        <w:t>чение безопасности труда по действующему оборудованию каждые 2 года, а по новому оборудованию - по мере его поступления на предприятие, но до момента пуска этого оборудования в эксплуатацию. Работник, допущенный к эксплуатации лифтов грузоподъемностью до 2</w:t>
      </w:r>
      <w:r>
        <w:t>50 кг и наклонных подъемников, проходит обучение ежегодно;</w:t>
      </w:r>
    </w:p>
    <w:p w:rsidR="00000000" w:rsidRDefault="00123D06">
      <w:pPr>
        <w:pStyle w:val="just"/>
      </w:pPr>
      <w:r>
        <w:t>- проверку знаний безопасности труда (на работах с повышенной опасностью) - ежегодно;</w:t>
      </w:r>
    </w:p>
    <w:p w:rsidR="00000000" w:rsidRDefault="00123D06">
      <w:pPr>
        <w:pStyle w:val="just"/>
      </w:pPr>
      <w:r>
        <w:t>- проверку знаний по электробезопасности (при эксплуатации оборудования, работающего от электрической сети) - е</w:t>
      </w:r>
      <w:r>
        <w:t>жегодно;</w:t>
      </w:r>
    </w:p>
    <w:p w:rsidR="00000000" w:rsidRDefault="00123D06">
      <w:pPr>
        <w:pStyle w:val="just"/>
      </w:pPr>
      <w:r>
        <w:t>- проверку гигиенических знаний со сдачей зачета (в продовольственном складе, магазине) - один раз в 2 года;</w:t>
      </w:r>
    </w:p>
    <w:p w:rsidR="00000000" w:rsidRDefault="00123D06">
      <w:pPr>
        <w:pStyle w:val="just"/>
      </w:pPr>
      <w:r>
        <w:t>- периодический медицинский осмотр:</w:t>
      </w:r>
    </w:p>
    <w:p w:rsidR="00000000" w:rsidRDefault="00123D06">
      <w:pPr>
        <w:pStyle w:val="just"/>
      </w:pPr>
      <w:r>
        <w:t>- работник, имеющий контакт с пищевыми продуктами, - ежегодно;</w:t>
      </w:r>
    </w:p>
    <w:p w:rsidR="00000000" w:rsidRDefault="00123D06">
      <w:pPr>
        <w:pStyle w:val="just"/>
      </w:pPr>
      <w:r>
        <w:t>- работник, испытывающий воздействие оп</w:t>
      </w:r>
      <w:r>
        <w:t>асных и вредных производственных факторов, - один раз в 1-2 года (с учетом требований органов здравоохранения).</w:t>
      </w:r>
    </w:p>
    <w:p w:rsidR="00000000" w:rsidRDefault="00123D06">
      <w:pPr>
        <w:pStyle w:val="just"/>
      </w:pPr>
      <w:r>
        <w:t>Повторный инструктаж по безопасности труда на рабочем месте работник получает один раз в 3 месяца.</w:t>
      </w:r>
    </w:p>
    <w:p w:rsidR="00000000" w:rsidRDefault="00123D06">
      <w:pPr>
        <w:pStyle w:val="just"/>
      </w:pPr>
      <w:r>
        <w:t>1.4. Со дня установления беременности женщины</w:t>
      </w:r>
      <w:r>
        <w:t xml:space="preserve"> переводятся на другую работу.</w:t>
      </w:r>
    </w:p>
    <w:p w:rsidR="00000000" w:rsidRDefault="00123D06">
      <w:pPr>
        <w:pStyle w:val="just"/>
      </w:pPr>
      <w:r>
        <w:t>1.5. На работника могут воздействовать опасные и вредные производственные факторы (движущиеся машины и механизмы, подвижные части подъемно-транспортного оборудования, перемещаемые товары, тара, обрушивающиеся штабели складиру</w:t>
      </w:r>
      <w:r>
        <w:t xml:space="preserve">емых товаров; пониженная температура поверхностей холодильного оборудования, товаров; пониженная температура воздуха рабочей зоны; повышенная подвижность воздуха; повышенное значение напряжения в электрической цепи; острые кромки, заусенцы и шероховатость </w:t>
      </w:r>
      <w:r>
        <w:t>на поверхностях инструмента, оборудования, инвентаря, товаров и тары; химические факторы; физические перегрузки).</w:t>
      </w:r>
    </w:p>
    <w:p w:rsidR="00000000" w:rsidRDefault="00123D06">
      <w:pPr>
        <w:pStyle w:val="just"/>
      </w:pPr>
      <w:r>
        <w:t>1.6. Работник должен быть обеспечен средствами индивидуальной защиты, а при контакте с пищевыми продуктами также и санитарной одеждой. Ниже пр</w:t>
      </w:r>
      <w:r>
        <w:t>иведены рекомендуемые нормы бесплатной выдачи специальной одежды, специальной обуви и других средств индивидуальной защиты, санитарной одежды.</w:t>
      </w:r>
    </w:p>
    <w:p w:rsidR="00000000" w:rsidRDefault="00123D06">
      <w:pPr>
        <w:pStyle w:val="just"/>
      </w:pPr>
      <w:r>
        <w:t>На складе металла, угля, леса и других материалов:</w:t>
      </w:r>
    </w:p>
    <w:p w:rsidR="00000000" w:rsidRDefault="00123D06">
      <w:pPr>
        <w:pStyle w:val="just"/>
      </w:pPr>
      <w:r>
        <w:t>- халат хлопчатобумажный - на 12 месяцев;</w:t>
      </w:r>
    </w:p>
    <w:p w:rsidR="00000000" w:rsidRDefault="00123D06">
      <w:pPr>
        <w:pStyle w:val="just"/>
      </w:pPr>
      <w:r>
        <w:t>- рукавицы комбиниро</w:t>
      </w:r>
      <w:r>
        <w:t>ванные ГОСТ 12.4.010-75 - на 3 месяца;</w:t>
      </w:r>
    </w:p>
    <w:p w:rsidR="00000000" w:rsidRDefault="00123D06">
      <w:pPr>
        <w:pStyle w:val="just"/>
      </w:pPr>
      <w:r>
        <w:t>- ботинки кожаные или сапоги кирзовые - на 12 месяцев.</w:t>
      </w:r>
    </w:p>
    <w:p w:rsidR="00000000" w:rsidRDefault="00123D06">
      <w:pPr>
        <w:pStyle w:val="just"/>
      </w:pPr>
      <w:r>
        <w:t>Зимой при работе в неотапливаемых помещениях и на наружных работах дополнительно:</w:t>
      </w:r>
    </w:p>
    <w:p w:rsidR="00000000" w:rsidRDefault="00123D06">
      <w:pPr>
        <w:pStyle w:val="just"/>
      </w:pPr>
      <w:r>
        <w:t>- куртка и брюки хлопчатобумажные на утепляющей прокладке в зависимости от клима</w:t>
      </w:r>
      <w:r>
        <w:t>тических поясов - на 18-36 месяцев;</w:t>
      </w:r>
    </w:p>
    <w:p w:rsidR="00000000" w:rsidRDefault="00123D06">
      <w:pPr>
        <w:pStyle w:val="just"/>
      </w:pPr>
      <w:r>
        <w:t>- валенки в зависимости от климатических поясов - на 24-48 месяцев.</w:t>
      </w:r>
    </w:p>
    <w:p w:rsidR="00000000" w:rsidRDefault="00123D06">
      <w:pPr>
        <w:pStyle w:val="just"/>
      </w:pPr>
      <w:r>
        <w:t>При работе с пищевыми продуктами:</w:t>
      </w:r>
    </w:p>
    <w:p w:rsidR="00000000" w:rsidRDefault="00123D06">
      <w:pPr>
        <w:pStyle w:val="just"/>
      </w:pPr>
      <w:r>
        <w:t>- халат белый хлопчатобумажный или куртка белая хлопчатобумажная - на 6 месяцев;</w:t>
      </w:r>
    </w:p>
    <w:p w:rsidR="00000000" w:rsidRDefault="00123D06">
      <w:pPr>
        <w:pStyle w:val="just"/>
      </w:pPr>
      <w:r>
        <w:t>- шапочка белая хлопчатобумажная - на</w:t>
      </w:r>
      <w:r>
        <w:t xml:space="preserve"> 6 месяцев.</w:t>
      </w:r>
    </w:p>
    <w:p w:rsidR="00000000" w:rsidRDefault="00123D06">
      <w:pPr>
        <w:pStyle w:val="just"/>
      </w:pPr>
      <w:r>
        <w:t>1.7. Для обеспечения пожаро- и взрывобезопасности следует:</w:t>
      </w:r>
    </w:p>
    <w:p w:rsidR="00000000" w:rsidRDefault="00123D06">
      <w:pPr>
        <w:pStyle w:val="just"/>
      </w:pPr>
      <w:r>
        <w:t>- соблюдать правила приемки и размещения пожаро- и взрывоопасных товаров, проверять целостность их упаковки;</w:t>
      </w:r>
    </w:p>
    <w:p w:rsidR="00000000" w:rsidRDefault="00123D06">
      <w:pPr>
        <w:pStyle w:val="just"/>
      </w:pPr>
      <w:r>
        <w:t>- требовать своевременного удаления пролитых легковоспламеняющихся веществ.</w:t>
      </w:r>
    </w:p>
    <w:p w:rsidR="00000000" w:rsidRDefault="00123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D06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123D06">
      <w:pPr>
        <w:pStyle w:val="just"/>
      </w:pPr>
      <w:r>
        <w:t>2.1. Подготовить рабочее место для безопасной работы:</w:t>
      </w:r>
    </w:p>
    <w:p w:rsidR="00000000" w:rsidRDefault="00123D06">
      <w:pPr>
        <w:pStyle w:val="just"/>
      </w:pPr>
      <w:r>
        <w:t>- обеспечить наличие свободных проходов и проездов к местам складирования товаров;</w:t>
      </w:r>
    </w:p>
    <w:p w:rsidR="00000000" w:rsidRDefault="00123D06">
      <w:pPr>
        <w:pStyle w:val="just"/>
      </w:pPr>
      <w:r>
        <w:t>- проверить состояние полов (отсутствие щелей, выбоин, набитых планок), достаточность освещения в проходах, проездах на местах производства работ.</w:t>
      </w:r>
    </w:p>
    <w:p w:rsidR="00000000" w:rsidRDefault="00123D06">
      <w:pPr>
        <w:pStyle w:val="just"/>
      </w:pPr>
      <w:r>
        <w:t>2.2. Проверить наличие и исправность применяемого оборудования.</w:t>
      </w:r>
    </w:p>
    <w:p w:rsidR="00000000" w:rsidRDefault="00123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D06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РАБОТЫ.</w:t>
      </w:r>
    </w:p>
    <w:p w:rsidR="00000000" w:rsidRDefault="00123D06">
      <w:pPr>
        <w:pStyle w:val="just"/>
      </w:pPr>
      <w:r>
        <w:t>3.1. Выполнять только ту работу, по которой прошел обучение, инструктаж по охране труда и к которой допущен работником, ответственным за безопасное выполнение работ.</w:t>
      </w:r>
    </w:p>
    <w:p w:rsidR="00000000" w:rsidRDefault="00123D06">
      <w:pPr>
        <w:pStyle w:val="just"/>
      </w:pPr>
      <w:r>
        <w:t>3.2. Не поручать свою работу необученным и посторонним лицам.</w:t>
      </w:r>
    </w:p>
    <w:p w:rsidR="00000000" w:rsidRDefault="00123D06">
      <w:pPr>
        <w:pStyle w:val="just"/>
      </w:pPr>
      <w:r>
        <w:t>3.3. Применять необходимые д</w:t>
      </w:r>
      <w:r>
        <w:t>ля безопасной работы исправное оборудование, инструмент, приспособления, использовать их только для тех работ, для которых они предназначены.</w:t>
      </w:r>
    </w:p>
    <w:p w:rsidR="00000000" w:rsidRDefault="00123D06">
      <w:pPr>
        <w:pStyle w:val="just"/>
      </w:pPr>
      <w:r>
        <w:t>3.4. Соблюдать правила перемещения в помещении и на территории организации, пользоваться только установленными про</w:t>
      </w:r>
      <w:r>
        <w:t>ходами.</w:t>
      </w:r>
    </w:p>
    <w:p w:rsidR="00000000" w:rsidRDefault="00123D06">
      <w:pPr>
        <w:pStyle w:val="just"/>
      </w:pPr>
      <w:r>
        <w:t>3.5. Не загромождать проходы и проезды, проходы между оборудованием, стеллажами, штабелями, проходы к пультам управления, рубильникам, пути эвакуации и другие проходы порожней тарой, инвентарем, грузами.</w:t>
      </w:r>
    </w:p>
    <w:p w:rsidR="00000000" w:rsidRDefault="00123D06">
      <w:pPr>
        <w:pStyle w:val="just"/>
      </w:pPr>
      <w:r>
        <w:t>3.6. Применять средства защиты рук при перен</w:t>
      </w:r>
      <w:r>
        <w:t>оске грузов в жесткой таре, пищевого льда, замороженных продуктов.</w:t>
      </w:r>
    </w:p>
    <w:p w:rsidR="00000000" w:rsidRDefault="00123D06">
      <w:pPr>
        <w:pStyle w:val="just"/>
      </w:pPr>
      <w:r>
        <w:t>3.7. Во избежание травмирования торчащие гвозди и концы железной обвязки жесткой тары следует забить, убрать заподлицо.</w:t>
      </w:r>
    </w:p>
    <w:p w:rsidR="00000000" w:rsidRDefault="00123D06">
      <w:pPr>
        <w:pStyle w:val="just"/>
      </w:pPr>
      <w:r>
        <w:t>3.8. Использовать для вскрытия тары специально предназначенный инстру</w:t>
      </w:r>
      <w:r>
        <w:t>мент (гвоздодеры, клещи, сбойники и т.п.). Не производить эти работы случайными предметами или инструментом с заусенцами.</w:t>
      </w:r>
    </w:p>
    <w:p w:rsidR="00000000" w:rsidRDefault="00123D06">
      <w:pPr>
        <w:pStyle w:val="just"/>
      </w:pPr>
      <w:r>
        <w:t>Перед применением ручного инструмента (молотка, гвоздодера, клещей и т.д.) убедиться в том, что инструмент исправный, сухой и чистый (</w:t>
      </w:r>
      <w:r>
        <w:t>боек молотка надежно насажен на гладкую без заусенцев рукоятку, рабочая часть инструмента не имеет сколов, трещин, заусенцев и выбоин, а поверхности металлических ручек клещей гладкие, без вмятин, зазубин и заусенцев).</w:t>
      </w:r>
    </w:p>
    <w:p w:rsidR="00000000" w:rsidRDefault="00123D06">
      <w:pPr>
        <w:pStyle w:val="just"/>
      </w:pPr>
      <w:r>
        <w:t>3.9. Деревянные бочки вскрывать путем</w:t>
      </w:r>
      <w:r>
        <w:t xml:space="preserve"> снятия упорного (верхнего) обруча и последующего освобождения остова от шейного (второго) обруча с одной стороны бочки. При снятии обруча использовать специальную набойку и молоток. Слегка ударяя молотком по клепкам (вверх), освободить дно и вынуть его с </w:t>
      </w:r>
      <w:r>
        <w:t>помощью стального клепа. Не извлекать дно бочки ударами молотка или топора.</w:t>
      </w:r>
    </w:p>
    <w:p w:rsidR="00000000" w:rsidRDefault="00123D06">
      <w:pPr>
        <w:pStyle w:val="just"/>
      </w:pPr>
      <w:r>
        <w:t>3.10. При вскрытии металлических бочек, имеющих пробки, применять гаечный ключ. Не отвинчивать пробку ударами молотка.</w:t>
      </w:r>
    </w:p>
    <w:p w:rsidR="00000000" w:rsidRDefault="00123D06">
      <w:pPr>
        <w:pStyle w:val="just"/>
      </w:pPr>
      <w:r>
        <w:t>3.11. Своевременно убирать с пола рассыпанные (пролитые) това</w:t>
      </w:r>
      <w:r>
        <w:t>ры (жиры, краски и др.), бой стеклянной посуды.</w:t>
      </w:r>
    </w:p>
    <w:p w:rsidR="00000000" w:rsidRDefault="00123D06">
      <w:pPr>
        <w:pStyle w:val="just"/>
      </w:pPr>
      <w:r>
        <w:t>3.12. При выполнении работ на высоте не допускается работа на неогражденных эстакадах, площадках, на неисправных или не испытанных в установленном порядке приставных лестницах и стремянках.</w:t>
      </w:r>
    </w:p>
    <w:p w:rsidR="00000000" w:rsidRDefault="00123D06">
      <w:pPr>
        <w:pStyle w:val="just"/>
      </w:pPr>
      <w:r>
        <w:t>3.13. Перемещать т</w:t>
      </w:r>
      <w:r>
        <w:t>ележки, передвижные стеллажи, контейнеры плавно, без рывков, толчков и в направлении "от себя". При сопровождении тележки с грузом не допускается нахождение сбоку от тележки. При перемещении груза вниз по наклонной плоскости следует находиться сзади тележк</w:t>
      </w:r>
      <w:r>
        <w:t>и, не сопровождать одному спускаемую тележку с грузом во избежание ее самопроизвольного скольжения.</w:t>
      </w:r>
    </w:p>
    <w:p w:rsidR="00000000" w:rsidRDefault="00123D06">
      <w:pPr>
        <w:pStyle w:val="just"/>
      </w:pPr>
      <w:r>
        <w:t>3.14. Не использовать для сидения случайные предметы (ящики, бочки и т.п.), оборудование.</w:t>
      </w:r>
    </w:p>
    <w:p w:rsidR="00000000" w:rsidRDefault="00123D06">
      <w:pPr>
        <w:pStyle w:val="just"/>
      </w:pPr>
      <w:r>
        <w:t>3.15. Переносить товары только в исправной таре. Не загружать тару</w:t>
      </w:r>
      <w:r>
        <w:t xml:space="preserve"> более номинальной массы брутто.</w:t>
      </w:r>
    </w:p>
    <w:p w:rsidR="00000000" w:rsidRDefault="00123D06">
      <w:pPr>
        <w:pStyle w:val="just"/>
      </w:pPr>
      <w:r>
        <w:t>3.16. Не превышать нормы переноски тяжестей.</w:t>
      </w:r>
    </w:p>
    <w:p w:rsidR="00000000" w:rsidRDefault="00123D06">
      <w:pPr>
        <w:pStyle w:val="just"/>
      </w:pPr>
      <w:r>
        <w:t>3.17. При переноске груза выбирать свободный, ровный и наиболее короткий путь, не ходить по уложенным грузам, не перегонять впереди идущих грузчиков (особенно в узких и тесных ме</w:t>
      </w:r>
      <w:r>
        <w:t>стах).</w:t>
      </w:r>
    </w:p>
    <w:p w:rsidR="00000000" w:rsidRDefault="00123D06">
      <w:pPr>
        <w:pStyle w:val="just"/>
      </w:pPr>
      <w:r>
        <w:t>3.18. При одновременной работе нескольких человек каждому из них следует следить за тем, чтобы не травмировать друг друга инструментом или переносимым грузом.</w:t>
      </w:r>
    </w:p>
    <w:p w:rsidR="00000000" w:rsidRDefault="00123D06">
      <w:pPr>
        <w:pStyle w:val="just"/>
      </w:pPr>
      <w:r>
        <w:t>3.19. Переносить грузы на носилках по горизонтальному пути на расстояние не более 80 м. Оп</w:t>
      </w:r>
      <w:r>
        <w:t>рокидывать и опускать носилки по команде работника, идущего сзади.</w:t>
      </w:r>
    </w:p>
    <w:p w:rsidR="00000000" w:rsidRDefault="00123D06">
      <w:pPr>
        <w:pStyle w:val="just"/>
      </w:pPr>
      <w:r>
        <w:t>3.20. При переноске длинномерных грузов всем работникам следует находиться по одну сторону переносимого груза и работать в наплечниках.</w:t>
      </w:r>
    </w:p>
    <w:p w:rsidR="00000000" w:rsidRDefault="00123D06">
      <w:pPr>
        <w:pStyle w:val="just"/>
      </w:pPr>
      <w:r>
        <w:t>3.21. Перемещение, погрузку и выгрузку груза производ</w:t>
      </w:r>
      <w:r>
        <w:t>ить с учетом его категории и степени опасности.</w:t>
      </w:r>
    </w:p>
    <w:p w:rsidR="00000000" w:rsidRDefault="00123D06">
      <w:pPr>
        <w:pStyle w:val="just"/>
      </w:pPr>
      <w:r>
        <w:t xml:space="preserve">3.22. При установке груза неправильной формы и сложной </w:t>
      </w:r>
      <w:r>
        <w:t>конфигурации на транспортное средство следует располагать его таким образом, чтобы центр тяжести занимал самое низкое положение.</w:t>
      </w:r>
    </w:p>
    <w:p w:rsidR="00000000" w:rsidRDefault="00123D06">
      <w:pPr>
        <w:pStyle w:val="just"/>
      </w:pPr>
      <w:r>
        <w:t>3.23. При перемещении тяжеловесных, крупногабаритных грузов вручную следует:</w:t>
      </w:r>
    </w:p>
    <w:p w:rsidR="00000000" w:rsidRDefault="00123D06">
      <w:pPr>
        <w:pStyle w:val="just"/>
      </w:pPr>
      <w:r>
        <w:t xml:space="preserve">применять прочные, ровные, одинакового диаметра и </w:t>
      </w:r>
      <w:r>
        <w:t>достаточной длины катки, концы которых не должны выступать из-под перемещаемого груза более чем на 30 - 40 см;</w:t>
      </w:r>
    </w:p>
    <w:p w:rsidR="00000000" w:rsidRDefault="00123D06">
      <w:pPr>
        <w:pStyle w:val="just"/>
      </w:pPr>
      <w:r>
        <w:t>катки укладывать параллельно и во время передвижения груза следить, чтобы они не поворачивались относительно направления движения груза;</w:t>
      </w:r>
    </w:p>
    <w:p w:rsidR="00000000" w:rsidRDefault="00123D06">
      <w:pPr>
        <w:pStyle w:val="just"/>
      </w:pPr>
      <w:r>
        <w:t>для подв</w:t>
      </w:r>
      <w:r>
        <w:t>едения катков под груз пользоваться ломами или реечными домкратами; брать каток для перекладывания только тогда, когда он полностью освободится из-под груза; поправлять каток следует ломом или ударами кувалды;</w:t>
      </w:r>
    </w:p>
    <w:p w:rsidR="00000000" w:rsidRDefault="00123D06">
      <w:pPr>
        <w:pStyle w:val="just"/>
      </w:pPr>
      <w:r>
        <w:t>во время перемещения остерегаться вылетающих и</w:t>
      </w:r>
      <w:r>
        <w:t>з-под груза катков или случайного срыва груза.</w:t>
      </w:r>
    </w:p>
    <w:p w:rsidR="00000000" w:rsidRDefault="00123D06">
      <w:pPr>
        <w:pStyle w:val="just"/>
      </w:pPr>
      <w:r>
        <w:t>3.24. При перемещении катно-бочковых грузов по горизонтальной поверхности соблюдать следующие требования:</w:t>
      </w:r>
    </w:p>
    <w:p w:rsidR="00000000" w:rsidRDefault="00123D06">
      <w:pPr>
        <w:pStyle w:val="just"/>
      </w:pPr>
      <w:r>
        <w:t xml:space="preserve">при перекатывании бочек, рулонов, барабанов и других подобных грузов находиться за перемещаемым грузом </w:t>
      </w:r>
      <w:r>
        <w:t>и контролировать скорость его перемещения;</w:t>
      </w:r>
    </w:p>
    <w:p w:rsidR="00000000" w:rsidRDefault="00123D06">
      <w:pPr>
        <w:pStyle w:val="just"/>
      </w:pPr>
      <w:r>
        <w:t>не перекатывать грузы, толкая их за края, во избежание ушиба рук о другие предметы, находящиеся на пути перекатывания груза;</w:t>
      </w:r>
    </w:p>
    <w:p w:rsidR="00000000" w:rsidRDefault="00123D06">
      <w:pPr>
        <w:pStyle w:val="just"/>
      </w:pPr>
      <w:r>
        <w:t>не переносить катно-бочковые грузы на спине независимо от их массы.</w:t>
      </w:r>
    </w:p>
    <w:p w:rsidR="00000000" w:rsidRDefault="00123D06">
      <w:pPr>
        <w:pStyle w:val="just"/>
      </w:pPr>
      <w:r>
        <w:t>3.25. Если пол кладо</w:t>
      </w:r>
      <w:r>
        <w:t>вой (склада) расположен ниже уровня кузова автомобиля, погрузка катно-бочковых грузов вручную на машину допускается по слегам или покатам двумя грузчиками.</w:t>
      </w:r>
    </w:p>
    <w:p w:rsidR="00000000" w:rsidRDefault="00123D06">
      <w:pPr>
        <w:pStyle w:val="just"/>
      </w:pPr>
      <w:r>
        <w:t>При перемещении груза по наклонной плоскости вниз следует применять задерживающие приспособления (ве</w:t>
      </w:r>
      <w:r>
        <w:t>ревки, канаты, тросы и т.п.). При этом не допускается находиться перед скатываемым грузом, перемещать груз быстрее скорости движения грузчика.</w:t>
      </w:r>
    </w:p>
    <w:p w:rsidR="00000000" w:rsidRDefault="00123D06">
      <w:pPr>
        <w:pStyle w:val="just"/>
      </w:pPr>
      <w:r>
        <w:t>При массе одного места более 80 кг следует применять прочные канаты или средства механизации.</w:t>
      </w:r>
    </w:p>
    <w:p w:rsidR="00000000" w:rsidRDefault="00123D06">
      <w:pPr>
        <w:pStyle w:val="just"/>
      </w:pPr>
      <w:r>
        <w:t>Работы с канатами и</w:t>
      </w:r>
      <w:r>
        <w:t xml:space="preserve"> грузовыми устройствами выполнять в рукавицах.</w:t>
      </w:r>
    </w:p>
    <w:p w:rsidR="00000000" w:rsidRDefault="00123D06">
      <w:pPr>
        <w:pStyle w:val="just"/>
      </w:pPr>
      <w:r>
        <w:t>3.26. Погрузочно-разгрузочные работы с опасными грузами производить после целевого инструктажа.</w:t>
      </w:r>
    </w:p>
    <w:p w:rsidR="00000000" w:rsidRDefault="00123D06">
      <w:pPr>
        <w:pStyle w:val="just"/>
      </w:pPr>
      <w:r>
        <w:t>3.27. При выполнении работ по перемещению сжатых и сжиженных газов в баллонах, опасных и вредных веществ следует:</w:t>
      </w:r>
    </w:p>
    <w:p w:rsidR="00000000" w:rsidRDefault="00123D06">
      <w:pPr>
        <w:pStyle w:val="just"/>
      </w:pPr>
      <w:r>
        <w:t>перемещать баллоны с надетыми предохранительными колпаками, закрывающими вентили, используя специальные тележки. Не переносить баллоны на руках;</w:t>
      </w:r>
    </w:p>
    <w:p w:rsidR="00000000" w:rsidRDefault="00123D06">
      <w:pPr>
        <w:pStyle w:val="just"/>
      </w:pPr>
      <w:r>
        <w:t>переносить баллоны по лестнице, используя носилки, имеющие затягивающий ремень;</w:t>
      </w:r>
    </w:p>
    <w:p w:rsidR="00000000" w:rsidRDefault="00123D06">
      <w:pPr>
        <w:pStyle w:val="just"/>
      </w:pPr>
      <w:r>
        <w:t>бутыли с кислотой установить в</w:t>
      </w:r>
      <w:r>
        <w:t xml:space="preserve"> корзину и после предварительного осмотра и проверки состояния ручек и дна корзины переносить за ручки не менее чем двум грузчикам. Если корзина повреждена, ее следует поместить в специальный железный ящик и в нем производить транспортировку. Не допускаетс</w:t>
      </w:r>
      <w:r>
        <w:t>я переносить бутыли с кислотой или щелочью на спине, плече и перед собой, при перемещении соблюдать осторожность, предупреждать толчки и удары;</w:t>
      </w:r>
    </w:p>
    <w:p w:rsidR="00000000" w:rsidRDefault="00123D06">
      <w:pPr>
        <w:pStyle w:val="just"/>
      </w:pPr>
      <w:r>
        <w:t>обращаться осторожно с порожней тарой из-под кислот, не наклонять порожние бутыли.</w:t>
      </w:r>
    </w:p>
    <w:p w:rsidR="00000000" w:rsidRDefault="00123D06">
      <w:pPr>
        <w:pStyle w:val="just"/>
      </w:pPr>
      <w:r>
        <w:t>3.28. Не допускается выполнят</w:t>
      </w:r>
      <w:r>
        <w:t>ь работы с опасными грузами при обнаружении неисправности тары, несоответствия тары требованиям нормативно-технической документации, а также при отсутствии маркировки и предупредительных надписей на таре.</w:t>
      </w:r>
    </w:p>
    <w:p w:rsidR="00000000" w:rsidRDefault="00123D06">
      <w:pPr>
        <w:pStyle w:val="just"/>
      </w:pPr>
      <w:r>
        <w:t>3.29. Перед укладкой товаров на стеллажи очистить я</w:t>
      </w:r>
      <w:r>
        <w:t>чейки от грязи, остатков упаковки и консервации. Не перегружать стеллажи, не укладывать грузы на неисправные стеллажи. Не допускать свисания груза со стеллажа.</w:t>
      </w:r>
    </w:p>
    <w:p w:rsidR="00000000" w:rsidRDefault="00123D06">
      <w:pPr>
        <w:pStyle w:val="just"/>
      </w:pPr>
      <w:r>
        <w:t>3.30. Перед загрузкой контейнера проверить его исправность, а после окончания загрузки - плотнос</w:t>
      </w:r>
      <w:r>
        <w:t>ть закрытия дверей.</w:t>
      </w:r>
    </w:p>
    <w:p w:rsidR="00000000" w:rsidRDefault="00123D06">
      <w:pPr>
        <w:pStyle w:val="just"/>
      </w:pPr>
      <w:r>
        <w:t>При открывании дверей контейнера, во избежание травмирования ног из-за возможного выпадения отдельных мест груза, следует находиться сбоку.</w:t>
      </w:r>
    </w:p>
    <w:p w:rsidR="00000000" w:rsidRDefault="00123D06">
      <w:pPr>
        <w:pStyle w:val="just"/>
      </w:pPr>
      <w:r>
        <w:t>3.31. При выполнении погрузочно-разгрузочных работ и укладке груза на автомобиль следует:</w:t>
      </w:r>
    </w:p>
    <w:p w:rsidR="00000000" w:rsidRDefault="00123D06">
      <w:pPr>
        <w:pStyle w:val="just"/>
      </w:pPr>
      <w:r>
        <w:t>при по</w:t>
      </w:r>
      <w:r>
        <w:t>даче автомобиля к месту погрузки (выгрузки) отойти в безопасное место;</w:t>
      </w:r>
    </w:p>
    <w:p w:rsidR="00000000" w:rsidRDefault="00123D06">
      <w:pPr>
        <w:pStyle w:val="just"/>
      </w:pPr>
      <w:r>
        <w:t>подложить под колеса стоящего автомобиля специальные упоры (башмаки). Автомобиль, поставленный под погрузку (выгрузку), необходимо надежно затормозить стояночным тормозом;</w:t>
      </w:r>
    </w:p>
    <w:p w:rsidR="00000000" w:rsidRDefault="00123D06">
      <w:pPr>
        <w:pStyle w:val="just"/>
      </w:pPr>
      <w:r>
        <w:t>во время выгр</w:t>
      </w:r>
      <w:r>
        <w:t>узки автомобиля-самосвала не находиться в его кузове или на подножке;</w:t>
      </w:r>
    </w:p>
    <w:p w:rsidR="00000000" w:rsidRDefault="00123D06">
      <w:pPr>
        <w:pStyle w:val="just"/>
      </w:pPr>
      <w:r>
        <w:t>перед открыванием бортов автомобиля убедиться в безопасном расположении груза в кузове;</w:t>
      </w:r>
    </w:p>
    <w:p w:rsidR="00000000" w:rsidRDefault="00123D06">
      <w:pPr>
        <w:pStyle w:val="just"/>
      </w:pPr>
      <w:r>
        <w:t>открывать и закрывать борта под контролем водителя автомобиля. Открывать борт следует одновременно двум грузчикам, находящимся по разные стороны открываемого борта;</w:t>
      </w:r>
    </w:p>
    <w:p w:rsidR="00000000" w:rsidRDefault="00123D06">
      <w:pPr>
        <w:pStyle w:val="just"/>
      </w:pPr>
      <w:r>
        <w:t>выгрузку грузов, которые разрешается сбрасывать, производить на эстакаде, огражденной с бок</w:t>
      </w:r>
      <w:r>
        <w:t>ов предохранительными брусьями;</w:t>
      </w:r>
    </w:p>
    <w:p w:rsidR="00000000" w:rsidRDefault="00123D06">
      <w:pPr>
        <w:pStyle w:val="just"/>
      </w:pPr>
      <w:r>
        <w:t>при разгрузке тяжеловесных длинномерных грузов применять страховку груза канатами и соблюдать меры личной безопасности;</w:t>
      </w:r>
    </w:p>
    <w:p w:rsidR="00000000" w:rsidRDefault="00123D06">
      <w:pPr>
        <w:pStyle w:val="just"/>
      </w:pPr>
      <w:r>
        <w:t>бревна и пиломатериалы не грузить выше стоек, а также не размещать длинномерный груз по диагонали в кузо</w:t>
      </w:r>
      <w:r>
        <w:t>ве, оставляя выступающие за боковые габариты автомобиля концы, и не загораживать грузом двери кабины водителя;</w:t>
      </w:r>
    </w:p>
    <w:p w:rsidR="00000000" w:rsidRDefault="00123D06">
      <w:pPr>
        <w:pStyle w:val="just"/>
      </w:pPr>
      <w:r>
        <w:t xml:space="preserve">при перевозке грузов (доски, бревна) длиной более 6 м надежно крепить их к прицепу, при одновременной перевозке длинномерных грузов разной длины </w:t>
      </w:r>
      <w:r>
        <w:t>более короткие располагать сверху;</w:t>
      </w:r>
    </w:p>
    <w:p w:rsidR="00000000" w:rsidRDefault="00123D06">
      <w:pPr>
        <w:pStyle w:val="just"/>
      </w:pPr>
      <w:r>
        <w:t>при погрузке навалом груз располагать равномерно по всей площади кузова, при этом он не должен возвышаться над бортами;</w:t>
      </w:r>
    </w:p>
    <w:p w:rsidR="00000000" w:rsidRDefault="00123D06">
      <w:pPr>
        <w:pStyle w:val="just"/>
      </w:pPr>
      <w:r>
        <w:t>ящики, бочки и другой штучный груз укладывать плотно, без промежутков, чтобы при движении он не мог п</w:t>
      </w:r>
      <w:r>
        <w:t>еремещаться по кузову. Бочки с жидким грузом устанавливать пробкой вверх. Каждый ряд бочек следует устанавливать на прокладках из досок и все крайние ряды подклинить;</w:t>
      </w:r>
    </w:p>
    <w:p w:rsidR="00000000" w:rsidRDefault="00123D06">
      <w:pPr>
        <w:pStyle w:val="just"/>
      </w:pPr>
      <w:r>
        <w:t>стеклянную тару с жидкостями устанавливать пробкой вверх в специальной упаковке, каждое м</w:t>
      </w:r>
      <w:r>
        <w:t>есто груза в отдельности должно быть хорошо укреплено в кузове, чтобы во время движения груз не мог переместиться или опрокинуться. Стеклянная тара с агрессивной жидкостью должна находиться в деревянных обрешетках или плетеных корзинах с перекладкой соломо</w:t>
      </w:r>
      <w:r>
        <w:t>й или стружкой;</w:t>
      </w:r>
    </w:p>
    <w:p w:rsidR="00000000" w:rsidRDefault="00123D06">
      <w:pPr>
        <w:pStyle w:val="just"/>
      </w:pPr>
      <w:r>
        <w:t xml:space="preserve">штучные грузы, возвышающиеся над бортом кузова, увязывать прочными канатами (увязка грузов металлическими канатами или проволокой не допускается). Высота груза не должна превышать высоты проездов под мостами и путепроводами, а общая высота </w:t>
      </w:r>
      <w:r>
        <w:t>от поверхности дороги до высшей точки груза не должна быть более 3,8 м.</w:t>
      </w:r>
    </w:p>
    <w:p w:rsidR="00000000" w:rsidRDefault="00123D06">
      <w:pPr>
        <w:pStyle w:val="just"/>
      </w:pPr>
      <w:r>
        <w:t>3.32. Прекратить работы:</w:t>
      </w:r>
    </w:p>
    <w:p w:rsidR="00000000" w:rsidRDefault="00123D06">
      <w:pPr>
        <w:pStyle w:val="just"/>
      </w:pPr>
      <w:r>
        <w:t>при обнаружении несоответствия тары установленным требованиям, а также отсутствии на ней четкой маркировки или ярлыков;</w:t>
      </w:r>
    </w:p>
    <w:p w:rsidR="00000000" w:rsidRDefault="00123D06">
      <w:pPr>
        <w:pStyle w:val="just"/>
      </w:pPr>
      <w:r>
        <w:t>при возникновении опасных и вредных про</w:t>
      </w:r>
      <w:r>
        <w:t>изводственных факторов вследствие воздействия метеоусловий на физико-химический состав груза (если не приняты меры по созданию безопасных условий производства работ).</w:t>
      </w:r>
    </w:p>
    <w:p w:rsidR="00000000" w:rsidRDefault="00123D06">
      <w:pPr>
        <w:pStyle w:val="just"/>
      </w:pPr>
      <w:r>
        <w:t>3.33. При штабелировании стройматериалов:</w:t>
      </w:r>
    </w:p>
    <w:p w:rsidR="00000000" w:rsidRDefault="00123D06">
      <w:pPr>
        <w:pStyle w:val="just"/>
      </w:pPr>
      <w:r>
        <w:t>штучный камень укладывать на высоту не более 1,</w:t>
      </w:r>
      <w:r>
        <w:t>5 м (во избежание самообрушения);</w:t>
      </w:r>
    </w:p>
    <w:p w:rsidR="00000000" w:rsidRDefault="00123D06">
      <w:pPr>
        <w:pStyle w:val="just"/>
      </w:pPr>
      <w:r>
        <w:t>кирпич укладывать на ровной поверхности не более чем в 25 рядов;</w:t>
      </w:r>
    </w:p>
    <w:p w:rsidR="00000000" w:rsidRDefault="00123D06">
      <w:pPr>
        <w:pStyle w:val="just"/>
      </w:pPr>
      <w:r>
        <w:t>высота штабеля пиломатериалов при рядовой укладке не должна превышать половины ширины штабеля, а при укладке в клетки должна быть не более ширины штабеля;</w:t>
      </w:r>
    </w:p>
    <w:p w:rsidR="00000000" w:rsidRDefault="00123D06">
      <w:pPr>
        <w:pStyle w:val="just"/>
      </w:pPr>
      <w:r>
        <w:t>шт</w:t>
      </w:r>
      <w:r>
        <w:t>абелям из песка, гравия, щебня и других сыпучих материалов придавать естественный угол откоса или ограждать их прочными подпорными стенками;</w:t>
      </w:r>
    </w:p>
    <w:p w:rsidR="00000000" w:rsidRDefault="00123D06">
      <w:pPr>
        <w:pStyle w:val="just"/>
      </w:pPr>
      <w:r>
        <w:t>ящики со стеклом укладывать в один ряд по высоте. При укладывании и съеме ящиков со стеклом грузчикам следует наход</w:t>
      </w:r>
      <w:r>
        <w:t>иться с торцевой стороны ящика.</w:t>
      </w:r>
    </w:p>
    <w:p w:rsidR="00000000" w:rsidRDefault="00123D06">
      <w:pPr>
        <w:pStyle w:val="just"/>
      </w:pPr>
      <w:r>
        <w:t>3.34. Дештабелирование грузов производить только сверху и равномерно по всей длине.</w:t>
      </w:r>
    </w:p>
    <w:p w:rsidR="00000000" w:rsidRDefault="00123D06">
      <w:pPr>
        <w:pStyle w:val="just"/>
      </w:pPr>
      <w:r>
        <w:t>3.35. При взятии сыпучих грузов из штабеля не допускать образования подкопа. Сыпучие пылящие грузы (цемент, алебастр и др.) выгружать в лари</w:t>
      </w:r>
      <w:r>
        <w:t xml:space="preserve"> и другие закрытые емкости, предохраняющие их от распыления. Грузить и выгружать навалом известь и другие едкие пылящие вещества только механизированным способом, исключающим загрязнение воздуха рабочей зоны.</w:t>
      </w:r>
    </w:p>
    <w:p w:rsidR="00000000" w:rsidRDefault="00123D06">
      <w:pPr>
        <w:pStyle w:val="just"/>
      </w:pPr>
      <w:r>
        <w:t>3.36. Для предотвращения аварийных ситуаций нео</w:t>
      </w:r>
      <w:r>
        <w:t>бходимо знать и применять условные сигналы при погрузке и выгрузке грузов подъемно-транспортными механизмами; при загрузке (выгрузке) продуктов из холодильных камер, не открывающихся изнутри, соблюдать меры предосторожности, исключающие возможность случайн</w:t>
      </w:r>
      <w:r>
        <w:t>ой изоляции в них работников.</w:t>
      </w:r>
    </w:p>
    <w:p w:rsidR="00000000" w:rsidRDefault="00123D06">
      <w:pPr>
        <w:pStyle w:val="just"/>
      </w:pPr>
      <w:r>
        <w:t>3.37. Не допускается:</w:t>
      </w:r>
    </w:p>
    <w:p w:rsidR="00000000" w:rsidRDefault="00123D06">
      <w:pPr>
        <w:pStyle w:val="just"/>
      </w:pPr>
      <w:r>
        <w:t>находиться и производить работы под поднятым грузом, на путях движения транспорта;</w:t>
      </w:r>
    </w:p>
    <w:p w:rsidR="00000000" w:rsidRDefault="00123D06">
      <w:pPr>
        <w:pStyle w:val="just"/>
      </w:pPr>
      <w:r>
        <w:t>разгружать груз в места, для этого не приспособленные (на временные перекрытия, непосредственно на трубы паро- и газопров</w:t>
      </w:r>
      <w:r>
        <w:t>одов, электрические кабели, вплотную к заборам и стенам различных сооружений и устройств).</w:t>
      </w:r>
    </w:p>
    <w:p w:rsidR="00000000" w:rsidRDefault="00123D06">
      <w:pPr>
        <w:pStyle w:val="just"/>
      </w:pPr>
      <w:r>
        <w:t>3.38. Во время работы с использованием подъемно-транспортного оборудования:</w:t>
      </w:r>
    </w:p>
    <w:p w:rsidR="00000000" w:rsidRDefault="00123D06">
      <w:pPr>
        <w:pStyle w:val="just"/>
      </w:pPr>
      <w:r>
        <w:t>соблюдать требования безопасности, изложенные в эксплуатационной документации заводов - и</w:t>
      </w:r>
      <w:r>
        <w:t>зготовителей оборудования;</w:t>
      </w:r>
    </w:p>
    <w:p w:rsidR="00000000" w:rsidRDefault="00123D06">
      <w:pPr>
        <w:pStyle w:val="just"/>
      </w:pPr>
      <w:r>
        <w:t>предупреждать о предстоящем пуске оборудования работников, находящихся рядом;</w:t>
      </w:r>
    </w:p>
    <w:p w:rsidR="00000000" w:rsidRDefault="00123D06">
      <w:pPr>
        <w:pStyle w:val="just"/>
      </w:pPr>
      <w:r>
        <w:t>включать и выключать оборудование сухими руками и только при помощи кнопок "пуск" и "стоп";</w:t>
      </w:r>
    </w:p>
    <w:p w:rsidR="00000000" w:rsidRDefault="00123D06">
      <w:pPr>
        <w:pStyle w:val="just"/>
      </w:pPr>
      <w:r>
        <w:t>не прикасаться к открытым и неогражденным токоведущим частя</w:t>
      </w:r>
      <w:r>
        <w:t>м оборудования, оголенным и с поврежденной изоляцией проводам;</w:t>
      </w:r>
    </w:p>
    <w:p w:rsidR="00000000" w:rsidRDefault="00123D06">
      <w:pPr>
        <w:pStyle w:val="just"/>
      </w:pPr>
      <w:r>
        <w:t>не перегружать применяемое оборудование;</w:t>
      </w:r>
    </w:p>
    <w:p w:rsidR="00000000" w:rsidRDefault="00123D06">
      <w:pPr>
        <w:pStyle w:val="just"/>
      </w:pPr>
      <w:r>
        <w:t xml:space="preserve">осматривать, регулировать, извлекать застрявшие предметы, товары, </w:t>
      </w:r>
      <w:r>
        <w:t>очищать использованное оборудование следует только после того, как оно остановлено с помощью кнопки "стоп", отключено от источника питания, на пусковом устройстве вывешен плакат "Не включать! Работают люди!", и после полной остановки вращающихся и подвижны</w:t>
      </w:r>
      <w:r>
        <w:t>х частей, имеющих опасный инерционный ход.</w:t>
      </w:r>
    </w:p>
    <w:p w:rsidR="00000000" w:rsidRDefault="00123D06">
      <w:pPr>
        <w:pStyle w:val="just"/>
      </w:pPr>
      <w:r>
        <w:t>3.39. При эксплуатации подъемно-транспортного оборудования не допускается:</w:t>
      </w:r>
    </w:p>
    <w:p w:rsidR="00000000" w:rsidRDefault="00123D06">
      <w:pPr>
        <w:pStyle w:val="just"/>
      </w:pPr>
      <w:r>
        <w:t>поправлять ремни, цепи привода, снимать и устанавливать ограждения во время работы оборудования;</w:t>
      </w:r>
    </w:p>
    <w:p w:rsidR="00000000" w:rsidRDefault="00123D06">
      <w:pPr>
        <w:pStyle w:val="just"/>
      </w:pPr>
      <w:r>
        <w:t>превышать допустимые скорости работы обор</w:t>
      </w:r>
      <w:r>
        <w:t>удования;</w:t>
      </w:r>
    </w:p>
    <w:p w:rsidR="00000000" w:rsidRDefault="00123D06">
      <w:pPr>
        <w:pStyle w:val="just"/>
      </w:pPr>
      <w:r>
        <w:t>оставлять без надзора работающее оборудование, допускать к его эксплуатации необученных и посторонних лиц.</w:t>
      </w:r>
    </w:p>
    <w:p w:rsidR="00000000" w:rsidRDefault="00123D06">
      <w:pPr>
        <w:pStyle w:val="just"/>
      </w:pPr>
      <w:r>
        <w:t>При наличии напряжения (бьет током) на корпусе оборудования, раме или кожухе пускорегулирующей аппаратуры, возникновении постороннего шума,</w:t>
      </w:r>
      <w:r>
        <w:t xml:space="preserve"> появлении запаха горящей изоляции, самопроизвольной остановке или неправильном действии механизмов и элементов оборудования работу на оборудовании прекратить, выключить кнопкой "стоп" (выключателем) и отсоединить его от электросети с помощью рубильника ил</w:t>
      </w:r>
      <w:r>
        <w:t>и другого отключающего устройства, сообщить об этом непосредственному руководителю и до устранения неисправности не включать.</w:t>
      </w:r>
    </w:p>
    <w:p w:rsidR="00000000" w:rsidRDefault="00123D06">
      <w:pPr>
        <w:pStyle w:val="just"/>
      </w:pPr>
      <w:r>
        <w:t>3.40. При эксплуатации ручных тележек не превышать установленную грузоподъемность и разрешенную скорость перемещения в помещении с</w:t>
      </w:r>
      <w:r>
        <w:t>клада.</w:t>
      </w:r>
    </w:p>
    <w:p w:rsidR="00000000" w:rsidRDefault="00123D06">
      <w:pPr>
        <w:pStyle w:val="just"/>
      </w:pPr>
      <w:r>
        <w:t>Высота уложенного на тележку груза не должна превышать уровня глаз грузчика.</w:t>
      </w:r>
    </w:p>
    <w:p w:rsidR="00000000" w:rsidRDefault="00123D06">
      <w:pPr>
        <w:pStyle w:val="just"/>
      </w:pPr>
      <w:r>
        <w:t>3.41. Убедиться в устойчивом положении груза на вилочном захвате или платформе транспортной тележки с механическим или гидравлическим рычажным приводом подъема перед начало</w:t>
      </w:r>
      <w:r>
        <w:t>м подъема груза на нужную высоту.</w:t>
      </w:r>
    </w:p>
    <w:p w:rsidR="00000000" w:rsidRDefault="00123D06">
      <w:pPr>
        <w:pStyle w:val="just"/>
      </w:pPr>
      <w:r>
        <w:t>Перевозимый груз размещать равномерно по всей площади платформы или симметрично относительно левой и правой сторон вилочного захвата, не допускать выступание груза за габариты платформы.</w:t>
      </w:r>
    </w:p>
    <w:p w:rsidR="00000000" w:rsidRDefault="00123D06">
      <w:pPr>
        <w:pStyle w:val="just"/>
      </w:pPr>
      <w:r>
        <w:t>3.42. При эксплуатации конвейера:</w:t>
      </w:r>
    </w:p>
    <w:p w:rsidR="00000000" w:rsidRDefault="00123D06">
      <w:pPr>
        <w:pStyle w:val="just"/>
      </w:pPr>
      <w:r>
        <w:t>с</w:t>
      </w:r>
      <w:r>
        <w:t>облюдать установленные (шириной не менее 1 м) проходы по обе стороны конвейера;</w:t>
      </w:r>
    </w:p>
    <w:p w:rsidR="00000000" w:rsidRDefault="00123D06">
      <w:pPr>
        <w:pStyle w:val="just"/>
      </w:pPr>
      <w:r>
        <w:t>устанавливать наклонный конвейер под углом, не превышающим 30°;</w:t>
      </w:r>
    </w:p>
    <w:p w:rsidR="00000000" w:rsidRDefault="00123D06">
      <w:pPr>
        <w:pStyle w:val="just"/>
      </w:pPr>
      <w:r>
        <w:t>запускать конвейер в незагруженном состоянии; загружать грузонесущий орган конвейера равномерно, масса транспорт</w:t>
      </w:r>
      <w:r>
        <w:t>ируемого груза не должна превышать допустимых нагрузок;</w:t>
      </w:r>
    </w:p>
    <w:p w:rsidR="00000000" w:rsidRDefault="00123D06">
      <w:pPr>
        <w:pStyle w:val="just"/>
      </w:pPr>
      <w:r>
        <w:t>укладывать груз устойчиво, симметрично относительно продольной оси конвейера. Груз, уложенный на конвейер, не должен выступать за его габариты. Если размеры груза меньше расстояния между тремя роликам</w:t>
      </w:r>
      <w:r>
        <w:t>и, его следует размещать на поддоне;</w:t>
      </w:r>
    </w:p>
    <w:p w:rsidR="00000000" w:rsidRDefault="00123D06">
      <w:pPr>
        <w:pStyle w:val="just"/>
      </w:pPr>
      <w:r>
        <w:t>подачу и снятие груза производить со специальных подающих и приемных устройств.</w:t>
      </w:r>
    </w:p>
    <w:p w:rsidR="00000000" w:rsidRDefault="00123D06">
      <w:pPr>
        <w:pStyle w:val="just"/>
      </w:pPr>
      <w:r>
        <w:t>3.43. Во время работы приводного конвейера не допускается:</w:t>
      </w:r>
    </w:p>
    <w:p w:rsidR="00000000" w:rsidRDefault="00123D06">
      <w:pPr>
        <w:pStyle w:val="just"/>
      </w:pPr>
      <w:r>
        <w:t>устранять пробуксовку ленты на барабане путем подсыпания в зону между лентой и б</w:t>
      </w:r>
      <w:r>
        <w:t>арабаном песка, земли, других сыпучих материалов или путем набрасывания каких-либо предметов на приводной барабан; при пробуксовке или перекосе ленты конвейера работа должна быть прекращена;</w:t>
      </w:r>
    </w:p>
    <w:p w:rsidR="00000000" w:rsidRDefault="00123D06">
      <w:pPr>
        <w:pStyle w:val="just"/>
      </w:pPr>
      <w:r>
        <w:t>руками очищать ленту, помогать ее движению;</w:t>
      </w:r>
    </w:p>
    <w:p w:rsidR="00000000" w:rsidRDefault="00123D06">
      <w:pPr>
        <w:pStyle w:val="just"/>
      </w:pPr>
      <w:r>
        <w:t>очищать поддерживающи</w:t>
      </w:r>
      <w:r>
        <w:t>е ролики, барабаны приводных, натяжных и концевых станций, убирать просыпь товаров из-под конвейера;</w:t>
      </w:r>
    </w:p>
    <w:p w:rsidR="00000000" w:rsidRDefault="00123D06">
      <w:pPr>
        <w:pStyle w:val="just"/>
      </w:pPr>
      <w:r>
        <w:t>переходить через движущуюся ленту;</w:t>
      </w:r>
    </w:p>
    <w:p w:rsidR="00000000" w:rsidRDefault="00123D06">
      <w:pPr>
        <w:pStyle w:val="just"/>
      </w:pPr>
      <w:r>
        <w:t>проворачивать остановившиеся ролики, поправлять груз вручную;</w:t>
      </w:r>
    </w:p>
    <w:p w:rsidR="00000000" w:rsidRDefault="00123D06">
      <w:pPr>
        <w:pStyle w:val="just"/>
      </w:pPr>
      <w:r>
        <w:t>работать без приемного и подающего столиков;</w:t>
      </w:r>
    </w:p>
    <w:p w:rsidR="00000000" w:rsidRDefault="00123D06">
      <w:pPr>
        <w:pStyle w:val="just"/>
      </w:pPr>
      <w:r>
        <w:t xml:space="preserve">переставлять </w:t>
      </w:r>
      <w:r>
        <w:t>поддерживающие ролики, натягивать и выравнивать ленту конвейера вручную.</w:t>
      </w:r>
    </w:p>
    <w:p w:rsidR="00000000" w:rsidRDefault="00123D06">
      <w:pPr>
        <w:pStyle w:val="just"/>
      </w:pPr>
      <w:r>
        <w:t>3.44. Запрещается запускать в работу ленточный конвейер при загроможденности проходов, а также при отсутствии или неисправности: ограждений приводных, натяжных и концевых барабанов; т</w:t>
      </w:r>
      <w:r>
        <w:t>росового выключателя; заземления оборудования, брони кабелей или рамы конвейера.</w:t>
      </w:r>
    </w:p>
    <w:p w:rsidR="00000000" w:rsidRDefault="00123D06">
      <w:pPr>
        <w:pStyle w:val="just"/>
      </w:pPr>
      <w:r>
        <w:t>3.45. Перед началом работы на рольганговых столах проверить надежность боковых ограждений.</w:t>
      </w:r>
    </w:p>
    <w:p w:rsidR="00000000" w:rsidRDefault="00123D06">
      <w:pPr>
        <w:pStyle w:val="just"/>
      </w:pPr>
      <w:r>
        <w:t>3.46. При эксплуатации электротали (тельфера):</w:t>
      </w:r>
    </w:p>
    <w:p w:rsidR="00000000" w:rsidRDefault="00123D06">
      <w:pPr>
        <w:pStyle w:val="just"/>
      </w:pPr>
      <w:r>
        <w:t>поднимать и перемещать груз, вес кото</w:t>
      </w:r>
      <w:r>
        <w:t>рого не превышает грузоподъемности тали;</w:t>
      </w:r>
    </w:p>
    <w:p w:rsidR="00000000" w:rsidRDefault="00123D06">
      <w:pPr>
        <w:pStyle w:val="just"/>
      </w:pPr>
      <w:r>
        <w:t xml:space="preserve">следить за надежностью обвязки и крепления груза грузозахватными </w:t>
      </w:r>
      <w:r>
        <w:t>приспособлениями (крюками, стропами, захватами) во избежание падения груза или его отдельных частей;</w:t>
      </w:r>
    </w:p>
    <w:p w:rsidR="00000000" w:rsidRDefault="00123D06">
      <w:pPr>
        <w:pStyle w:val="just"/>
      </w:pPr>
      <w:r>
        <w:t>следить, чтобы цепи (канаты) при накладывании их на поднимаемый груз не были перекручены;</w:t>
      </w:r>
    </w:p>
    <w:p w:rsidR="00000000" w:rsidRDefault="00123D06">
      <w:pPr>
        <w:pStyle w:val="just"/>
      </w:pPr>
      <w:r>
        <w:t xml:space="preserve">перемещать груз в горизонтальном направлении не менее чем на 0,5 </w:t>
      </w:r>
      <w:r>
        <w:t>м выше встречающихся на пути предметов;</w:t>
      </w:r>
    </w:p>
    <w:p w:rsidR="00000000" w:rsidRDefault="00123D06">
      <w:pPr>
        <w:pStyle w:val="just"/>
      </w:pPr>
      <w:r>
        <w:t>во время перемещения груза находиться от него на безопасном расстоянии;</w:t>
      </w:r>
    </w:p>
    <w:p w:rsidR="00000000" w:rsidRDefault="00123D06">
      <w:pPr>
        <w:pStyle w:val="just"/>
      </w:pPr>
      <w:r>
        <w:t>для обвязки груза применять стропы, соответствующие массе поднимаемого груза;</w:t>
      </w:r>
    </w:p>
    <w:p w:rsidR="00000000" w:rsidRDefault="00123D06">
      <w:pPr>
        <w:pStyle w:val="just"/>
      </w:pPr>
      <w:r>
        <w:t>при перемещении грузов в таре не загружать ее выше бортов;</w:t>
      </w:r>
    </w:p>
    <w:p w:rsidR="00000000" w:rsidRDefault="00123D06">
      <w:pPr>
        <w:pStyle w:val="just"/>
      </w:pPr>
      <w:r>
        <w:t>перед н</w:t>
      </w:r>
      <w:r>
        <w:t>ачалом перемещения грузов в специальной таре проверять ее исправность, маркировку (номер, грузоподъемность, собственную массу);</w:t>
      </w:r>
    </w:p>
    <w:p w:rsidR="00000000" w:rsidRDefault="00123D06">
      <w:pPr>
        <w:pStyle w:val="just"/>
      </w:pPr>
      <w:r>
        <w:t>при подъеме и перемещении длинномерных грузов применять специальные оттяжки (крючья и т.п.);</w:t>
      </w:r>
    </w:p>
    <w:p w:rsidR="00000000" w:rsidRDefault="00123D06">
      <w:pPr>
        <w:pStyle w:val="just"/>
      </w:pPr>
      <w:r>
        <w:t>поднимать и перемещать грузы плавно</w:t>
      </w:r>
      <w:r>
        <w:t>, без рывков и раскачивания;</w:t>
      </w:r>
    </w:p>
    <w:p w:rsidR="00000000" w:rsidRDefault="00123D06">
      <w:pPr>
        <w:pStyle w:val="just"/>
      </w:pPr>
      <w:r>
        <w:t>перед опусканием груза осмотреть место, на которое будет поставлен груз, и убедиться в невозможности падения, опрокидывания или сползания груза после его установки;</w:t>
      </w:r>
    </w:p>
    <w:p w:rsidR="00000000" w:rsidRDefault="00123D06">
      <w:pPr>
        <w:pStyle w:val="just"/>
      </w:pPr>
      <w:r>
        <w:t>выключать главный рубильник при перерыве в работе и по ее окон</w:t>
      </w:r>
      <w:r>
        <w:t>чании.</w:t>
      </w:r>
    </w:p>
    <w:p w:rsidR="00000000" w:rsidRDefault="00123D06">
      <w:pPr>
        <w:pStyle w:val="just"/>
      </w:pPr>
      <w:r>
        <w:t>3.47. Во время работы с использованием электротали не допускается:</w:t>
      </w:r>
    </w:p>
    <w:p w:rsidR="00000000" w:rsidRDefault="00123D06">
      <w:pPr>
        <w:pStyle w:val="just"/>
      </w:pPr>
      <w:r>
        <w:t>подтаскивать груз по полу с помощью грузозахватных приспособлений при косом натяжении каната;</w:t>
      </w:r>
    </w:p>
    <w:p w:rsidR="00000000" w:rsidRDefault="00123D06">
      <w:pPr>
        <w:pStyle w:val="just"/>
      </w:pPr>
      <w:r>
        <w:t>останавливать подъем груза доведением обоймы до концевого выключателя;</w:t>
      </w:r>
    </w:p>
    <w:p w:rsidR="00000000" w:rsidRDefault="00123D06">
      <w:pPr>
        <w:pStyle w:val="just"/>
      </w:pPr>
      <w:r>
        <w:t xml:space="preserve">поднимать грузы, </w:t>
      </w:r>
      <w:r>
        <w:t>находящиеся в неустойчивом положении;</w:t>
      </w:r>
    </w:p>
    <w:p w:rsidR="00000000" w:rsidRDefault="00123D06">
      <w:pPr>
        <w:pStyle w:val="just"/>
      </w:pPr>
      <w:r>
        <w:t>отрывать крюком примерзший или закрепленный груз;</w:t>
      </w:r>
    </w:p>
    <w:p w:rsidR="00000000" w:rsidRDefault="00123D06">
      <w:pPr>
        <w:pStyle w:val="just"/>
      </w:pPr>
      <w:r>
        <w:t>выравнивать груз массой своего тела;</w:t>
      </w:r>
    </w:p>
    <w:p w:rsidR="00000000" w:rsidRDefault="00123D06">
      <w:pPr>
        <w:pStyle w:val="just"/>
      </w:pPr>
      <w:r>
        <w:t>перемещать груз над людьми;</w:t>
      </w:r>
    </w:p>
    <w:p w:rsidR="00000000" w:rsidRDefault="00123D06">
      <w:pPr>
        <w:pStyle w:val="just"/>
      </w:pPr>
      <w:r>
        <w:t>проходить по загроможденным проходам при перемещении груза;</w:t>
      </w:r>
    </w:p>
    <w:p w:rsidR="00000000" w:rsidRDefault="00123D06">
      <w:pPr>
        <w:pStyle w:val="just"/>
      </w:pPr>
      <w:r>
        <w:t>оставлять груз и грузозахватные приспособле</w:t>
      </w:r>
      <w:r>
        <w:t>ния в поднятом положении при перерыве в работе;</w:t>
      </w:r>
    </w:p>
    <w:p w:rsidR="00000000" w:rsidRDefault="00123D06">
      <w:pPr>
        <w:pStyle w:val="just"/>
      </w:pPr>
      <w:r>
        <w:t>постоянно пользоваться концевым выключателем как автоматическим остановом.</w:t>
      </w:r>
    </w:p>
    <w:p w:rsidR="00000000" w:rsidRDefault="00123D06">
      <w:pPr>
        <w:pStyle w:val="just"/>
      </w:pPr>
      <w:r>
        <w:t>3.48. Не допускается производство погрузочно-разгрузочных работ на пути движения железнодорожного, автомобильного транспорта, в места</w:t>
      </w:r>
      <w:r>
        <w:t>х переходов и переездов.</w:t>
      </w:r>
    </w:p>
    <w:p w:rsidR="00000000" w:rsidRDefault="00123D06">
      <w:pPr>
        <w:pStyle w:val="just"/>
      </w:pPr>
      <w:r>
        <w:t>3.49. Во время маневрирования железнодорожного состава, при подаче вагонов к месту разгрузки (погрузки) запрещается:</w:t>
      </w:r>
    </w:p>
    <w:p w:rsidR="00000000" w:rsidRDefault="00123D06">
      <w:pPr>
        <w:pStyle w:val="just"/>
      </w:pPr>
      <w:r>
        <w:t>ездить на буферах, подножках головных автосцепок;</w:t>
      </w:r>
    </w:p>
    <w:p w:rsidR="00000000" w:rsidRDefault="00123D06">
      <w:pPr>
        <w:pStyle w:val="just"/>
      </w:pPr>
      <w:r>
        <w:t>стоять на краю рампы, а также между рампой и движущимся вагоном;</w:t>
      </w:r>
    </w:p>
    <w:p w:rsidR="00000000" w:rsidRDefault="00123D06">
      <w:pPr>
        <w:pStyle w:val="just"/>
      </w:pPr>
      <w:r>
        <w:t>переходить пути под вагонами, стоящими под погрузкой (выгрузкой).</w:t>
      </w:r>
    </w:p>
    <w:p w:rsidR="00000000" w:rsidRDefault="00123D06">
      <w:pPr>
        <w:pStyle w:val="just"/>
      </w:pPr>
      <w:r>
        <w:t>3.50. Перед началом производства погрузочно-разгрузочных работ необходимо надежно затормозить вагон при помощи тормозных башмаков, подложенных под колеса с двух сторон.</w:t>
      </w:r>
    </w:p>
    <w:p w:rsidR="00000000" w:rsidRDefault="00123D06">
      <w:pPr>
        <w:pStyle w:val="just"/>
      </w:pPr>
      <w:r>
        <w:t>3.51. Перед открытие</w:t>
      </w:r>
      <w:r>
        <w:t>м дверей крытых вагонов следует убедиться в исправности их закрепления.</w:t>
      </w:r>
    </w:p>
    <w:p w:rsidR="00000000" w:rsidRDefault="00123D06">
      <w:pPr>
        <w:pStyle w:val="just"/>
      </w:pPr>
      <w:r>
        <w:t>3.52. При открывании дверей крытых выгонов следует находиться сбоку и открывать дверь на себя, держась за ее поручни.</w:t>
      </w:r>
    </w:p>
    <w:p w:rsidR="00000000" w:rsidRDefault="00123D06">
      <w:pPr>
        <w:pStyle w:val="just"/>
      </w:pPr>
      <w:r>
        <w:t>Запрещается, открывая дверь, упираться в кронштейн и налегать на дверь во избежание падения из-за потери равновесия, а также открывать двери крытых вагонов на эстакадах, не имеющих ходовых настилов.</w:t>
      </w:r>
    </w:p>
    <w:p w:rsidR="00000000" w:rsidRDefault="00123D06">
      <w:pPr>
        <w:pStyle w:val="just"/>
      </w:pPr>
      <w:r>
        <w:t>При закрытии двери крытого вагона следует находиться сбок</w:t>
      </w:r>
      <w:r>
        <w:t>у от нее и двигать дверь за поручни от себя.</w:t>
      </w:r>
    </w:p>
    <w:p w:rsidR="00000000" w:rsidRDefault="00123D06">
      <w:pPr>
        <w:pStyle w:val="just"/>
      </w:pPr>
      <w:r>
        <w:t>3.53. Перед разгрузкой вагона осмотреть состояние мостика и сходней и убедиться в их прочности и исправности.</w:t>
      </w:r>
    </w:p>
    <w:p w:rsidR="00000000" w:rsidRDefault="00123D06">
      <w:pPr>
        <w:pStyle w:val="just"/>
      </w:pPr>
      <w:r>
        <w:t>3.54. При разгрузке вагонов разбирать груз уступами так, чтобы предупредить возможность падения отдел</w:t>
      </w:r>
      <w:r>
        <w:t>ьных мест груза (ящика, короба и т.п.).</w:t>
      </w:r>
    </w:p>
    <w:p w:rsidR="00000000" w:rsidRDefault="00123D06">
      <w:pPr>
        <w:pStyle w:val="just"/>
      </w:pPr>
      <w:r>
        <w:t>3.55. При открывании борта железнодорожной платформы во избежание удара падающим бортом следует находиться со стороны торцов борта.</w:t>
      </w:r>
    </w:p>
    <w:p w:rsidR="00000000" w:rsidRDefault="00123D06">
      <w:pPr>
        <w:pStyle w:val="just"/>
      </w:pPr>
      <w:r>
        <w:t>При закрытии борта платформы работникам следует находиться со стороны торцов борта и</w:t>
      </w:r>
      <w:r>
        <w:t xml:space="preserve"> поднять сначала торцевой борт, а после того, как поднятый борт будет удерживать работник, находящийся на платформе, остальные работники поочередно начинают подъем продольных бортов. Во время этих операций не допускается нахождение напротив бортов платформ</w:t>
      </w:r>
      <w:r>
        <w:t>ы.</w:t>
      </w:r>
    </w:p>
    <w:p w:rsidR="00000000" w:rsidRDefault="00123D06">
      <w:pPr>
        <w:pStyle w:val="just"/>
      </w:pPr>
      <w:r>
        <w:t>При закрытии борта платформы снять с вагона всю увязочную проволоку.</w:t>
      </w:r>
    </w:p>
    <w:p w:rsidR="00000000" w:rsidRDefault="00123D06">
      <w:pPr>
        <w:pStyle w:val="just"/>
      </w:pPr>
      <w:r>
        <w:t>Открывать и закрывать неисправные борта платформы следует только под руководством бригадира или мастера.</w:t>
      </w:r>
    </w:p>
    <w:p w:rsidR="00000000" w:rsidRDefault="00123D06">
      <w:pPr>
        <w:pStyle w:val="just"/>
      </w:pPr>
      <w:r>
        <w:t>3.56. При открытии люка полувагона следует находиться сбоку от люка, стоять нап</w:t>
      </w:r>
      <w:r>
        <w:t>ротив открываемого люка не допускается.</w:t>
      </w:r>
    </w:p>
    <w:p w:rsidR="00000000" w:rsidRDefault="00123D06">
      <w:pPr>
        <w:pStyle w:val="just"/>
      </w:pPr>
      <w:r>
        <w:t>Открывать люк необходимо двум работникам.</w:t>
      </w:r>
    </w:p>
    <w:p w:rsidR="00000000" w:rsidRDefault="00123D06">
      <w:pPr>
        <w:pStyle w:val="just"/>
      </w:pPr>
      <w:r>
        <w:t>Открывать люки из-под вагона не допускается.</w:t>
      </w:r>
    </w:p>
    <w:p w:rsidR="00000000" w:rsidRDefault="00123D06">
      <w:pPr>
        <w:pStyle w:val="just"/>
      </w:pPr>
      <w:r>
        <w:t>При открывании люка не допускается нахождение людей в вагоне.</w:t>
      </w:r>
    </w:p>
    <w:p w:rsidR="00000000" w:rsidRDefault="00123D06">
      <w:pPr>
        <w:pStyle w:val="just"/>
      </w:pPr>
      <w:r>
        <w:t>Закрытие люков следует производить двум работникам с применением сп</w:t>
      </w:r>
      <w:r>
        <w:t>ециальных ломиков.</w:t>
      </w:r>
    </w:p>
    <w:p w:rsidR="00000000" w:rsidRDefault="00123D06">
      <w:pPr>
        <w:pStyle w:val="just"/>
      </w:pPr>
      <w:r>
        <w:t>3.57. Разгрузку платформы с пиломатериалами, находящимися в устойчивом положении, производить в следующем порядке:</w:t>
      </w:r>
    </w:p>
    <w:p w:rsidR="00000000" w:rsidRDefault="00123D06">
      <w:pPr>
        <w:pStyle w:val="just"/>
      </w:pPr>
      <w:r>
        <w:t>срезать всю увязку;</w:t>
      </w:r>
    </w:p>
    <w:p w:rsidR="00000000" w:rsidRDefault="00123D06">
      <w:pPr>
        <w:pStyle w:val="just"/>
      </w:pPr>
      <w:r>
        <w:t>уложить слеги;</w:t>
      </w:r>
    </w:p>
    <w:p w:rsidR="00000000" w:rsidRDefault="00123D06">
      <w:pPr>
        <w:pStyle w:val="just"/>
      </w:pPr>
      <w:r>
        <w:t>удалить стойки со стороны фронта выгрузки;</w:t>
      </w:r>
    </w:p>
    <w:p w:rsidR="00000000" w:rsidRDefault="00123D06">
      <w:pPr>
        <w:pStyle w:val="just"/>
      </w:pPr>
      <w:r>
        <w:t>произвести разгрузку по слегам.</w:t>
      </w:r>
    </w:p>
    <w:p w:rsidR="00000000" w:rsidRDefault="00123D06">
      <w:pPr>
        <w:pStyle w:val="just"/>
      </w:pPr>
      <w:r>
        <w:t>При неустойч</w:t>
      </w:r>
      <w:r>
        <w:t>ивом положении пиломатериалов с особой осторожностью произвести разгрузку платформы в следующем порядке:</w:t>
      </w:r>
    </w:p>
    <w:p w:rsidR="00000000" w:rsidRDefault="00123D06">
      <w:pPr>
        <w:pStyle w:val="just"/>
      </w:pPr>
      <w:r>
        <w:t>крайние стойки подпереть рычагами;</w:t>
      </w:r>
    </w:p>
    <w:p w:rsidR="00000000" w:rsidRDefault="00123D06">
      <w:pPr>
        <w:pStyle w:val="just"/>
      </w:pPr>
      <w:r>
        <w:t>срезать всю увязку;</w:t>
      </w:r>
    </w:p>
    <w:p w:rsidR="00000000" w:rsidRDefault="00123D06">
      <w:pPr>
        <w:pStyle w:val="just"/>
      </w:pPr>
      <w:r>
        <w:t>уложить слеги;</w:t>
      </w:r>
    </w:p>
    <w:p w:rsidR="00000000" w:rsidRDefault="00123D06">
      <w:pPr>
        <w:pStyle w:val="just"/>
      </w:pPr>
      <w:r>
        <w:t>удалить средние стойки со стороны выгрузки;</w:t>
      </w:r>
    </w:p>
    <w:p w:rsidR="00000000" w:rsidRDefault="00123D06">
      <w:pPr>
        <w:pStyle w:val="just"/>
      </w:pPr>
      <w:r>
        <w:t>срезать крайние стойки на высоте окол</w:t>
      </w:r>
      <w:r>
        <w:t>о 0,5 м от пола платформы;</w:t>
      </w:r>
    </w:p>
    <w:p w:rsidR="00000000" w:rsidRDefault="00123D06">
      <w:pPr>
        <w:pStyle w:val="just"/>
      </w:pPr>
      <w:r>
        <w:t>произвести разгрузку всех рядов пиломатериалов до уровня срезанных стоек.</w:t>
      </w:r>
    </w:p>
    <w:p w:rsidR="00000000" w:rsidRDefault="00123D06">
      <w:pPr>
        <w:pStyle w:val="just"/>
      </w:pPr>
      <w:r>
        <w:t>Разгрузку следует производить рядами по горизонтали во избежание обвала пиломатериалов.</w:t>
      </w:r>
    </w:p>
    <w:p w:rsidR="00000000" w:rsidRDefault="00123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D06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123D06">
      <w:pPr>
        <w:pStyle w:val="just"/>
      </w:pPr>
      <w:r>
        <w:t>4.1. При поломке оборудования, угрожающей аварией на рабочем месте, прекратить его эксплуатацию, а также подачу к нему электроэнергии, груза, товара и т.п. Доложить о принятых мерах непосредственному руководителю (работнику, ответственному за безопасную эк</w:t>
      </w:r>
      <w:r>
        <w:t>сплуатацию оборудования) и действовать в соответствии с полученными указаниями.</w:t>
      </w:r>
    </w:p>
    <w:p w:rsidR="00000000" w:rsidRDefault="00123D06">
      <w:pPr>
        <w:pStyle w:val="just"/>
      </w:pPr>
      <w:r>
        <w:t>4.2. В аварийной обстановке оповестить об опасности работников, находящихся рядом, доложить непосредственному руководителю о случившемся и действовать в соответствии с планом л</w:t>
      </w:r>
      <w:r>
        <w:t>иквидации аварий.</w:t>
      </w:r>
    </w:p>
    <w:p w:rsidR="00000000" w:rsidRDefault="00123D06">
      <w:pPr>
        <w:pStyle w:val="just"/>
      </w:pPr>
      <w:r>
        <w:t>4.3. Если в процессе работы произошло загрязнение места разгрузки жирами или просыпанными порошкообразными веществами (мукой, цементом и т.п.), работу прекратить до удаления загрязняющих веществ.</w:t>
      </w:r>
    </w:p>
    <w:p w:rsidR="00000000" w:rsidRDefault="00123D06">
      <w:pPr>
        <w:pStyle w:val="just"/>
      </w:pPr>
      <w:r>
        <w:t>4.4. Пролитый жир удалить с помощью ветоши</w:t>
      </w:r>
      <w:r>
        <w:t xml:space="preserve"> или других жиропоглощающих материалов. Загрязненное место промыть нагретым (не более чем до 50 °C) раствором кальцинированной соды и вытереть насухо.</w:t>
      </w:r>
    </w:p>
    <w:p w:rsidR="00000000" w:rsidRDefault="00123D06">
      <w:pPr>
        <w:pStyle w:val="just"/>
      </w:pPr>
      <w:r>
        <w:t>4.5. Для удаления большого количества просыпанных пылящих порошкообразных веществ надеть очки и респирато</w:t>
      </w:r>
      <w:r>
        <w:t>р.</w:t>
      </w:r>
    </w:p>
    <w:p w:rsidR="00000000" w:rsidRDefault="00123D06">
      <w:pPr>
        <w:pStyle w:val="just"/>
      </w:pPr>
      <w:r>
        <w:t>4.6. Пострадавшему при травмировании, отравлении и внезапном заболевании необходимо оказать первую (доврачебную) помощь и, при необходимости, организовать его доставку в учреждение здравоохранения.</w:t>
      </w:r>
    </w:p>
    <w:p w:rsidR="00000000" w:rsidRDefault="00123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D06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123D06">
      <w:pPr>
        <w:pStyle w:val="just"/>
      </w:pPr>
      <w:r>
        <w:t>5.1. Вы</w:t>
      </w:r>
      <w:r>
        <w:t>ключить применяемое оборудование кнопкой "стоп" и отсоединить от электрической сети с помощью рубильника или другого отключающего устройства, предотвращающего случайный пуск. На пусковом устройстве вывесить плакат "Не включать! Работают люди!".</w:t>
      </w:r>
    </w:p>
    <w:p w:rsidR="00000000" w:rsidRDefault="00123D06">
      <w:pPr>
        <w:pStyle w:val="just"/>
      </w:pPr>
      <w:r>
        <w:t>5.2. Освобо</w:t>
      </w:r>
      <w:r>
        <w:t>дить конвейер от груза и очистить от загрязнений. Очистку конвейера производить щеткой, сухой ветошью и т.п. только после полной остановки движущихся частей. Закрыть запорное приспособление пускового устройства. Наклонный конвейер опустить в крайнее нижнее</w:t>
      </w:r>
      <w:r>
        <w:t xml:space="preserve"> положение.</w:t>
      </w:r>
    </w:p>
    <w:p w:rsidR="00000000" w:rsidRDefault="00123D06">
      <w:pPr>
        <w:pStyle w:val="just"/>
      </w:pPr>
      <w:r>
        <w:t>5.3. Убрать съемные грузозахватные приспособления, инвентарь в отведенные места хранения. Грузовую тележку установить на ровную поверхность, раму гидравлической тележки необходимо опустить в нижнее положение.</w:t>
      </w:r>
    </w:p>
    <w:p w:rsidR="00000000" w:rsidRDefault="00123D06">
      <w:pPr>
        <w:pStyle w:val="just"/>
      </w:pPr>
      <w:r>
        <w:t>5.4. Не допускается уборка мусора и</w:t>
      </w:r>
      <w:r>
        <w:t xml:space="preserve"> отходов непосредственно руками. Для этих целей необходимо использовать щетки, совки и другие приспособления.</w:t>
      </w:r>
    </w:p>
    <w:p w:rsidR="00000000" w:rsidRDefault="00123D06">
      <w:pPr>
        <w:pStyle w:val="just"/>
      </w:pPr>
      <w:r>
        <w:t>5.5. Вымыть руки теплой водой с мылом, по возможности, принять душ.</w:t>
      </w:r>
    </w:p>
    <w:p w:rsidR="00000000" w:rsidRDefault="00123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D06">
      <w:pPr>
        <w:pStyle w:val="sel"/>
        <w:divId w:val="1945072685"/>
      </w:pPr>
      <w:r>
        <w:t>1 На оборотной стороне инструкции рекомендуется наличие виз: разработчика инс</w:t>
      </w:r>
      <w:r>
        <w:t>трукции, руководителя (специалиста) службы охраны труда, энергетика, технолога и других заинтересованных лиц.</w:t>
      </w:r>
    </w:p>
    <w:p w:rsidR="00000000" w:rsidRDefault="00123D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https://порядокправа.рф/obrazecy/instrukciya_po_oxrane_truda_dlya_rabochix_vypolnyayushhix_raboty_po_priemke_tovarov.htm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D06"/>
    <w:rsid w:val="0012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0950CD-3DC2-45D7-8E60-14B4C72C9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507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rabochix_vypolnyayushhix_raboty_po_priemke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4301</Words>
  <Characters>24518</Characters>
  <Application>Microsoft Office Word</Application>
  <DocSecurity>0</DocSecurity>
  <Lines>204</Lines>
  <Paragraphs>57</Paragraphs>
  <ScaleCrop>false</ScaleCrop>
  <Company/>
  <LinksUpToDate>false</LinksUpToDate>
  <CharactersWithSpaces>28762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рабочих, выполняющих работы по приемке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2022-08-08T16:08:00Z</dcterms:created>
  <dcterms:modified xsi:type="dcterms:W3CDTF">2022-08-08T16:08:00Z</dcterms:modified>
</cp:coreProperties>
</file>