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87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помощника машиниста вращающейся печи с кальцинатором</w:t>
      </w:r>
    </w:p>
    <w:p w:rsidR="00000000" w:rsidRDefault="00B81878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ПОМОЩНИКА МАШИНИСТА ВРАЩАЮЩЕЙСЯ ПЕЧИ С КАЛЬЦИНАТОРОМ</w:t>
      </w:r>
    </w:p>
    <w:p w:rsidR="00000000" w:rsidRDefault="00B81878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</w:t>
      </w:r>
      <w:r>
        <w:rPr>
          <w:rFonts w:eastAsia="Times New Roman"/>
        </w:rPr>
        <w:t>ания охраны труда</w:t>
      </w:r>
    </w:p>
    <w:p w:rsidR="00000000" w:rsidRDefault="00B81878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B81878">
      <w:pPr>
        <w:pStyle w:val="just"/>
      </w:pPr>
      <w:r>
        <w:t>2.1. Осмотреть, привести в порядо</w:t>
      </w:r>
      <w:r>
        <w:t>к и надеть спецодежду и спецобувь. Волосы убрать под головной убор. Надеть каску.</w:t>
      </w:r>
    </w:p>
    <w:p w:rsidR="00000000" w:rsidRDefault="00B81878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вращающейся печи выдаются: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HTML"/>
      </w:pPr>
      <w:r>
        <w:t>--------------------------------------</w:t>
      </w:r>
      <w:r>
        <w:t>----------------------------</w:t>
      </w:r>
    </w:p>
    <w:p w:rsidR="00000000" w:rsidRDefault="00B81878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B81878">
      <w:pPr>
        <w:pStyle w:val="HTML"/>
      </w:pPr>
      <w:r>
        <w:t>+-------------------------------------------+--------------------+</w:t>
      </w:r>
    </w:p>
    <w:p w:rsidR="00000000" w:rsidRDefault="00B81878">
      <w:pPr>
        <w:pStyle w:val="HTML"/>
      </w:pPr>
      <w:r>
        <w:t>¦Костюм х/б пылезащитный                    ¦14 месяцев          ¦</w:t>
      </w:r>
    </w:p>
    <w:p w:rsidR="00000000" w:rsidRDefault="00B81878">
      <w:pPr>
        <w:pStyle w:val="HTML"/>
      </w:pPr>
      <w:r>
        <w:t>+-------------------------</w:t>
      </w:r>
      <w:r>
        <w:t>------------------+--------------------+</w:t>
      </w:r>
    </w:p>
    <w:p w:rsidR="00000000" w:rsidRDefault="00B81878">
      <w:pPr>
        <w:pStyle w:val="HTML"/>
      </w:pPr>
      <w:r>
        <w:t>¦Рукавицы комбинированные                   ¦3 месяца            ¦</w:t>
      </w:r>
    </w:p>
    <w:p w:rsidR="00000000" w:rsidRDefault="00B81878">
      <w:pPr>
        <w:pStyle w:val="HTML"/>
      </w:pPr>
      <w:r>
        <w:t>+-------------------------------------------+--------------------+</w:t>
      </w:r>
    </w:p>
    <w:p w:rsidR="00000000" w:rsidRDefault="00B81878">
      <w:pPr>
        <w:pStyle w:val="HTML"/>
      </w:pPr>
      <w:r>
        <w:t>¦Респиратор противопылевой                  ¦до износа           ¦</w:t>
      </w:r>
    </w:p>
    <w:p w:rsidR="00000000" w:rsidRDefault="00B81878">
      <w:pPr>
        <w:pStyle w:val="HTML"/>
      </w:pPr>
      <w:r>
        <w:t>+-------------</w:t>
      </w:r>
      <w:r>
        <w:t>------------------------------+--------------------+</w:t>
      </w:r>
    </w:p>
    <w:p w:rsidR="00000000" w:rsidRDefault="00B81878">
      <w:pPr>
        <w:pStyle w:val="HTML"/>
      </w:pPr>
      <w:r>
        <w:t>¦Ботинки кожаные                            ¦12 месяцев          ¦</w:t>
      </w:r>
    </w:p>
    <w:p w:rsidR="00000000" w:rsidRDefault="00B81878">
      <w:pPr>
        <w:pStyle w:val="HTML"/>
      </w:pPr>
      <w:r>
        <w:t>+-------------------------------------------+--------------------+</w:t>
      </w:r>
    </w:p>
    <w:p w:rsidR="00000000" w:rsidRDefault="00B81878">
      <w:pPr>
        <w:pStyle w:val="HTML"/>
      </w:pPr>
      <w:r>
        <w:t>¦Щиток защитный                             ¦до износа           ¦</w:t>
      </w:r>
    </w:p>
    <w:p w:rsidR="00000000" w:rsidRDefault="00B81878">
      <w:pPr>
        <w:pStyle w:val="HTML"/>
      </w:pPr>
      <w:r>
        <w:t>+-</w:t>
      </w:r>
      <w:r>
        <w:t>------------------------------------------+--------------------+</w:t>
      </w:r>
    </w:p>
    <w:p w:rsidR="00000000" w:rsidRDefault="00B81878">
      <w:pPr>
        <w:pStyle w:val="HTML"/>
      </w:pPr>
      <w:r>
        <w:t>¦Каска противошумная                        ¦24 месяца           ¦</w:t>
      </w:r>
    </w:p>
    <w:p w:rsidR="00000000" w:rsidRDefault="00B81878">
      <w:pPr>
        <w:pStyle w:val="HTML"/>
      </w:pPr>
      <w:r>
        <w:t>+-------------------------------------------+--------------------+</w:t>
      </w:r>
    </w:p>
    <w:p w:rsidR="00000000" w:rsidRDefault="00B81878">
      <w:pPr>
        <w:pStyle w:val="HTML"/>
      </w:pPr>
      <w:r>
        <w:t xml:space="preserve">¦Защитные очки от механических повреждений  ¦до износа   </w:t>
      </w:r>
      <w:r>
        <w:t xml:space="preserve">        ¦</w:t>
      </w:r>
    </w:p>
    <w:p w:rsidR="00000000" w:rsidRDefault="00B81878">
      <w:pPr>
        <w:pStyle w:val="HTML"/>
      </w:pPr>
      <w:r>
        <w:t>--------------------------------------------+---------------------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just"/>
      </w:pPr>
      <w:r>
        <w:t xml:space="preserve">Работодатель обязан заменить или отремонтировать спецодежду, спецобувь </w:t>
      </w:r>
      <w:r>
        <w:t>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B81878">
      <w:pPr>
        <w:pStyle w:val="just"/>
      </w:pPr>
      <w:r>
        <w:lastRenderedPageBreak/>
        <w:t>2.3. Перед началом работы помощник машиниста по обслуживанию кальцинатора должен проверить:</w:t>
      </w:r>
    </w:p>
    <w:p w:rsidR="00000000" w:rsidRDefault="00B81878">
      <w:pPr>
        <w:pStyle w:val="just"/>
      </w:pPr>
      <w:r>
        <w:t>- соответствие запис</w:t>
      </w:r>
      <w:r>
        <w:t>ей в журнале приема-сдачи смены техническому состоянию оборудования и рабочего места;</w:t>
      </w:r>
    </w:p>
    <w:p w:rsidR="00000000" w:rsidRDefault="00B81878">
      <w:pPr>
        <w:pStyle w:val="just"/>
      </w:pPr>
      <w:r>
        <w:t>- наружным осмотром - плотность корпуса кальцинатора, отсутствие выбросов горячей пыли или газов в производственное помещение;</w:t>
      </w:r>
    </w:p>
    <w:p w:rsidR="00000000" w:rsidRDefault="00B81878">
      <w:pPr>
        <w:pStyle w:val="just"/>
      </w:pPr>
      <w:r>
        <w:t>- соответствие показаний контрольно-измерит</w:t>
      </w:r>
      <w:r>
        <w:t>ельных приборов заданным рабочим параметрам;</w:t>
      </w:r>
    </w:p>
    <w:p w:rsidR="00000000" w:rsidRDefault="00B81878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B81878">
      <w:pPr>
        <w:pStyle w:val="just"/>
      </w:pPr>
      <w:r>
        <w:t>- освещенность рабочего места, в первую очередь пусковых уст</w:t>
      </w:r>
      <w:r>
        <w:t>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B81878">
      <w:pPr>
        <w:pStyle w:val="just"/>
      </w:pPr>
      <w:r>
        <w:t>- наличие и исправность защитных и ограждающих устройств. Работать при снятых, неисправных, плохо закрепленных</w:t>
      </w:r>
      <w:r>
        <w:t xml:space="preserve"> защитных и ограждающих устройствах запрещается;</w:t>
      </w:r>
    </w:p>
    <w:p w:rsidR="00000000" w:rsidRDefault="00B81878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B81878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B81878">
      <w:pPr>
        <w:pStyle w:val="just"/>
      </w:pPr>
      <w:r>
        <w:t>- визуально - исправность заземлени</w:t>
      </w:r>
      <w:r>
        <w:t>я двигателей и пусковой аппаратуры;</w:t>
      </w:r>
    </w:p>
    <w:p w:rsidR="00000000" w:rsidRDefault="00B81878">
      <w:pPr>
        <w:pStyle w:val="just"/>
      </w:pPr>
      <w:r>
        <w:t>- наличие на рабочем месте таблицы сигналов и запрещающих знаков безопасности "Не включать - работают люди!", инструкций по эксплуатации оборудования, по пожарной безопасности и по охране труда для помощника машиниста вр</w:t>
      </w:r>
      <w:r>
        <w:t>ащающейся печи по обслуживанию кальцинатора.</w:t>
      </w:r>
    </w:p>
    <w:p w:rsidR="00000000" w:rsidRDefault="00B81878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B81878">
      <w:pPr>
        <w:pStyle w:val="just"/>
      </w:pPr>
      <w:r>
        <w:t>2.5. Если время приема смены совпало с моментом аварии или недопустимого отклонения в режиме работы агр</w:t>
      </w:r>
      <w:r>
        <w:t>егата, смену необходимо принимать только с разрешения мастера, начальника смены или начальника цеха.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B81878">
      <w:pPr>
        <w:pStyle w:val="just"/>
      </w:pPr>
      <w:r>
        <w:t>3.1. Вести наблюдение за работой кальцинатора, показаниями контрольно-измерительных приборов и тепловым режимом</w:t>
      </w:r>
      <w:r>
        <w:t>, обеспечивать равномерное распределение гранул по всей ширине решетки.</w:t>
      </w:r>
    </w:p>
    <w:p w:rsidR="00000000" w:rsidRDefault="00B81878">
      <w:pPr>
        <w:pStyle w:val="just"/>
      </w:pPr>
      <w:r>
        <w:t>3.2. Следить за наполнением гранулами бункера-течки. При отсутствии гранул или недостаточном для ведения нормального технологического режима количестве поставить в известность машинист</w:t>
      </w:r>
      <w:r>
        <w:t>а вращающейся печи и мастера или начальника смены.</w:t>
      </w:r>
    </w:p>
    <w:p w:rsidR="00000000" w:rsidRDefault="00B81878">
      <w:pPr>
        <w:pStyle w:val="just"/>
      </w:pPr>
      <w:r>
        <w:t>3.3. Очистку бункера производить с площадки при помощи скребка сверху вниз. Перед очисткой отключить вибратор.</w:t>
      </w:r>
    </w:p>
    <w:p w:rsidR="00000000" w:rsidRDefault="00B81878">
      <w:pPr>
        <w:pStyle w:val="just"/>
      </w:pPr>
      <w:r>
        <w:t>3.4. Перед розжигом печи подготовить оборудование к работе: решетку кальцинатора заполнить гра</w:t>
      </w:r>
      <w:r>
        <w:t>нулами, закрыть все люки, а розжиговый клапан открыть.</w:t>
      </w:r>
    </w:p>
    <w:p w:rsidR="00000000" w:rsidRDefault="00B81878">
      <w:pPr>
        <w:pStyle w:val="just"/>
      </w:pPr>
      <w:r>
        <w:t>3.5. Перед розжигом необходимо проверить:</w:t>
      </w:r>
    </w:p>
    <w:p w:rsidR="00000000" w:rsidRDefault="00B81878">
      <w:pPr>
        <w:pStyle w:val="just"/>
      </w:pPr>
      <w:r>
        <w:t>- отсутствие людей в агрегатах и газоходах, на оборудовании и в опасных зонах;</w:t>
      </w:r>
    </w:p>
    <w:p w:rsidR="00000000" w:rsidRDefault="00B81878">
      <w:pPr>
        <w:pStyle w:val="just"/>
      </w:pPr>
      <w:r>
        <w:t>- наличие и исправность установки и закрепления оградительных устройств. Все дви</w:t>
      </w:r>
      <w:r>
        <w:t>жущиеся части оборудования, а также опасные по напряжению токоведущие части должны быть ограждены;</w:t>
      </w:r>
    </w:p>
    <w:p w:rsidR="00000000" w:rsidRDefault="00B81878">
      <w:pPr>
        <w:pStyle w:val="just"/>
      </w:pPr>
      <w:r>
        <w:t>- исправность световой и звуковой сигнализации, контрольно-измерительных приборов и средств пожаротушения. Сигнализация должна обеспечивать надежную слышимос</w:t>
      </w:r>
      <w:r>
        <w:t>ть и видимость сигнала в зоне работы обслуживающего персонала;</w:t>
      </w:r>
    </w:p>
    <w:p w:rsidR="00000000" w:rsidRDefault="00B81878">
      <w:pPr>
        <w:pStyle w:val="just"/>
      </w:pPr>
      <w:r>
        <w:t>- исправность присоединения заземляющих проводников.</w:t>
      </w:r>
    </w:p>
    <w:p w:rsidR="00000000" w:rsidRDefault="00B81878">
      <w:pPr>
        <w:pStyle w:val="just"/>
      </w:pPr>
      <w:r>
        <w:t>3.6. Во время розжига или подогрева печи убедиться в отсутствии людей на площадках кальцинатора и вспомогательного оборудования. Вернуться н</w:t>
      </w:r>
      <w:r>
        <w:t>а рабочее место работники могут только по разрешению мастера или начальника смены.</w:t>
      </w:r>
    </w:p>
    <w:p w:rsidR="00000000" w:rsidRDefault="00B81878">
      <w:pPr>
        <w:pStyle w:val="just"/>
      </w:pPr>
      <w:r>
        <w:t xml:space="preserve">3.7. Об обнаруженных при осмотре оборудования неисправностях следует </w:t>
      </w:r>
      <w:r>
        <w:t>сообщить мастеру или начальнику смены и руководствоваться его указаниями.</w:t>
      </w:r>
    </w:p>
    <w:p w:rsidR="00000000" w:rsidRDefault="00B81878">
      <w:pPr>
        <w:pStyle w:val="just"/>
      </w:pPr>
      <w:r>
        <w:t>3.8. Смотровые окна и лючки открывать только на время наблюдения за состоянием футеровки, горением топлива и обжигом материала. Наблюдение вести через защитный щиток со светофильтрам</w:t>
      </w:r>
      <w:r>
        <w:t>и.</w:t>
      </w:r>
    </w:p>
    <w:p w:rsidR="00000000" w:rsidRDefault="00B81878">
      <w:pPr>
        <w:pStyle w:val="just"/>
      </w:pPr>
      <w:r>
        <w:t>3.9. Во избежание ожогов при выбросе горячей пыли открывать люки кальцинатора следует в рукавицах, находиться при открывании следует сбоку от люков.</w:t>
      </w:r>
    </w:p>
    <w:p w:rsidR="00000000" w:rsidRDefault="00B81878">
      <w:pPr>
        <w:pStyle w:val="just"/>
      </w:pPr>
      <w:r>
        <w:t>3.10. При обслуживании кальцинатора запрещается:</w:t>
      </w:r>
    </w:p>
    <w:p w:rsidR="00000000" w:rsidRDefault="00B81878">
      <w:pPr>
        <w:pStyle w:val="just"/>
      </w:pPr>
      <w:r>
        <w:t>- пускать и останавливать решетку без подачи соответств</w:t>
      </w:r>
      <w:r>
        <w:t>ующего сигнала машинисту вращающейся печи;</w:t>
      </w:r>
    </w:p>
    <w:p w:rsidR="00000000" w:rsidRDefault="00B81878">
      <w:pPr>
        <w:pStyle w:val="just"/>
      </w:pPr>
      <w:r>
        <w:t>- прерывать подачу гранулированного материала на решетку кальцинатора во время его работы;</w:t>
      </w:r>
    </w:p>
    <w:p w:rsidR="00000000" w:rsidRDefault="00B81878">
      <w:pPr>
        <w:pStyle w:val="just"/>
      </w:pPr>
      <w:r>
        <w:t>- оставлять открытыми смотровые люки во время работы кальцинатора, открывать их следует только на время наблюдения;</w:t>
      </w:r>
    </w:p>
    <w:p w:rsidR="00000000" w:rsidRDefault="00B81878">
      <w:pPr>
        <w:pStyle w:val="just"/>
      </w:pPr>
      <w:r>
        <w:t>- рабо</w:t>
      </w:r>
      <w:r>
        <w:t>тать без средств индивидуальной защиты;</w:t>
      </w:r>
    </w:p>
    <w:p w:rsidR="00000000" w:rsidRDefault="00B81878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B81878">
      <w:pPr>
        <w:pStyle w:val="just"/>
      </w:pPr>
      <w:r>
        <w:t>- снимать защитные и ограждающие устройства;</w:t>
      </w:r>
    </w:p>
    <w:p w:rsidR="00000000" w:rsidRDefault="00B81878">
      <w:pPr>
        <w:pStyle w:val="just"/>
      </w:pPr>
      <w:r>
        <w:t>- облокачиваться и садиться на ограждения, перила, кожухи;</w:t>
      </w:r>
    </w:p>
    <w:p w:rsidR="00000000" w:rsidRDefault="00B81878">
      <w:pPr>
        <w:pStyle w:val="just"/>
      </w:pPr>
      <w:r>
        <w:t>- производить</w:t>
      </w:r>
      <w:r>
        <w:t xml:space="preserve"> смазку движущихся частей оборудования, не имеющих специальных приспособлений для безопасного проведения ручной дистанционной смазки;</w:t>
      </w:r>
    </w:p>
    <w:p w:rsidR="00000000" w:rsidRDefault="00B81878">
      <w:pPr>
        <w:pStyle w:val="just"/>
      </w:pPr>
      <w:r>
        <w:t>- регулировать любые механизмы;</w:t>
      </w:r>
    </w:p>
    <w:p w:rsidR="00000000" w:rsidRDefault="00B81878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B81878">
      <w:pPr>
        <w:pStyle w:val="just"/>
      </w:pPr>
      <w:r>
        <w:t>3.11. Сл</w:t>
      </w:r>
      <w:r>
        <w:t>едить за сигналами, предупреждающими возникновение опасности, соблюдать меры личной безопасности.</w:t>
      </w:r>
    </w:p>
    <w:p w:rsidR="00000000" w:rsidRDefault="00B81878">
      <w:pPr>
        <w:pStyle w:val="just"/>
      </w:pPr>
      <w:r>
        <w:t>3.12. Конвейерный кальцинатор остановить при:</w:t>
      </w:r>
    </w:p>
    <w:p w:rsidR="00000000" w:rsidRDefault="00B81878">
      <w:pPr>
        <w:pStyle w:val="just"/>
      </w:pPr>
      <w:r>
        <w:t>- угрозе аварии или несчастного случая;</w:t>
      </w:r>
    </w:p>
    <w:p w:rsidR="00000000" w:rsidRDefault="00B81878">
      <w:pPr>
        <w:pStyle w:val="just"/>
      </w:pPr>
      <w:r>
        <w:t>- аварийной остановке вращающейся печи или гранулятора;</w:t>
      </w:r>
    </w:p>
    <w:p w:rsidR="00000000" w:rsidRDefault="00B81878">
      <w:pPr>
        <w:pStyle w:val="just"/>
      </w:pPr>
      <w:r>
        <w:t>- нарушении герм</w:t>
      </w:r>
      <w:r>
        <w:t>етичности корпуса кальцинатора;</w:t>
      </w:r>
    </w:p>
    <w:p w:rsidR="00000000" w:rsidRDefault="00B81878">
      <w:pPr>
        <w:pStyle w:val="just"/>
      </w:pPr>
      <w:r>
        <w:t>- неисправности пылеулавливающих устройств;</w:t>
      </w:r>
    </w:p>
    <w:p w:rsidR="00000000" w:rsidRDefault="00B81878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B81878">
      <w:pPr>
        <w:pStyle w:val="just"/>
      </w:pPr>
      <w:r>
        <w:t>3.13. При остановке кальцинатора все работы внутри производить по наряду-д</w:t>
      </w:r>
      <w:r>
        <w:t>опуску при отключенном от питающей сети электродвигателе и вывешенных на пусковых устройствах знаках безопасности "Не включать - работают люди!".</w:t>
      </w:r>
    </w:p>
    <w:p w:rsidR="00000000" w:rsidRDefault="00B81878">
      <w:pPr>
        <w:pStyle w:val="just"/>
      </w:pPr>
      <w:r>
        <w:t xml:space="preserve">3.14. Очистку перехода из кальцинатора в печь производить в спецодежде и спецобуви, защищающих от воздействия </w:t>
      </w:r>
      <w:r>
        <w:t>повышенных температур и горячей пыли.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B81878">
      <w:pPr>
        <w:pStyle w:val="just"/>
      </w:pPr>
      <w:r>
        <w:t>4.1. Вращающуюся печь с конвейерным кальцинатором и вспомогательное оборудование необходимо остановить при угрозе аварии или несчастного случая, сообщить об этом мастер</w:t>
      </w:r>
      <w:r>
        <w:t>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B81878">
      <w:pPr>
        <w:pStyle w:val="just"/>
      </w:pPr>
      <w:r>
        <w:t>4.2. В случае пожара необходимо остановить оборудование, полностью его обесточить, вызвать пожарную охрану, сообщить мастеру или начальнику</w:t>
      </w:r>
      <w:r>
        <w:t xml:space="preserve"> цеха, принять меры к тушению очага возгорания имеющимися средствами.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B81878">
      <w:pPr>
        <w:pStyle w:val="just"/>
      </w:pPr>
      <w:r>
        <w:t xml:space="preserve">5.1. До окончания смены произвести уборку рабочего места. Запрещается </w:t>
      </w:r>
      <w:r>
        <w:t>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B81878">
      <w:pPr>
        <w:pStyle w:val="just"/>
      </w:pPr>
      <w:r>
        <w:t>5.2. Ручной инструмент и инвентарь привести в порядок, сложить в отведенном месте. Пов</w:t>
      </w:r>
      <w:r>
        <w:t>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B81878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B81878">
      <w:pPr>
        <w:pStyle w:val="just"/>
      </w:pPr>
      <w:r>
        <w:t>5.4. Ознакомить сменщика со всеми неполадками, имевшими место пр</w:t>
      </w:r>
      <w:r>
        <w:t>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B81878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</w:t>
      </w:r>
      <w:r>
        <w:t>.</w:t>
      </w:r>
    </w:p>
    <w:p w:rsidR="00000000" w:rsidRDefault="00B81878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B8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878">
      <w:pPr>
        <w:pStyle w:val="right"/>
      </w:pPr>
      <w:r>
        <w:t>Источник - Методические рекомендации Минтруда РФ от 20.05.2004</w:t>
      </w:r>
    </w:p>
    <w:p w:rsidR="00000000" w:rsidRDefault="00B81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https://порядокправа.рф/obrazecy/instrukciya_po_oxrane_truda_dlya_pomoshhnika_mashinista_vrashhayushhejsya_pechi_s_kalcinatorom.htm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78"/>
    <w:rsid w:val="00B8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C4C5E-190A-437F-84D8-25FF7BEC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pomoshhnika_mashinista_vrashhayushhejsya_pechi_s_kalcina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1461</Words>
  <Characters>8334</Characters>
  <Application>Microsoft Office Word</Application>
  <DocSecurity>0</DocSecurity>
  <Lines>69</Lines>
  <Paragraphs>19</Paragraphs>
  <ScaleCrop>false</ScaleCrop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помощника машиниста вращающейся печи с кальцинатором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2022-08-08T16:07:00Z</dcterms:created>
  <dcterms:modified xsi:type="dcterms:W3CDTF">2022-08-08T16:07:00Z</dcterms:modified>
</cp:coreProperties>
</file>