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A245A">
      <w:pPr>
        <w:pStyle w:val="1"/>
        <w:rPr>
          <w:rFonts w:eastAsia="Times New Roman"/>
        </w:rPr>
      </w:pPr>
      <w:r>
        <w:rPr>
          <w:rFonts w:eastAsia="Times New Roman"/>
        </w:rPr>
        <w:t>Инструкция по охране труда для обходчика железнодорожных путей</w:t>
      </w:r>
    </w:p>
    <w:p w:rsidR="00000000" w:rsidRDefault="007A245A">
      <w:pPr>
        <w:pStyle w:val="HTML"/>
      </w:pPr>
      <w:r>
        <w:t xml:space="preserve">           ____________________________________________________</w:t>
      </w:r>
    </w:p>
    <w:p w:rsidR="00000000" w:rsidRDefault="007A245A">
      <w:pPr>
        <w:pStyle w:val="HTML"/>
      </w:pPr>
      <w:r>
        <w:t>(наименование организации)</w:t>
      </w:r>
    </w:p>
    <w:p w:rsidR="00000000" w:rsidRDefault="007A245A">
      <w:pPr>
        <w:pStyle w:val="HTML"/>
      </w:pPr>
    </w:p>
    <w:p w:rsidR="00000000" w:rsidRDefault="007A245A">
      <w:pPr>
        <w:pStyle w:val="HTML"/>
      </w:pPr>
      <w:r>
        <w:t>---------------------------------------</w:t>
      </w:r>
    </w:p>
    <w:p w:rsidR="00000000" w:rsidRDefault="007A245A">
      <w:pPr>
        <w:pStyle w:val="HTML"/>
      </w:pPr>
      <w:r>
        <w:t>¦Дата    ¦Обозначение  ¦Отметка об    ¦</w:t>
      </w:r>
    </w:p>
    <w:p w:rsidR="00000000" w:rsidRDefault="007A245A">
      <w:pPr>
        <w:pStyle w:val="HTML"/>
      </w:pPr>
      <w:r>
        <w:t xml:space="preserve">¦выдачи  </w:t>
      </w:r>
      <w:r>
        <w:t>¦(номер)      ¦ознакомлении  ¦</w:t>
      </w:r>
    </w:p>
    <w:p w:rsidR="00000000" w:rsidRDefault="007A245A">
      <w:pPr>
        <w:pStyle w:val="HTML"/>
      </w:pPr>
      <w:r>
        <w:t>¦        ¦инструкции   ¦              ¦</w:t>
      </w:r>
    </w:p>
    <w:p w:rsidR="00000000" w:rsidRDefault="007A245A">
      <w:pPr>
        <w:pStyle w:val="HTML"/>
      </w:pPr>
      <w:r>
        <w:t>---------+-------------+---------------</w:t>
      </w:r>
    </w:p>
    <w:p w:rsidR="00000000" w:rsidRDefault="007A245A">
      <w:pPr>
        <w:pStyle w:val="HTML"/>
      </w:pPr>
    </w:p>
    <w:p w:rsidR="00000000" w:rsidRDefault="007A245A">
      <w:pPr>
        <w:pStyle w:val="HTML"/>
      </w:pPr>
      <w:r>
        <w:t>СОГЛАСОВАНО                          УТВЕРЖДАЮ</w:t>
      </w:r>
    </w:p>
    <w:p w:rsidR="00000000" w:rsidRDefault="007A245A">
      <w:pPr>
        <w:pStyle w:val="HTML"/>
      </w:pPr>
    </w:p>
    <w:p w:rsidR="00000000" w:rsidRDefault="007A245A">
      <w:pPr>
        <w:pStyle w:val="HTML"/>
      </w:pPr>
      <w:r>
        <w:t>Наименование должности               Наименование должности</w:t>
      </w:r>
    </w:p>
    <w:p w:rsidR="00000000" w:rsidRDefault="007A245A">
      <w:pPr>
        <w:pStyle w:val="HTML"/>
      </w:pPr>
      <w:r>
        <w:t xml:space="preserve">руководителя профсоюзного либо      </w:t>
      </w:r>
      <w:r>
        <w:t xml:space="preserve"> работодателя</w:t>
      </w:r>
    </w:p>
    <w:p w:rsidR="00000000" w:rsidRDefault="007A245A">
      <w:pPr>
        <w:pStyle w:val="HTML"/>
      </w:pPr>
      <w:r>
        <w:t>иного уполномоченного                _________ ___________________</w:t>
      </w:r>
    </w:p>
    <w:p w:rsidR="00000000" w:rsidRDefault="007A245A">
      <w:pPr>
        <w:pStyle w:val="HTML"/>
      </w:pPr>
      <w:r>
        <w:t>сотрудниками органа                  (подпись) (инициалы, фамилия)</w:t>
      </w:r>
    </w:p>
    <w:p w:rsidR="00000000" w:rsidRDefault="007A245A">
      <w:pPr>
        <w:pStyle w:val="HTML"/>
      </w:pPr>
      <w:r>
        <w:t>_________ ____________________</w:t>
      </w:r>
    </w:p>
    <w:p w:rsidR="00000000" w:rsidRDefault="007A245A">
      <w:pPr>
        <w:pStyle w:val="HTML"/>
      </w:pPr>
      <w:r>
        <w:t>(подпись) (инициалы, фамилия)        Дата утверждения</w:t>
      </w:r>
    </w:p>
    <w:p w:rsidR="00000000" w:rsidRDefault="007A245A">
      <w:pPr>
        <w:pStyle w:val="HTML"/>
      </w:pPr>
    </w:p>
    <w:p w:rsidR="00000000" w:rsidRDefault="007A245A">
      <w:pPr>
        <w:pStyle w:val="HTML"/>
      </w:pPr>
      <w:r>
        <w:t>Дата согласования</w:t>
      </w:r>
    </w:p>
    <w:p w:rsidR="00000000" w:rsidRDefault="007A245A">
      <w:pPr>
        <w:pStyle w:val="HTML"/>
      </w:pPr>
    </w:p>
    <w:p w:rsidR="00000000" w:rsidRDefault="007A245A">
      <w:pPr>
        <w:pStyle w:val="HTML"/>
      </w:pPr>
      <w:r>
        <w:t>или</w:t>
      </w:r>
    </w:p>
    <w:p w:rsidR="00000000" w:rsidRDefault="007A245A">
      <w:pPr>
        <w:pStyle w:val="HTML"/>
      </w:pPr>
    </w:p>
    <w:p w:rsidR="00000000" w:rsidRDefault="007A245A">
      <w:pPr>
        <w:pStyle w:val="HTML"/>
      </w:pPr>
      <w:r>
        <w:t>СОГЛАСОВАНО</w:t>
      </w:r>
    </w:p>
    <w:p w:rsidR="00000000" w:rsidRDefault="007A245A">
      <w:pPr>
        <w:pStyle w:val="HTML"/>
      </w:pPr>
    </w:p>
    <w:p w:rsidR="00000000" w:rsidRDefault="007A245A">
      <w:pPr>
        <w:pStyle w:val="HTML"/>
      </w:pPr>
      <w:r>
        <w:t>Реквизиты документа,</w:t>
      </w:r>
    </w:p>
    <w:p w:rsidR="00000000" w:rsidRDefault="007A245A">
      <w:pPr>
        <w:pStyle w:val="HTML"/>
      </w:pPr>
      <w:r>
        <w:t>выражающего мнение профсоюзного</w:t>
      </w:r>
    </w:p>
    <w:p w:rsidR="00000000" w:rsidRDefault="007A245A">
      <w:pPr>
        <w:pStyle w:val="HTML"/>
      </w:pPr>
      <w:r>
        <w:t>или иного уполномоченного</w:t>
      </w:r>
    </w:p>
    <w:p w:rsidR="00000000" w:rsidRDefault="007A245A">
      <w:pPr>
        <w:pStyle w:val="HTML"/>
      </w:pPr>
      <w:r>
        <w:t>сотрудниками органа</w:t>
      </w:r>
    </w:p>
    <w:p w:rsidR="00000000" w:rsidRDefault="007A245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A245A">
      <w:pPr>
        <w:pStyle w:val="3"/>
        <w:rPr>
          <w:rFonts w:eastAsia="Times New Roman"/>
        </w:rPr>
      </w:pPr>
      <w:r>
        <w:rPr>
          <w:rFonts w:eastAsia="Times New Roman"/>
        </w:rPr>
        <w:t>ИНСТРУКЦИЯ ПО ОХРАНЕ ТРУДА ДЛЯ ОБХОДЧИКА ЖЕЛЕЗНОДОРОЖНЫХ ПУТЕЙ</w:t>
      </w:r>
    </w:p>
    <w:p w:rsidR="00000000" w:rsidRDefault="007A245A">
      <w:pPr>
        <w:pStyle w:val="just"/>
      </w:pPr>
      <w:r>
        <w:t>Примечание. На оборотной стороне инструкции</w:t>
      </w:r>
    </w:p>
    <w:p w:rsidR="00000000" w:rsidRDefault="007A245A">
      <w:pPr>
        <w:pStyle w:val="just"/>
      </w:pPr>
      <w:r>
        <w:t>рекомендуется наличие виз: разработчика</w:t>
      </w:r>
    </w:p>
    <w:p w:rsidR="00000000" w:rsidRDefault="007A245A">
      <w:pPr>
        <w:pStyle w:val="just"/>
      </w:pPr>
      <w:r>
        <w:t>инструкции, руководителя (специалиста)</w:t>
      </w:r>
    </w:p>
    <w:p w:rsidR="00000000" w:rsidRDefault="007A245A">
      <w:pPr>
        <w:pStyle w:val="just"/>
      </w:pPr>
      <w:r>
        <w:t>службы охраны труда, энергетика</w:t>
      </w:r>
    </w:p>
    <w:p w:rsidR="00000000" w:rsidRDefault="007A245A">
      <w:pPr>
        <w:pStyle w:val="just"/>
      </w:pPr>
      <w:r>
        <w:t>и других заинтересованных лиц.</w:t>
      </w:r>
    </w:p>
    <w:p w:rsidR="00000000" w:rsidRDefault="007A245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A245A">
      <w:pPr>
        <w:pStyle w:val="3"/>
        <w:rPr>
          <w:rFonts w:eastAsia="Times New Roman"/>
        </w:rPr>
      </w:pPr>
      <w:r>
        <w:rPr>
          <w:rFonts w:eastAsia="Times New Roman"/>
        </w:rPr>
        <w:t>1. ОБЩИЕ ТРЕБОВАНИЯ БЕЗОПАСНОСТИ</w:t>
      </w:r>
    </w:p>
    <w:p w:rsidR="00000000" w:rsidRDefault="007A245A">
      <w:pPr>
        <w:pStyle w:val="just"/>
      </w:pPr>
      <w:r>
        <w:t xml:space="preserve">1.1. Настоящая инструкция по охране </w:t>
      </w:r>
      <w:r>
        <w:t>труда обходчиков железнодорожных путей, искусственных сооружений (далее - "Инструкция"), устанавливает основные требования безопасности при выполнении работ обходчиками железнодорожных путей и искусственных сооружений (далее - "обходчики пути").</w:t>
      </w:r>
    </w:p>
    <w:p w:rsidR="00000000" w:rsidRDefault="007A245A">
      <w:pPr>
        <w:pStyle w:val="just"/>
      </w:pPr>
      <w:r>
        <w:lastRenderedPageBreak/>
        <w:t>Инструкция</w:t>
      </w:r>
      <w:r>
        <w:t xml:space="preserve"> разработана с учетом особенностей выполнения работ в ___________________________________.</w:t>
      </w:r>
    </w:p>
    <w:p w:rsidR="00000000" w:rsidRDefault="007A245A">
      <w:pPr>
        <w:pStyle w:val="just"/>
      </w:pPr>
      <w:r>
        <w:t>1.2. К самостоятельной работе обходчика пути допускаются лица не моложе 18 лет, имеющие стаж работы в должности, связанной с движением поездов, не менее шести месяце</w:t>
      </w:r>
      <w:r>
        <w:t>в, прошедшие при поступлении на работу предварительный медицинский осмотр, вводный и первичный инструктаж на рабочем месте, обучение (в том числе по кругу обязанностей сигналиста), стажировку и проверку знаний.</w:t>
      </w:r>
    </w:p>
    <w:p w:rsidR="00000000" w:rsidRDefault="007A245A">
      <w:pPr>
        <w:pStyle w:val="just"/>
      </w:pPr>
      <w:r>
        <w:t>В процессе работы обходчик пути должен проход</w:t>
      </w:r>
      <w:r>
        <w:t>ить повторные (не реже одного раза в три месяца), внеплановые, целевые инструктажи, а также периодические медицинские осмотры в установленном порядке.</w:t>
      </w:r>
    </w:p>
    <w:p w:rsidR="00000000" w:rsidRDefault="007A245A">
      <w:pPr>
        <w:pStyle w:val="just"/>
      </w:pPr>
      <w:r>
        <w:t>При выполнении путевых работ на участке обхода обходчик по распоряжению дорожного мастера или бригадира п</w:t>
      </w:r>
      <w:r>
        <w:t>ути может включаться в состав бригады в качестве сигналиста. В этом случае обходчик должен получить инструктаж, включающий требования безопасности, который проводят с сигналистом.</w:t>
      </w:r>
    </w:p>
    <w:p w:rsidR="00000000" w:rsidRDefault="007A245A">
      <w:pPr>
        <w:pStyle w:val="just"/>
      </w:pPr>
      <w:r>
        <w:t>1.3. Обходчик пути должен знать:</w:t>
      </w:r>
    </w:p>
    <w:p w:rsidR="00000000" w:rsidRDefault="007A245A">
      <w:pPr>
        <w:pStyle w:val="just"/>
      </w:pPr>
      <w:r>
        <w:t>- действие на человека опасных и вредных пр</w:t>
      </w:r>
      <w:r>
        <w:t>оизводственных факторов, возникающих во время работы;</w:t>
      </w:r>
    </w:p>
    <w:p w:rsidR="00000000" w:rsidRDefault="007A245A">
      <w:pPr>
        <w:pStyle w:val="just"/>
      </w:pPr>
      <w:r>
        <w:t>- требования производственной санитарии, электробезопасности и пожарной безопасности;</w:t>
      </w:r>
    </w:p>
    <w:p w:rsidR="00000000" w:rsidRDefault="007A245A">
      <w:pPr>
        <w:pStyle w:val="just"/>
      </w:pPr>
      <w:r>
        <w:t>- видимые и звуковые сигналы, обеспечивающие безопасность движения, знаки безопасности и порядок ограждения возникше</w:t>
      </w:r>
      <w:r>
        <w:t>го препятствия и места работ;</w:t>
      </w:r>
    </w:p>
    <w:p w:rsidR="00000000" w:rsidRDefault="007A245A">
      <w:pPr>
        <w:pStyle w:val="just"/>
      </w:pPr>
      <w:r>
        <w:t>- безопасные приемы работы;</w:t>
      </w:r>
    </w:p>
    <w:p w:rsidR="00000000" w:rsidRDefault="007A245A">
      <w:pPr>
        <w:pStyle w:val="just"/>
      </w:pPr>
      <w:r>
        <w:t>- способы оказания первой медицинской помощи;</w:t>
      </w:r>
    </w:p>
    <w:p w:rsidR="00000000" w:rsidRDefault="007A245A">
      <w:pPr>
        <w:pStyle w:val="just"/>
      </w:pPr>
      <w:r>
        <w:t>- места расположения медицинских аптечек.</w:t>
      </w:r>
    </w:p>
    <w:p w:rsidR="00000000" w:rsidRDefault="007A245A">
      <w:pPr>
        <w:pStyle w:val="just"/>
      </w:pPr>
      <w:r>
        <w:t>Каждый тоннельный обходчик должен знать правила пользования противогазом и ухода за ним.</w:t>
      </w:r>
    </w:p>
    <w:p w:rsidR="00000000" w:rsidRDefault="007A245A">
      <w:pPr>
        <w:pStyle w:val="just"/>
      </w:pPr>
      <w:r>
        <w:t>1.4. Обходчик пути до</w:t>
      </w:r>
      <w:r>
        <w:t>лжен:</w:t>
      </w:r>
    </w:p>
    <w:p w:rsidR="00000000" w:rsidRDefault="007A245A">
      <w:pPr>
        <w:pStyle w:val="just"/>
      </w:pPr>
      <w:r>
        <w:t>- выполнять только входящую в его служебные обязанности или порученную мастером (бригадиром) работу;</w:t>
      </w:r>
    </w:p>
    <w:p w:rsidR="00000000" w:rsidRDefault="007A245A">
      <w:pPr>
        <w:pStyle w:val="just"/>
      </w:pPr>
      <w:r>
        <w:t>- применять безопасные приемы выполнения работ;</w:t>
      </w:r>
    </w:p>
    <w:p w:rsidR="00000000" w:rsidRDefault="007A245A">
      <w:pPr>
        <w:pStyle w:val="just"/>
      </w:pPr>
      <w:r>
        <w:t>- содержать в исправном состоянии и чистоте приспособления, инструмент, инвентарь, а также средства и</w:t>
      </w:r>
      <w:r>
        <w:t>ндивидуальной защиты;</w:t>
      </w:r>
    </w:p>
    <w:p w:rsidR="00000000" w:rsidRDefault="007A245A">
      <w:pPr>
        <w:pStyle w:val="just"/>
      </w:pPr>
      <w:r>
        <w:t>- следить за сигналами и распоряжениями мастера (бригадира) и выполнять его команды;</w:t>
      </w:r>
    </w:p>
    <w:p w:rsidR="00000000" w:rsidRDefault="007A245A">
      <w:pPr>
        <w:pStyle w:val="just"/>
      </w:pPr>
      <w:r>
        <w:t>- выполнять требования запрещающих, предупреждающих и указательных знаков, надписей, объявлений по громкоговорящей связи, звуковых и световых сигнало</w:t>
      </w:r>
      <w:r>
        <w:t>в, подаваемых машинистами, составителями поездов, водителями транспортных средств;</w:t>
      </w:r>
    </w:p>
    <w:p w:rsidR="00000000" w:rsidRDefault="007A245A">
      <w:pPr>
        <w:pStyle w:val="just"/>
      </w:pPr>
      <w:r>
        <w:t xml:space="preserve">- проходить на работу и с работы по территории железнодорожных станций </w:t>
      </w:r>
      <w:r>
        <w:t>по установленным маршрутам, пешеходным дорожкам, тоннелям, проходам и переходам;</w:t>
      </w:r>
    </w:p>
    <w:p w:rsidR="00000000" w:rsidRDefault="007A245A">
      <w:pPr>
        <w:pStyle w:val="just"/>
      </w:pPr>
      <w:r>
        <w:t>- быть предельно внимательным в местах движения транспорта;</w:t>
      </w:r>
    </w:p>
    <w:p w:rsidR="00000000" w:rsidRDefault="007A245A">
      <w:pPr>
        <w:pStyle w:val="just"/>
      </w:pPr>
      <w:r>
        <w:t>- соблюдать правила внутреннего трудового распорядка;</w:t>
      </w:r>
    </w:p>
    <w:p w:rsidR="00000000" w:rsidRDefault="007A245A">
      <w:pPr>
        <w:pStyle w:val="just"/>
      </w:pPr>
      <w:r>
        <w:t>- выполнять требования режимов труда и отдыха;</w:t>
      </w:r>
    </w:p>
    <w:p w:rsidR="00000000" w:rsidRDefault="007A245A">
      <w:pPr>
        <w:pStyle w:val="just"/>
      </w:pPr>
      <w:r>
        <w:t>- уметь оказыв</w:t>
      </w:r>
      <w:r>
        <w:t>ать первую медицинскую помощь пострадавшему.</w:t>
      </w:r>
    </w:p>
    <w:p w:rsidR="00000000" w:rsidRDefault="007A245A">
      <w:pPr>
        <w:pStyle w:val="just"/>
      </w:pPr>
      <w:r>
        <w:t>1.5. Обходчики пути, как правило, выполняют обход и работу на пути и искусственных сооружениях в одно лицо.</w:t>
      </w:r>
    </w:p>
    <w:p w:rsidR="00000000" w:rsidRDefault="007A245A">
      <w:pPr>
        <w:pStyle w:val="just"/>
      </w:pPr>
      <w:r>
        <w:t xml:space="preserve">На особо сложных участках по плану и профилю, в условиях плохой видимости и слышимости, на многопутных </w:t>
      </w:r>
      <w:r>
        <w:t>участках обход и осмотр должен осуществляться в два лица. Перечень таких участков должен быть установлен начальником дистанции пути. В местах сбора должны быть вывешены схемы таких участков с указанием маршрута осмотра.</w:t>
      </w:r>
    </w:p>
    <w:p w:rsidR="00000000" w:rsidRDefault="007A245A">
      <w:pPr>
        <w:pStyle w:val="just"/>
      </w:pPr>
      <w:r>
        <w:t>1.6. Во время работы на обходчика пу</w:t>
      </w:r>
      <w:r>
        <w:t>ти могут воздействовать следующие основные опасные и вредные производственные факторы:</w:t>
      </w:r>
    </w:p>
    <w:p w:rsidR="00000000" w:rsidRDefault="007A245A">
      <w:pPr>
        <w:pStyle w:val="just"/>
      </w:pPr>
      <w:r>
        <w:t>- движущийся подвижной состав и транспортные средства;</w:t>
      </w:r>
    </w:p>
    <w:p w:rsidR="00000000" w:rsidRDefault="007A245A">
      <w:pPr>
        <w:pStyle w:val="just"/>
      </w:pPr>
      <w:r>
        <w:t>- повышенная запыленность и загазованность воздуха рабочей зоны;</w:t>
      </w:r>
    </w:p>
    <w:p w:rsidR="00000000" w:rsidRDefault="007A245A">
      <w:pPr>
        <w:pStyle w:val="just"/>
      </w:pPr>
      <w:r>
        <w:t>- пониженная или повышенная температура, влажност</w:t>
      </w:r>
      <w:r>
        <w:t>ь и подвижность воздуха рабочей зоны;</w:t>
      </w:r>
    </w:p>
    <w:p w:rsidR="00000000" w:rsidRDefault="007A245A">
      <w:pPr>
        <w:pStyle w:val="just"/>
      </w:pPr>
      <w:r>
        <w:t>- пониженная или повышенная температура поверхностей оборудования, инвентаря, инструмента и металлических частей верхнего строения пути;</w:t>
      </w:r>
    </w:p>
    <w:p w:rsidR="00000000" w:rsidRDefault="007A245A">
      <w:pPr>
        <w:pStyle w:val="just"/>
      </w:pPr>
      <w:r>
        <w:t>- недостаточная освещенность рабочей зоны в темное время суток и при работе в тон</w:t>
      </w:r>
      <w:r>
        <w:t>нелях;</w:t>
      </w:r>
    </w:p>
    <w:p w:rsidR="00000000" w:rsidRDefault="007A245A">
      <w:pPr>
        <w:pStyle w:val="just"/>
      </w:pPr>
      <w:r>
        <w:t>- повышенное значение напряжения электрической цепи, замыкание которой может произойти через тело человека;</w:t>
      </w:r>
    </w:p>
    <w:p w:rsidR="00000000" w:rsidRDefault="007A245A">
      <w:pPr>
        <w:pStyle w:val="just"/>
      </w:pPr>
      <w:r>
        <w:t>- повышенный уровень ионизирующих излучений при работе в зонах радиационного загрязнения;</w:t>
      </w:r>
    </w:p>
    <w:p w:rsidR="00000000" w:rsidRDefault="007A245A">
      <w:pPr>
        <w:pStyle w:val="just"/>
      </w:pPr>
      <w:r>
        <w:t>- неблагоприятные погодные условия - туман, метель,</w:t>
      </w:r>
      <w:r>
        <w:t xml:space="preserve"> ливень.</w:t>
      </w:r>
    </w:p>
    <w:p w:rsidR="00000000" w:rsidRDefault="007A245A">
      <w:pPr>
        <w:pStyle w:val="just"/>
      </w:pPr>
      <w:r>
        <w:t>1.7. Обходчик должен обеспечиваться следующими средствами индивидуальной защиты:</w:t>
      </w:r>
    </w:p>
    <w:p w:rsidR="00000000" w:rsidRDefault="007A245A">
      <w:pPr>
        <w:pStyle w:val="just"/>
      </w:pPr>
      <w:r>
        <w:t>- костюм хлопчатобумажный;</w:t>
      </w:r>
    </w:p>
    <w:p w:rsidR="00000000" w:rsidRDefault="007A245A">
      <w:pPr>
        <w:pStyle w:val="just"/>
      </w:pPr>
      <w:r>
        <w:t>- сапоги юфтевые на маслобензостойкой подошве;</w:t>
      </w:r>
    </w:p>
    <w:p w:rsidR="00000000" w:rsidRDefault="007A245A">
      <w:pPr>
        <w:pStyle w:val="just"/>
      </w:pPr>
      <w:r>
        <w:t>- плащ из плащ-палатки или плащ из прорезиненной ткани;</w:t>
      </w:r>
    </w:p>
    <w:p w:rsidR="00000000" w:rsidRDefault="007A245A">
      <w:pPr>
        <w:pStyle w:val="just"/>
      </w:pPr>
      <w:r>
        <w:t>- рукавицы комбинированные;</w:t>
      </w:r>
    </w:p>
    <w:p w:rsidR="00000000" w:rsidRDefault="007A245A">
      <w:pPr>
        <w:pStyle w:val="just"/>
      </w:pPr>
      <w:r>
        <w:t>- очки з</w:t>
      </w:r>
      <w:r>
        <w:t>ащитные;</w:t>
      </w:r>
    </w:p>
    <w:p w:rsidR="00000000" w:rsidRDefault="007A245A">
      <w:pPr>
        <w:pStyle w:val="just"/>
      </w:pPr>
      <w:r>
        <w:t>- жилет сигнальный со световозвращающими накладками.</w:t>
      </w:r>
    </w:p>
    <w:p w:rsidR="00000000" w:rsidRDefault="007A245A">
      <w:pPr>
        <w:pStyle w:val="just"/>
      </w:pPr>
      <w:r>
        <w:t>Зимой дополнительно выдаются:</w:t>
      </w:r>
    </w:p>
    <w:p w:rsidR="00000000" w:rsidRDefault="007A245A">
      <w:pPr>
        <w:pStyle w:val="just"/>
      </w:pPr>
      <w:r>
        <w:t>- полушубок;</w:t>
      </w:r>
    </w:p>
    <w:p w:rsidR="00000000" w:rsidRDefault="007A245A">
      <w:pPr>
        <w:pStyle w:val="just"/>
      </w:pPr>
      <w:r>
        <w:t>- куртка на утепляющей прокладке;</w:t>
      </w:r>
    </w:p>
    <w:p w:rsidR="00000000" w:rsidRDefault="007A245A">
      <w:pPr>
        <w:pStyle w:val="just"/>
      </w:pPr>
      <w:r>
        <w:t>- брюки на утепляющей прокладке;</w:t>
      </w:r>
    </w:p>
    <w:p w:rsidR="00000000" w:rsidRDefault="007A245A">
      <w:pPr>
        <w:pStyle w:val="just"/>
      </w:pPr>
      <w:r>
        <w:t>- валенки;</w:t>
      </w:r>
    </w:p>
    <w:p w:rsidR="00000000" w:rsidRDefault="007A245A">
      <w:pPr>
        <w:pStyle w:val="just"/>
      </w:pPr>
      <w:r>
        <w:t>- галоши на валенки;</w:t>
      </w:r>
    </w:p>
    <w:p w:rsidR="00000000" w:rsidRDefault="007A245A">
      <w:pPr>
        <w:pStyle w:val="just"/>
      </w:pPr>
      <w:r>
        <w:t>- шапка-ушанка со звукопроводными вставками;</w:t>
      </w:r>
    </w:p>
    <w:p w:rsidR="00000000" w:rsidRDefault="007A245A">
      <w:pPr>
        <w:pStyle w:val="just"/>
      </w:pPr>
      <w:r>
        <w:t>- рукавицы ватные.</w:t>
      </w:r>
    </w:p>
    <w:p w:rsidR="00000000" w:rsidRDefault="007A245A">
      <w:pPr>
        <w:pStyle w:val="just"/>
      </w:pPr>
      <w:r>
        <w:t>При работах в тоннелях на неэлектрифицированных участках обходчику должен выдаваться противогаз, а при работах на пути с пылящим асбестовым балластом - респиратор.</w:t>
      </w:r>
    </w:p>
    <w:p w:rsidR="00000000" w:rsidRDefault="007A245A">
      <w:pPr>
        <w:pStyle w:val="just"/>
      </w:pPr>
      <w:r>
        <w:t>По условиям работы могут выд</w:t>
      </w:r>
      <w:r>
        <w:t>аваться другие средства индивидуальной защиты.</w:t>
      </w:r>
    </w:p>
    <w:p w:rsidR="00000000" w:rsidRDefault="007A245A">
      <w:pPr>
        <w:pStyle w:val="just"/>
      </w:pPr>
      <w:r>
        <w:t>1.8. Личную одежду и спецодежду необходимо хранить отдельно в шкафчиках в гардеробной. Уносить спецодежду за пределы рабочей зоны запрещается.</w:t>
      </w:r>
    </w:p>
    <w:p w:rsidR="00000000" w:rsidRDefault="007A245A">
      <w:pPr>
        <w:pStyle w:val="just"/>
      </w:pPr>
      <w:r>
        <w:t>1.9. Обходчик пути должен следить за исправностью спецодежды и спе</w:t>
      </w:r>
      <w:r>
        <w:t>цобуви, своевременно сдавать ее в стирку и ремонт, а также содержать шкафчики в чистоте и порядке.</w:t>
      </w:r>
    </w:p>
    <w:p w:rsidR="00000000" w:rsidRDefault="007A245A">
      <w:pPr>
        <w:pStyle w:val="just"/>
      </w:pPr>
      <w:r>
        <w:t>1.10. Обходчик пути должен выполнять следующие требования пожарной безопасности:</w:t>
      </w:r>
    </w:p>
    <w:p w:rsidR="00000000" w:rsidRDefault="007A245A">
      <w:pPr>
        <w:pStyle w:val="just"/>
      </w:pPr>
      <w:r>
        <w:t>- курить только в отведенных и приспособленных для этого местах;</w:t>
      </w:r>
    </w:p>
    <w:p w:rsidR="00000000" w:rsidRDefault="007A245A">
      <w:pPr>
        <w:pStyle w:val="just"/>
      </w:pPr>
      <w:r>
        <w:t>- не пользо</w:t>
      </w:r>
      <w:r>
        <w:t>ваться открытым огнем вблизи подвижного состава;</w:t>
      </w:r>
    </w:p>
    <w:p w:rsidR="00000000" w:rsidRDefault="007A245A">
      <w:pPr>
        <w:pStyle w:val="just"/>
      </w:pPr>
      <w:r>
        <w:t>- не применять электронагревательные приборы в неустановленных местах;</w:t>
      </w:r>
    </w:p>
    <w:p w:rsidR="00000000" w:rsidRDefault="007A245A">
      <w:pPr>
        <w:pStyle w:val="just"/>
      </w:pPr>
      <w:r>
        <w:t>- знать сигналы пожарной тревоги и способы сообщения о пожаре;</w:t>
      </w:r>
    </w:p>
    <w:p w:rsidR="00000000" w:rsidRDefault="007A245A">
      <w:pPr>
        <w:pStyle w:val="just"/>
      </w:pPr>
      <w:r>
        <w:t>- знать и уметь пользоваться первичными средствами пожаротушения.</w:t>
      </w:r>
    </w:p>
    <w:p w:rsidR="00000000" w:rsidRDefault="007A245A">
      <w:pPr>
        <w:pStyle w:val="just"/>
      </w:pPr>
      <w:r>
        <w:t>1.11. П</w:t>
      </w:r>
      <w:r>
        <w:t>ри выходе из помещений в ночное время необходимо некоторое время выждать, пока глаза привыкнут к темноте и установится видимость окружающих предметов.</w:t>
      </w:r>
    </w:p>
    <w:p w:rsidR="00000000" w:rsidRDefault="007A245A">
      <w:pPr>
        <w:pStyle w:val="just"/>
      </w:pPr>
      <w:r>
        <w:t>1.12. Выходя на путь из помещений или из-за сооружений, ухудшающих видимость пути, необходимо предварител</w:t>
      </w:r>
      <w:r>
        <w:t>ьно убедиться зрительно и на слух в отсутствии движущегося по нему подвижного состава.</w:t>
      </w:r>
    </w:p>
    <w:p w:rsidR="00000000" w:rsidRDefault="007A245A">
      <w:pPr>
        <w:pStyle w:val="just"/>
      </w:pPr>
      <w:r>
        <w:t>1.13. В случае получения травмы или заболевания обходчик пути должен прекратить работу, поставить в известность мастера (бригадира) и обратиться за помощью в ближайшее л</w:t>
      </w:r>
      <w:r>
        <w:t>ечебное учреждение.</w:t>
      </w:r>
    </w:p>
    <w:p w:rsidR="00000000" w:rsidRDefault="007A245A">
      <w:pPr>
        <w:pStyle w:val="just"/>
      </w:pPr>
      <w:r>
        <w:t>При травмировании других работников, а также при обнаружении нарушений настоящей Инструкции или неисправностей оборудования, механизмов, инвентаря, инструмента, защитных приспособлений, средств индивидуальной защиты и пожаротушения обхо</w:t>
      </w:r>
      <w:r>
        <w:t>дчик пути должен без промедления сообщить об этом мастеру (бригадиру), а в его отсутствие - вышестоящему руководителю.</w:t>
      </w:r>
    </w:p>
    <w:p w:rsidR="00000000" w:rsidRDefault="007A245A">
      <w:pPr>
        <w:pStyle w:val="just"/>
      </w:pPr>
      <w:r>
        <w:t>1.14. Знание и выполнение требований настоящей Инструкции обходчиком пути являются его служебной обязанностью, а их нарушение - нарушение</w:t>
      </w:r>
      <w:r>
        <w:t>м трудовой дисциплины, что влечет за собой, в зависимости от последствий, дисциплинарную или иную ответственность в соответствии с законодательством Российской Федерации.</w:t>
      </w:r>
    </w:p>
    <w:p w:rsidR="00000000" w:rsidRDefault="007A245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A245A">
      <w:pPr>
        <w:pStyle w:val="3"/>
        <w:rPr>
          <w:rFonts w:eastAsia="Times New Roman"/>
        </w:rPr>
      </w:pPr>
      <w:r>
        <w:rPr>
          <w:rFonts w:eastAsia="Times New Roman"/>
        </w:rPr>
        <w:t>2. ТРЕБОВАНИЯ БЕЗОПАСНОСТИ ПЕРЕД НАЧАЛОМ РАБОТЫ</w:t>
      </w:r>
    </w:p>
    <w:p w:rsidR="00000000" w:rsidRDefault="007A245A">
      <w:pPr>
        <w:pStyle w:val="just"/>
      </w:pPr>
      <w:r>
        <w:t>2.1. Перед началом работы обходчик п</w:t>
      </w:r>
      <w:r>
        <w:t>ути должен надеть полагающуюся ему исправную спецодежду, спецобувь, сигнальный жилет оранжевого цвета и привести их в порядок:</w:t>
      </w:r>
    </w:p>
    <w:p w:rsidR="00000000" w:rsidRDefault="007A245A">
      <w:pPr>
        <w:pStyle w:val="just"/>
      </w:pPr>
      <w:r>
        <w:t>- застегнуть на пуговицы обшлага рукавов;</w:t>
      </w:r>
    </w:p>
    <w:p w:rsidR="00000000" w:rsidRDefault="007A245A">
      <w:pPr>
        <w:pStyle w:val="just"/>
      </w:pPr>
      <w:r>
        <w:t>- заправить свободные концы одежды так, чтобы они не свисали.</w:t>
      </w:r>
    </w:p>
    <w:p w:rsidR="00000000" w:rsidRDefault="007A245A">
      <w:pPr>
        <w:pStyle w:val="just"/>
      </w:pPr>
      <w:r>
        <w:t>Спецодежду и спецобувь об</w:t>
      </w:r>
      <w:r>
        <w:t>ходчик пути не должен снимать в течение всего рабочего времени.</w:t>
      </w:r>
    </w:p>
    <w:p w:rsidR="00000000" w:rsidRDefault="007A245A">
      <w:pPr>
        <w:pStyle w:val="just"/>
      </w:pPr>
      <w:r>
        <w:t>Закрепленные за работником средства индивидуальной защиты должны быть подобраны по размеру и росту и не стеснять движений при работе. Головной убор не должен прикрывать плотно уши.</w:t>
      </w:r>
    </w:p>
    <w:p w:rsidR="00000000" w:rsidRDefault="007A245A">
      <w:pPr>
        <w:pStyle w:val="just"/>
      </w:pPr>
      <w:r>
        <w:t>Обходчики п</w:t>
      </w:r>
      <w:r>
        <w:t>ути, получающие предохранительные приспособления и другие средства индивидуальной защиты (респираторы, защитные очки, противогазы), должны быть проинструктированы по правилам пользования и простейшим способам проверки исправности этих приспособлений, а так</w:t>
      </w:r>
      <w:r>
        <w:t>же практически обучены способам их применения.</w:t>
      </w:r>
    </w:p>
    <w:p w:rsidR="00000000" w:rsidRDefault="007A245A">
      <w:pPr>
        <w:pStyle w:val="just"/>
      </w:pPr>
      <w:r>
        <w:t>2.2. Обходчик пути должен иметь исправный рабочий инструмент.</w:t>
      </w:r>
    </w:p>
    <w:p w:rsidR="00000000" w:rsidRDefault="007A245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A245A">
      <w:pPr>
        <w:pStyle w:val="3"/>
        <w:rPr>
          <w:rFonts w:eastAsia="Times New Roman"/>
        </w:rPr>
      </w:pPr>
      <w:r>
        <w:rPr>
          <w:rFonts w:eastAsia="Times New Roman"/>
        </w:rPr>
        <w:t>3. ТРЕБОВАНИЯ БЕЗОПАСНОСТИ ВО ВРЕМЯ РАБОТЫ</w:t>
      </w:r>
    </w:p>
    <w:p w:rsidR="00000000" w:rsidRDefault="007A245A">
      <w:pPr>
        <w:pStyle w:val="just"/>
      </w:pPr>
      <w:r>
        <w:t>3.1. Следовать на работу и возвращаться с работы обходчик пути должен, как правило, в стороне от пути или по обочине земляного полотна. Следование по железнодорожному пути допускается с соблюдением особой осторожности только при невозможности прохода в сто</w:t>
      </w:r>
      <w:r>
        <w:t>роне от пути или по обочине и отсутствии другой дороги.</w:t>
      </w:r>
    </w:p>
    <w:p w:rsidR="00000000" w:rsidRDefault="007A245A">
      <w:pPr>
        <w:pStyle w:val="just"/>
      </w:pPr>
      <w:r>
        <w:t xml:space="preserve">На двухпутном участке необходимо идти навстречу правильному движению поездов, помня о возможности следования поездов и по неправильному направлению. Особенно бдительным необходимо быть на многопутных </w:t>
      </w:r>
      <w:r>
        <w:t>участках, оборудованных двусторонней автоблокировкой; направление движения поездов при этом определяется по показаниям светофоров.</w:t>
      </w:r>
    </w:p>
    <w:p w:rsidR="00000000" w:rsidRDefault="007A245A">
      <w:pPr>
        <w:pStyle w:val="just"/>
      </w:pPr>
      <w:r>
        <w:t xml:space="preserve">В случае следования по железнодорожному пути в ночное время или днем при плохой видимости (туман, метель, ливень, снегопад), </w:t>
      </w:r>
      <w:r>
        <w:t>а также в тоннелях обходчик пути должен иметь сигнальный фонарь с двусторонним сигнальным показанием.</w:t>
      </w:r>
    </w:p>
    <w:p w:rsidR="00000000" w:rsidRDefault="007A245A">
      <w:pPr>
        <w:pStyle w:val="just"/>
      </w:pPr>
      <w:r>
        <w:t>3.2. Проход на работу и с работы в пределах станции должен осуществляться по маршруту служебного прохода.</w:t>
      </w:r>
    </w:p>
    <w:p w:rsidR="00000000" w:rsidRDefault="007A245A">
      <w:pPr>
        <w:pStyle w:val="just"/>
      </w:pPr>
      <w:r>
        <w:t>3.3. При проходе вдоль путей на станциях нужно и</w:t>
      </w:r>
      <w:r>
        <w:t>дти по междупутью или обочине земляного полотна, не ослабляя внимания к передвижениям подвижного состава на смежных путях. При этом нужно смотреть и под ноги, учитывая, что на междупутье могут быть предельные столбики, лотки, водоотводные канавы и другие п</w:t>
      </w:r>
      <w:r>
        <w:t>репятствия.</w:t>
      </w:r>
    </w:p>
    <w:p w:rsidR="00000000" w:rsidRDefault="007A245A">
      <w:pPr>
        <w:pStyle w:val="just"/>
      </w:pPr>
      <w:r>
        <w:t>3.4. Переходить путь на станциях следует под прямым углом, предварительно убедившись зрительно и по слуху в отсутствии приближающегося подвижного состава (локомотива, вагонов, дрезин).</w:t>
      </w:r>
    </w:p>
    <w:p w:rsidR="00000000" w:rsidRDefault="007A245A">
      <w:pPr>
        <w:pStyle w:val="just"/>
      </w:pPr>
      <w:r>
        <w:t>3.5. Запрещается переходить и перебегать путь перед приближ</w:t>
      </w:r>
      <w:r>
        <w:t>ающимся составом или локомотивом.</w:t>
      </w:r>
    </w:p>
    <w:p w:rsidR="00000000" w:rsidRDefault="007A245A">
      <w:pPr>
        <w:pStyle w:val="just"/>
      </w:pPr>
      <w:r>
        <w:t>Для перехода через путь, занятый вагонами, следует пользоваться переходными площадками. Обходить вагоны, стоящие на пути, разрешается не ближе 5 м от крайнего вагона. Нельзя пролезать под вагонами, переходить по автосцепны</w:t>
      </w:r>
      <w:r>
        <w:t>м устройствам и между вагонами, стоящими на расстоянии менее 10 м друг от друга.</w:t>
      </w:r>
    </w:p>
    <w:p w:rsidR="00000000" w:rsidRDefault="007A245A">
      <w:pPr>
        <w:pStyle w:val="just"/>
      </w:pPr>
      <w:r>
        <w:t>При переходе через путь перед составом необходимо помнить о возможном приведении состава в движение, а также о движении поездов по соседнему пути.</w:t>
      </w:r>
    </w:p>
    <w:p w:rsidR="00000000" w:rsidRDefault="007A245A">
      <w:pPr>
        <w:pStyle w:val="just"/>
      </w:pPr>
      <w:r>
        <w:t>3.6. При переходе через путь</w:t>
      </w:r>
      <w:r>
        <w:t xml:space="preserve"> нельзя наступать на рельс, становиться между рамным рельсом и остряком стрелки, усовиком и подвижным сердечником крестовины, в желоба стрелочного перевода, а также между путевым рельсом и контррельсом на мостах.</w:t>
      </w:r>
    </w:p>
    <w:p w:rsidR="00000000" w:rsidRDefault="007A245A">
      <w:pPr>
        <w:pStyle w:val="just"/>
      </w:pPr>
      <w:r>
        <w:t xml:space="preserve">3.7. При переходе через путь в местах, где </w:t>
      </w:r>
      <w:r>
        <w:t>убранный с пути снег уложен валами, обходчик пути к моменту подхода поезда должен укрыться в нишу.</w:t>
      </w:r>
    </w:p>
    <w:p w:rsidR="00000000" w:rsidRDefault="007A245A">
      <w:pPr>
        <w:pStyle w:val="just"/>
      </w:pPr>
      <w:r>
        <w:t>3.8. При возвращении с работы обходчик пути должен выполнять те же требования, что и при проходе на работу, и, учитывая усталость, проявлять повышенное внима</w:t>
      </w:r>
      <w:r>
        <w:t>ние при проходе по путям.</w:t>
      </w:r>
    </w:p>
    <w:p w:rsidR="00000000" w:rsidRDefault="007A245A">
      <w:pPr>
        <w:pStyle w:val="just"/>
      </w:pPr>
      <w:r>
        <w:t>3.9. Во время обхода обходчик пути должен иметь:</w:t>
      </w:r>
    </w:p>
    <w:p w:rsidR="00000000" w:rsidRDefault="007A245A">
      <w:pPr>
        <w:pStyle w:val="just"/>
      </w:pPr>
      <w:r>
        <w:t>- красный и желтый сигнальные флаги в чехлах;</w:t>
      </w:r>
    </w:p>
    <w:p w:rsidR="00000000" w:rsidRDefault="007A245A">
      <w:pPr>
        <w:pStyle w:val="just"/>
      </w:pPr>
      <w:r>
        <w:t>- сигнальный рожок;</w:t>
      </w:r>
    </w:p>
    <w:p w:rsidR="00000000" w:rsidRDefault="007A245A">
      <w:pPr>
        <w:pStyle w:val="just"/>
      </w:pPr>
      <w:r>
        <w:t>- петарды - одну коробку (6 штук) на однопутных и две коробки (12 штук) на двух- и многопутных участках;</w:t>
      </w:r>
    </w:p>
    <w:p w:rsidR="00000000" w:rsidRDefault="007A245A">
      <w:pPr>
        <w:pStyle w:val="just"/>
      </w:pPr>
      <w:r>
        <w:t>- переносн</w:t>
      </w:r>
      <w:r>
        <w:t>ую радиостанцию (на участках, оборудованных данным видом связи);</w:t>
      </w:r>
    </w:p>
    <w:p w:rsidR="00000000" w:rsidRDefault="007A245A">
      <w:pPr>
        <w:pStyle w:val="just"/>
      </w:pPr>
      <w:r>
        <w:t>- при работах в тоннеле - ручной сигнальный фонарь с показаниями красного и прозрачно-белого огней, а также карманный фонарь.</w:t>
      </w:r>
    </w:p>
    <w:p w:rsidR="00000000" w:rsidRDefault="007A245A">
      <w:pPr>
        <w:pStyle w:val="just"/>
      </w:pPr>
      <w:r>
        <w:t>Во время обхода участка пути обходчик пути должен иметь график об</w:t>
      </w:r>
      <w:r>
        <w:t>хода и выписку из расписания движения скоростных, пассажирских и пригородных поездов.</w:t>
      </w:r>
    </w:p>
    <w:p w:rsidR="00000000" w:rsidRDefault="007A245A">
      <w:pPr>
        <w:pStyle w:val="just"/>
      </w:pPr>
      <w:r>
        <w:t>3.10. На время перерыва в работе обходчик пути должен сойти с железнодорожного пути. Запрещается садиться на рельсы, концы шпал, балластную призму, внутри рельсовой колеи</w:t>
      </w:r>
      <w:r>
        <w:t>, в междупутье, а также на стеллажи покилометрового запаса рельсов.</w:t>
      </w:r>
    </w:p>
    <w:p w:rsidR="00000000" w:rsidRDefault="007A245A">
      <w:pPr>
        <w:pStyle w:val="just"/>
      </w:pPr>
      <w:r>
        <w:t>3.11. Обходчик пути при исполнении своих обязанностей должен встречать поезда установленным порядком. При этом на участках с установленной скоростью до 140 км/ч он должен находиться на рас</w:t>
      </w:r>
      <w:r>
        <w:t>стоянии не менее 2 м от крайнего рельса, а уходить с пути заблаговременно при расстоянии до приближающегося поезда не менее 400 м.</w:t>
      </w:r>
    </w:p>
    <w:p w:rsidR="00000000" w:rsidRDefault="007A245A">
      <w:pPr>
        <w:pStyle w:val="just"/>
      </w:pPr>
      <w:r>
        <w:t>При пропуске поездов, движущихся со скоростью более 140 км/ч, уходить с пути следует за 5 мин до прохода скоростного поезда н</w:t>
      </w:r>
      <w:r>
        <w:t>а расстояние не менее 4 м от крайнего рельса - при скорости поезда 141 - 160 км/ч, и не менее 5 м - при скорости 161 - 200 км/ч.</w:t>
      </w:r>
    </w:p>
    <w:p w:rsidR="00000000" w:rsidRDefault="007A245A">
      <w:pPr>
        <w:pStyle w:val="just"/>
      </w:pPr>
      <w:r>
        <w:t>В случаях когда скоростной поезд по расписанию не проследовал, необходимо проявлять особую бдительность и по возможности уточни</w:t>
      </w:r>
      <w:r>
        <w:t>ть время его проследования по радиосвязи, телефону или с помощью других имеющихся средств.</w:t>
      </w:r>
    </w:p>
    <w:p w:rsidR="00000000" w:rsidRDefault="007A245A">
      <w:pPr>
        <w:pStyle w:val="just"/>
      </w:pPr>
      <w:r>
        <w:t>При пропуске работающих путевых машин обходчик пути должен за 400 м от них сойти с железнодорожного пути на расстояние (измеряемое от крайнего рельса):</w:t>
      </w:r>
    </w:p>
    <w:p w:rsidR="00000000" w:rsidRDefault="007A245A">
      <w:pPr>
        <w:pStyle w:val="just"/>
      </w:pPr>
      <w:r>
        <w:t xml:space="preserve">- при работе </w:t>
      </w:r>
      <w:r>
        <w:t>электробалластера, снегоуборочной машины, рельсошлифовального поезда и других машин тяжелого типа - не менее 5 м;</w:t>
      </w:r>
    </w:p>
    <w:p w:rsidR="00000000" w:rsidRDefault="007A245A">
      <w:pPr>
        <w:pStyle w:val="just"/>
      </w:pPr>
      <w:r>
        <w:t>- при работе путевого струга - не менее 10 м;</w:t>
      </w:r>
    </w:p>
    <w:p w:rsidR="00000000" w:rsidRDefault="007A245A">
      <w:pPr>
        <w:pStyle w:val="just"/>
      </w:pPr>
      <w:r>
        <w:t>- при работе машин, оборудованных щебнеочистительными устройствами, двухпутных и роторных снегоо</w:t>
      </w:r>
      <w:r>
        <w:t>чистителей - 5 м в сторону, противоположную выбросу снега, льда или засорителей; при работе однопутных снегоочистителей - 25 м.</w:t>
      </w:r>
    </w:p>
    <w:p w:rsidR="00000000" w:rsidRDefault="007A245A">
      <w:pPr>
        <w:pStyle w:val="just"/>
      </w:pPr>
      <w:r>
        <w:t>При встрече поездов, при пылении асбестового балласта, проходе угольных и рудных маршрутов и в других случаях, когда это требует</w:t>
      </w:r>
      <w:r>
        <w:t>ся, необходимо применять защитные очки и респираторы.</w:t>
      </w:r>
    </w:p>
    <w:p w:rsidR="00000000" w:rsidRDefault="007A245A">
      <w:pPr>
        <w:pStyle w:val="just"/>
      </w:pPr>
      <w:r>
        <w:t>В холодное время года обходчик пути должен носить теплую одежду и обувь, а при необходимости смазывать лицо тонким слоем обезвоженного жира или специальной мазью.</w:t>
      </w:r>
    </w:p>
    <w:p w:rsidR="00000000" w:rsidRDefault="007A245A">
      <w:pPr>
        <w:pStyle w:val="just"/>
      </w:pPr>
      <w:r>
        <w:t>3.12. При осмотре пути и сооружений обходчики и осмотрщики пути должны двигаться навстречу движению поездов в правильном направлении, но не забывать о том, что поезда могут двигаться и в неправильном направлении. На участках с двухсторонней автоблокировкой</w:t>
      </w:r>
      <w:r>
        <w:t xml:space="preserve"> направление движения поездов следует определять по показаниям светофоров.</w:t>
      </w:r>
    </w:p>
    <w:p w:rsidR="00000000" w:rsidRDefault="007A245A">
      <w:pPr>
        <w:pStyle w:val="just"/>
      </w:pPr>
      <w:r>
        <w:t>Осмотрщику пути при неблагоприятных условиях погоды (туман, метель, ливень, снегопад) разрешается производить путевой обход по обочине земляного полотна и встречать там поезда обоих</w:t>
      </w:r>
      <w:r>
        <w:t xml:space="preserve"> направлений.</w:t>
      </w:r>
    </w:p>
    <w:p w:rsidR="00000000" w:rsidRDefault="007A245A">
      <w:pPr>
        <w:pStyle w:val="just"/>
      </w:pPr>
      <w:r>
        <w:t>При выполнении работы следует располагаться лицом к ожидаемому поезду. При появлении поезда или сигналах о его приближении, в том числе и непонятных, следует прекратить работу и сойти с пути. Выходить на путь для работы или осмотра можно толь</w:t>
      </w:r>
      <w:r>
        <w:t>ко убедившись зрительно и по слуху в отсутствии приближающихся поездов, отдельных локомотивов, дрезин.</w:t>
      </w:r>
    </w:p>
    <w:p w:rsidR="00000000" w:rsidRDefault="007A245A">
      <w:pPr>
        <w:pStyle w:val="just"/>
      </w:pPr>
      <w:r>
        <w:t xml:space="preserve">3.13. Обходчик пути должен использовать исправный инструмент с ручками, изготовленными из прочного дерева, чисто оструганными, без заусенцев, на ударных </w:t>
      </w:r>
      <w:r>
        <w:t>частях поверхность должна быть чистой, не иметь зазубрин и наплывов металла.</w:t>
      </w:r>
    </w:p>
    <w:p w:rsidR="00000000" w:rsidRDefault="007A245A">
      <w:pPr>
        <w:pStyle w:val="just"/>
      </w:pPr>
      <w:r>
        <w:t xml:space="preserve">При завинчивании гаек следует пользоваться типовым ключом; бить чем-либо по ключу, увеличивать его длину, наращивать другим ключом или каким-нибудь предметом, вставлять прокладки </w:t>
      </w:r>
      <w:r>
        <w:t>между гайкой и губками ключа, а также сбивать гайки ударом молотка запрещается.</w:t>
      </w:r>
    </w:p>
    <w:p w:rsidR="00000000" w:rsidRDefault="007A245A">
      <w:pPr>
        <w:pStyle w:val="just"/>
      </w:pPr>
      <w:r>
        <w:t>Проверку совпадений отверстий в накладках и рельсах следует производить только бородком или болтом. При завинчивании или отвинчивании гаек необходимо располагаться так, чтобы п</w:t>
      </w:r>
      <w:r>
        <w:t>оворачивать ключ на себя. При забивке костылей нужно стоять над рельсом вдоль пути.</w:t>
      </w:r>
    </w:p>
    <w:p w:rsidR="00000000" w:rsidRDefault="007A245A">
      <w:pPr>
        <w:pStyle w:val="just"/>
      </w:pPr>
      <w:r>
        <w:t>3.14. Во избежание поражения молнией с приближением грозы необходимо прекратить обход и уйти с пути. Нельзя прятаться под деревьями, прислоняться к их стволам, а также подх</w:t>
      </w:r>
      <w:r>
        <w:t>одить к молниеотводам или высоким одиночным предметам (столбам, деревьям) на расстояние менее 10 м. Опасно находиться во время грозы на возвышенных местах, открытых равнинах. Рекомендуется укрываться в закрытых помещениях, а при удаленности от них - в небо</w:t>
      </w:r>
      <w:r>
        <w:t>льших углублениях на склонах холмов или откосах насыпей или выемок.</w:t>
      </w:r>
    </w:p>
    <w:p w:rsidR="00000000" w:rsidRDefault="007A245A">
      <w:pPr>
        <w:pStyle w:val="just"/>
      </w:pPr>
      <w:r>
        <w:t>При грозе запрещается держать при себе или нести инструмент и другие металлические предметы.</w:t>
      </w:r>
    </w:p>
    <w:p w:rsidR="00000000" w:rsidRDefault="007A245A">
      <w:pPr>
        <w:pStyle w:val="just"/>
      </w:pPr>
      <w:r>
        <w:t>3.15. Петарды должны постоянно находиться в специальных коробках, обеспечивающих их сохранность</w:t>
      </w:r>
      <w:r>
        <w:t>.</w:t>
      </w:r>
    </w:p>
    <w:p w:rsidR="00000000" w:rsidRDefault="007A245A">
      <w:pPr>
        <w:pStyle w:val="just"/>
      </w:pPr>
      <w:r>
        <w:t>Запрещается:</w:t>
      </w:r>
    </w:p>
    <w:p w:rsidR="00000000" w:rsidRDefault="007A245A">
      <w:pPr>
        <w:pStyle w:val="just"/>
      </w:pPr>
      <w:r>
        <w:t>- производить припайку к петардам оторвавшихся от них пружин и лапок;</w:t>
      </w:r>
    </w:p>
    <w:p w:rsidR="00000000" w:rsidRDefault="007A245A">
      <w:pPr>
        <w:pStyle w:val="just"/>
      </w:pPr>
      <w:r>
        <w:t>- подвергать петарды ударам и нагреву, а также вскрывать;</w:t>
      </w:r>
    </w:p>
    <w:p w:rsidR="00000000" w:rsidRDefault="007A245A">
      <w:pPr>
        <w:pStyle w:val="just"/>
      </w:pPr>
      <w:r>
        <w:t>- стоять от петард, установленных на рельсы, ближе 20 м в момент наезда на них подвижного состава;</w:t>
      </w:r>
    </w:p>
    <w:p w:rsidR="00000000" w:rsidRDefault="007A245A">
      <w:pPr>
        <w:pStyle w:val="just"/>
      </w:pPr>
      <w:r>
        <w:t>- хранить пета</w:t>
      </w:r>
      <w:r>
        <w:t>рды возле огня или отопительных приборов;</w:t>
      </w:r>
    </w:p>
    <w:p w:rsidR="00000000" w:rsidRDefault="007A245A">
      <w:pPr>
        <w:pStyle w:val="just"/>
      </w:pPr>
      <w:r>
        <w:t>- пользоваться петардами, если срок их годности истек.</w:t>
      </w:r>
    </w:p>
    <w:p w:rsidR="00000000" w:rsidRDefault="007A245A">
      <w:pPr>
        <w:pStyle w:val="just"/>
      </w:pPr>
      <w:r>
        <w:t>3.16. На участках пути с асбестовым балластом при его пылении обходчики и осмотрщики пути должны пользоваться респираторами и защитными очками.</w:t>
      </w:r>
    </w:p>
    <w:p w:rsidR="00000000" w:rsidRDefault="007A245A">
      <w:pPr>
        <w:pStyle w:val="just"/>
      </w:pPr>
      <w:r>
        <w:t>3.17. При осмот</w:t>
      </w:r>
      <w:r>
        <w:t>рах и работе на участках с радиационным загрязнением обходчики и осмотрщики пути должны периодически получать информацию о степени загрязненности и, в зависимости от нее, определять меры и средства индивидуальной защиты, которые устанавливаются начальником</w:t>
      </w:r>
      <w:r>
        <w:t xml:space="preserve"> дистанции пути по согласованию с органами государственного санитарного надзора на железнодорожном транспорте. Осмотр и работа на пути должны выполняться по наряду-допуску, выдаваемому на определенный срок.</w:t>
      </w:r>
    </w:p>
    <w:p w:rsidR="00000000" w:rsidRDefault="007A245A">
      <w:pPr>
        <w:pStyle w:val="just"/>
      </w:pPr>
      <w:r>
        <w:t>3.18. Осматривать путь и работать на нем после об</w:t>
      </w:r>
      <w:r>
        <w:t>работки ядохимикатами по уничтожению растительности до полного исчезновения запаха следует с применением респираторов.</w:t>
      </w:r>
    </w:p>
    <w:p w:rsidR="00000000" w:rsidRDefault="007A245A">
      <w:pPr>
        <w:pStyle w:val="just"/>
      </w:pPr>
      <w:r>
        <w:t>3.19. При обходе и работе на мостах длиной до 50 м обходчик пути должен заблаговременно до подхода поезда уйти за пределы моста, а при дл</w:t>
      </w:r>
      <w:r>
        <w:t>ине моста более 50 м - укрыться на специальных площадках с перилами.</w:t>
      </w:r>
    </w:p>
    <w:p w:rsidR="00000000" w:rsidRDefault="007A245A">
      <w:pPr>
        <w:pStyle w:val="just"/>
      </w:pPr>
      <w:r>
        <w:t>3.20. Осмотр и очистку моста обходчик должен выполнять, используя при необходимости смотровые устройства, специально устроенные подмости и другие приспособления.</w:t>
      </w:r>
    </w:p>
    <w:p w:rsidR="00000000" w:rsidRDefault="007A245A">
      <w:pPr>
        <w:pStyle w:val="just"/>
      </w:pPr>
      <w:r>
        <w:t>3.21. При обходе и работе</w:t>
      </w:r>
      <w:r>
        <w:t xml:space="preserve"> в тоннелях длиной до 50 м необходимо так рассчитать время, чтобы к моменту прохода поезда находиться за пределами тоннеля.</w:t>
      </w:r>
    </w:p>
    <w:p w:rsidR="00000000" w:rsidRDefault="007A245A">
      <w:pPr>
        <w:pStyle w:val="just"/>
      </w:pPr>
      <w:r>
        <w:t xml:space="preserve">При длине тоннеля 50 м и более перед проходом поезда необходимо укрыться в нишах. Для улучшения видимости ниши должны быть окрашены </w:t>
      </w:r>
      <w:r>
        <w:t>в белый цвет по периметру или обрамлены плитками белого цвета. На стенках тоннеля стрелками указываются направления к ближайшим нишам.</w:t>
      </w:r>
    </w:p>
    <w:p w:rsidR="00000000" w:rsidRDefault="007A245A">
      <w:pPr>
        <w:pStyle w:val="just"/>
      </w:pPr>
      <w:r>
        <w:t>3.22. Выходить из ниши и приступать к работе после прохода поезда можно только убедившись (по работе автоматической опове</w:t>
      </w:r>
      <w:r>
        <w:t>стительной сигнализации, зрительно и по слуху) в отсутствии поездов как по одному, так и по другому пути.</w:t>
      </w:r>
    </w:p>
    <w:p w:rsidR="00000000" w:rsidRDefault="007A245A">
      <w:pPr>
        <w:pStyle w:val="just"/>
      </w:pPr>
      <w:r>
        <w:t>3.23. При долго не исчезающей загазованности тоннеля, а также при работе большей продолжительности, чем это разрешено при определенной загазованности,</w:t>
      </w:r>
      <w:r>
        <w:t xml:space="preserve"> необходимо воспользоваться индивидуальными противогазами.</w:t>
      </w:r>
    </w:p>
    <w:p w:rsidR="00000000" w:rsidRDefault="007A245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A245A">
      <w:pPr>
        <w:pStyle w:val="3"/>
        <w:rPr>
          <w:rFonts w:eastAsia="Times New Roman"/>
        </w:rPr>
      </w:pPr>
      <w:r>
        <w:rPr>
          <w:rFonts w:eastAsia="Times New Roman"/>
        </w:rPr>
        <w:t>4. ДЕЙСТВИЯ ОБХОДЧИКА ПУТИ В АВАРИЙНЫХ СИТУАЦИЯХ</w:t>
      </w:r>
    </w:p>
    <w:p w:rsidR="00000000" w:rsidRDefault="007A245A">
      <w:pPr>
        <w:pStyle w:val="just"/>
      </w:pPr>
      <w:r>
        <w:t>4.1. Во время работы по осмотру железнодорожного пути и искусственных сооружений могут возникнуть следующие основные аварийные ситуации:</w:t>
      </w:r>
    </w:p>
    <w:p w:rsidR="00000000" w:rsidRDefault="007A245A">
      <w:pPr>
        <w:pStyle w:val="just"/>
      </w:pPr>
      <w:r>
        <w:t>- сход под</w:t>
      </w:r>
      <w:r>
        <w:t>вижного состава с рельсов;</w:t>
      </w:r>
    </w:p>
    <w:p w:rsidR="00000000" w:rsidRDefault="007A245A">
      <w:pPr>
        <w:pStyle w:val="just"/>
      </w:pPr>
      <w:r>
        <w:t>- загорание подвижного состава и искусственных сооружений;</w:t>
      </w:r>
    </w:p>
    <w:p w:rsidR="00000000" w:rsidRDefault="007A245A">
      <w:pPr>
        <w:pStyle w:val="just"/>
      </w:pPr>
      <w:r>
        <w:t>- обрыв контактного провода;</w:t>
      </w:r>
    </w:p>
    <w:p w:rsidR="00000000" w:rsidRDefault="007A245A">
      <w:pPr>
        <w:pStyle w:val="just"/>
      </w:pPr>
      <w:r>
        <w:t>- разлив или рассыпание опасных и вредных веществ;</w:t>
      </w:r>
    </w:p>
    <w:p w:rsidR="00000000" w:rsidRDefault="007A245A">
      <w:pPr>
        <w:pStyle w:val="just"/>
      </w:pPr>
      <w:r>
        <w:t>- нарушение целостности верхнего строения пути, могущее привести к сходу подвижного состава.</w:t>
      </w:r>
    </w:p>
    <w:p w:rsidR="00000000" w:rsidRDefault="007A245A">
      <w:pPr>
        <w:pStyle w:val="just"/>
      </w:pPr>
      <w:r>
        <w:t>4.2. При возникновении аварийной ситуации обходчик должен прекратить работу, немедленно сообщить о случившемся поездному диспетчеру, энергодиспетчеру или дежурному</w:t>
      </w:r>
      <w:r>
        <w:t xml:space="preserve"> по станции, мастеру (бригадиру) и принять меры по предупреждению несчастных случаев или устранению возникшей аварийной ситуации.</w:t>
      </w:r>
    </w:p>
    <w:p w:rsidR="00000000" w:rsidRDefault="007A245A">
      <w:pPr>
        <w:pStyle w:val="just"/>
      </w:pPr>
      <w:r>
        <w:t>4.3. Работники железнодорожного транспорта, находящиеся поблизости, по сигналу тревоги, подаваемому обходчиком пути или локомо</w:t>
      </w:r>
      <w:r>
        <w:t>тивом, должны немедленно явиться к месту происшествия и принять участие в оказании пострадавшим первой медицинской помощи по рекомендациям, изложенным в гл. 5 настоящей Инструкции, и устранении возникшей аварийной ситуации.</w:t>
      </w:r>
    </w:p>
    <w:p w:rsidR="00000000" w:rsidRDefault="007A245A">
      <w:pPr>
        <w:pStyle w:val="just"/>
      </w:pPr>
      <w:r>
        <w:t>4.4. При сходе подвижного состав</w:t>
      </w:r>
      <w:r>
        <w:t>а, а также при нарушении целостности верхнего строения пути, могущем привести к сходу подвижного состава с рельсов, обходчик пути должен оградить место аварии сигналами остановки и сообщить об этом дежурному по станции, мастеру (бригадиру).</w:t>
      </w:r>
    </w:p>
    <w:p w:rsidR="00000000" w:rsidRDefault="007A245A">
      <w:pPr>
        <w:pStyle w:val="just"/>
      </w:pPr>
      <w:r>
        <w:t>На электрифицир</w:t>
      </w:r>
      <w:r>
        <w:t>ованных участках при наличии сквозного поперечного излома рельса запрещается прикасаться руками или какими-либо инструментами к рельсу одновременно по обе стороны от излома до установки продольной или поперечных перемычек.</w:t>
      </w:r>
    </w:p>
    <w:p w:rsidR="00000000" w:rsidRDefault="007A245A">
      <w:pPr>
        <w:pStyle w:val="just"/>
      </w:pPr>
      <w:r>
        <w:t xml:space="preserve">4.5. В случае пожара в подвижном </w:t>
      </w:r>
      <w:r>
        <w:t>составе или на искусственных сооружениях, в полосе отвода, на неохраняемых переездах и реальной угрозе движению поездов, безопасности окружающих и работников железнодорожного транспорта обходчик пути должен:</w:t>
      </w:r>
    </w:p>
    <w:p w:rsidR="00000000" w:rsidRDefault="007A245A">
      <w:pPr>
        <w:pStyle w:val="just"/>
      </w:pPr>
      <w:r>
        <w:t>- немедленно сообщить об этом с помощью имеющихс</w:t>
      </w:r>
      <w:r>
        <w:t>я средств дежурному по станции, мастеру (бригадиру), а также, по возможности, в пожарную охрану, указав точное место возникновения пожара;</w:t>
      </w:r>
    </w:p>
    <w:p w:rsidR="00000000" w:rsidRDefault="007A245A">
      <w:pPr>
        <w:pStyle w:val="just"/>
      </w:pPr>
      <w:r>
        <w:t>- оповестить окружающих и, при необходимости, вывести их из опасной зоны;</w:t>
      </w:r>
    </w:p>
    <w:p w:rsidR="00000000" w:rsidRDefault="007A245A">
      <w:pPr>
        <w:pStyle w:val="just"/>
      </w:pPr>
      <w:r>
        <w:t>- при необходимости оградить место пожара с</w:t>
      </w:r>
      <w:r>
        <w:t>игналами остановки;</w:t>
      </w:r>
    </w:p>
    <w:p w:rsidR="00000000" w:rsidRDefault="007A245A">
      <w:pPr>
        <w:pStyle w:val="just"/>
      </w:pPr>
      <w:r>
        <w:t>- приступить к ликвидации пожара, используя первичные средства пожаротушения;</w:t>
      </w:r>
    </w:p>
    <w:p w:rsidR="00000000" w:rsidRDefault="007A245A">
      <w:pPr>
        <w:pStyle w:val="just"/>
      </w:pPr>
      <w:r>
        <w:t>- организовать встречу пожарной части.</w:t>
      </w:r>
    </w:p>
    <w:p w:rsidR="00000000" w:rsidRDefault="007A245A">
      <w:pPr>
        <w:pStyle w:val="just"/>
      </w:pPr>
      <w:r>
        <w:t>4.6. При пользовании пенными (углекислотными, порошковыми) огнетушителями струю пены (порошка, углекислоты) не направля</w:t>
      </w:r>
      <w:r>
        <w:t>ть на людей. При попадании пены на незащищенные участки тела стереть ее платком или другим материалом и смыть водным раствором соды.</w:t>
      </w:r>
    </w:p>
    <w:p w:rsidR="00000000" w:rsidRDefault="007A245A">
      <w:pPr>
        <w:pStyle w:val="just"/>
      </w:pPr>
      <w:r>
        <w:t>При загорании электрооборудования применять только углекислотные или порошковые огнетушители. При пользовании углекислотным</w:t>
      </w:r>
      <w:r>
        <w:t xml:space="preserve"> огнетушителем не браться рукой за раструб огнетушителя.</w:t>
      </w:r>
    </w:p>
    <w:p w:rsidR="00000000" w:rsidRDefault="007A245A">
      <w:pPr>
        <w:pStyle w:val="just"/>
      </w:pPr>
      <w:r>
        <w:t>4.7. Внутренними пожарными кранами необходимо пользоваться только вдвоем: один раскатывает рукав от крана к месту пожара, второй, по команде раскатывающего рукав, открывает кран.</w:t>
      </w:r>
    </w:p>
    <w:p w:rsidR="00000000" w:rsidRDefault="007A245A">
      <w:pPr>
        <w:pStyle w:val="just"/>
      </w:pPr>
      <w:r>
        <w:t>4.8. При тушении пла</w:t>
      </w:r>
      <w:r>
        <w:t>мени кошмой пламя накрывать ею так, чтобы огонь не попал на человека, тушащего пожар.</w:t>
      </w:r>
    </w:p>
    <w:p w:rsidR="00000000" w:rsidRDefault="007A245A">
      <w:pPr>
        <w:pStyle w:val="just"/>
      </w:pPr>
      <w:r>
        <w:t>4.9. При тушении пламени песком совок, лопату не поднимать на уровень глаз во избежание попадания в них песка.</w:t>
      </w:r>
    </w:p>
    <w:p w:rsidR="00000000" w:rsidRDefault="007A245A">
      <w:pPr>
        <w:pStyle w:val="just"/>
      </w:pPr>
      <w:r>
        <w:t>4.10. Тушить горящие предметы, находящиеся на расстоянии ме</w:t>
      </w:r>
      <w:r>
        <w:t>нее 2 м от контактной сети, разрешается только углекислотными, аэрозольными или порошковыми огнетушителями. Тушить горящие предметы водой, химическими, пенными или воздушно-пенными огнетушителями можно только по указанию руководителя работ или другого отве</w:t>
      </w:r>
      <w:r>
        <w:t>тственного лица после снятия напряжения с контактной сети и ее заземления.</w:t>
      </w:r>
    </w:p>
    <w:p w:rsidR="00000000" w:rsidRDefault="007A245A">
      <w:pPr>
        <w:pStyle w:val="just"/>
      </w:pPr>
      <w:r>
        <w:t>4.11. Тушение горящих предметов, расположенных на расстоянии более 7 м от контактного провода, находящегося под напряжением, может быть допущено без снятия напряжения. При этом необ</w:t>
      </w:r>
      <w:r>
        <w:t>ходимо следить, чтобы струя воды или пены не касалась контактной сети и других частей, находящихся под напряжением.</w:t>
      </w:r>
    </w:p>
    <w:p w:rsidR="00000000" w:rsidRDefault="007A245A">
      <w:pPr>
        <w:pStyle w:val="just"/>
      </w:pPr>
      <w:r>
        <w:t>4.12. При обрыве контактного провода или воздушных линий, а также возникновении пожара вблизи контактной сети следует немедленно сообщить об</w:t>
      </w:r>
      <w:r>
        <w:t xml:space="preserve"> этом дежурному по станции и, по возможности, поездному диспетчеру и энергодиспетчеру.</w:t>
      </w:r>
    </w:p>
    <w:p w:rsidR="00000000" w:rsidRDefault="007A245A">
      <w:pPr>
        <w:pStyle w:val="just"/>
      </w:pPr>
      <w:r>
        <w:t>До прибытия бригады района контактной сети (электросетей) следует оградить место обрыва и следить за тем, чтобы никто не приближался к оборванному проводу ближе 8 м. В с</w:t>
      </w:r>
      <w:r>
        <w:t>лучае если оборванные провода или другие элементы контактной сети и воздушных линий выходят за габариты приближения строений и могут быть задеты при проходе поезда, необходимо это место оградить сигналами остановки.</w:t>
      </w:r>
    </w:p>
    <w:p w:rsidR="00000000" w:rsidRDefault="007A245A">
      <w:pPr>
        <w:pStyle w:val="just"/>
      </w:pPr>
      <w:r>
        <w:t>Запрещается подходить ближе 8 м к оборва</w:t>
      </w:r>
      <w:r>
        <w:t>нным проводам контактной сети или воздушных линий, а также прикасаться чем-либо к ним и находящимся на них посторонним предметам, независимо от того, касаются они или не касаются земли или заземленных конструкций.</w:t>
      </w:r>
    </w:p>
    <w:p w:rsidR="00000000" w:rsidRDefault="007A245A">
      <w:pPr>
        <w:pStyle w:val="just"/>
      </w:pPr>
      <w:r>
        <w:t>4.13. При разливе или рассыпании опасных и</w:t>
      </w:r>
      <w:r>
        <w:t xml:space="preserve"> вредных веществ в результате повреждения подвижного состава обходчик пути должен сообщить об этом мастеру (бригадиру). Приступать к аварийно-восстановительным работам можно только с разрешения главного государственного санитарного врача на железной дороге</w:t>
      </w:r>
      <w:r>
        <w:t xml:space="preserve"> (на отделении железной дороги, на линейном участке железной дороги), который определяет средства индивидуальной защиты, режим рабочего времени и другие меры в зависимости от опасности работы в зоне аварии.</w:t>
      </w:r>
    </w:p>
    <w:p w:rsidR="00000000" w:rsidRDefault="007A245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A245A">
      <w:pPr>
        <w:pStyle w:val="3"/>
        <w:rPr>
          <w:rFonts w:eastAsia="Times New Roman"/>
        </w:rPr>
      </w:pPr>
      <w:r>
        <w:rPr>
          <w:rFonts w:eastAsia="Times New Roman"/>
        </w:rPr>
        <w:t>5. ОКАЗАНИЕ ПЕРВОЙ МЕДИЦИНСКОЙ ПОМОЩИ ПОСТРАДАВШ</w:t>
      </w:r>
      <w:r>
        <w:rPr>
          <w:rFonts w:eastAsia="Times New Roman"/>
        </w:rPr>
        <w:t>ИМ</w:t>
      </w:r>
    </w:p>
    <w:p w:rsidR="00000000" w:rsidRDefault="007A245A">
      <w:pPr>
        <w:pStyle w:val="just"/>
      </w:pPr>
      <w:r>
        <w:t>5.1. Время от момента травмы (отравления) до получения помощи должно быть предельно сокращено. Оказывающий помощь обязан действовать решительно, но обдуманно и целесообразно.</w:t>
      </w:r>
    </w:p>
    <w:p w:rsidR="00000000" w:rsidRDefault="007A245A">
      <w:pPr>
        <w:pStyle w:val="just"/>
      </w:pPr>
      <w:r>
        <w:t>Прежде всего необходимо принять меры к прекращению воздействия повреждающих факторов и правильно оценить состояние пострадавшего. При осмотре пострадавшего сначала устанавливают, жив он или мертв, затем определяют тяжесть поражения. Во многих случаях постр</w:t>
      </w:r>
      <w:r>
        <w:t>адавший теряет сознание. Оказывающий помощь должен уметь отличить потерю сознания от смерти.</w:t>
      </w:r>
    </w:p>
    <w:p w:rsidR="00000000" w:rsidRDefault="007A245A">
      <w:pPr>
        <w:pStyle w:val="just"/>
      </w:pPr>
      <w:r>
        <w:t>Признаки жизни:</w:t>
      </w:r>
    </w:p>
    <w:p w:rsidR="00000000" w:rsidRDefault="007A245A">
      <w:pPr>
        <w:pStyle w:val="just"/>
      </w:pPr>
      <w:r>
        <w:t>- наличие сердцебиения и пульса на крупных артериях (сонной, бедренной, плечевой);</w:t>
      </w:r>
    </w:p>
    <w:p w:rsidR="00000000" w:rsidRDefault="007A245A">
      <w:pPr>
        <w:pStyle w:val="just"/>
      </w:pPr>
      <w:r>
        <w:t xml:space="preserve">- наличие самостоятельного дыхания (устанавливается по движению </w:t>
      </w:r>
      <w:r>
        <w:t>грудной клетки, по увлажнению зеркала, приложенного ко рту и носу пострадавшего);</w:t>
      </w:r>
    </w:p>
    <w:p w:rsidR="00000000" w:rsidRDefault="007A245A">
      <w:pPr>
        <w:pStyle w:val="just"/>
      </w:pPr>
      <w:r>
        <w:t>- реакция зрачка на свет (если открытый глаз пострадавшего заслонить рукой, а затем быстро отвести руку в сторону, то наблюдается сужение зрачка).</w:t>
      </w:r>
    </w:p>
    <w:p w:rsidR="00000000" w:rsidRDefault="007A245A">
      <w:pPr>
        <w:pStyle w:val="just"/>
      </w:pPr>
      <w:r>
        <w:t>При обнаружении минимальных</w:t>
      </w:r>
      <w:r>
        <w:t xml:space="preserve"> признаков жизни необходимо немедленно приступить к оказанию первой помощи. Нужно выявить, устранить или ослабить угрожающие жизни проявления поражения - кровотечение, остановку дыхания и сердечной деятельности, нарушение проходимости дыхательных путей, си</w:t>
      </w:r>
      <w:r>
        <w:t>льную головную боль.</w:t>
      </w:r>
    </w:p>
    <w:p w:rsidR="00000000" w:rsidRDefault="007A245A">
      <w:pPr>
        <w:pStyle w:val="just"/>
      </w:pPr>
      <w:r>
        <w:t>Оказание помощи бессмысленно при явных признаках смерти, которые перечислены ниже:</w:t>
      </w:r>
    </w:p>
    <w:p w:rsidR="00000000" w:rsidRDefault="007A245A">
      <w:pPr>
        <w:pStyle w:val="just"/>
      </w:pPr>
      <w:r>
        <w:t>- помутнение и высыхание роговицы глаза;</w:t>
      </w:r>
    </w:p>
    <w:p w:rsidR="00000000" w:rsidRDefault="007A245A">
      <w:pPr>
        <w:pStyle w:val="just"/>
      </w:pPr>
      <w:r>
        <w:t>- похолодание тела, появление трупных пятен и трупного окоченения;</w:t>
      </w:r>
    </w:p>
    <w:p w:rsidR="00000000" w:rsidRDefault="007A245A">
      <w:pPr>
        <w:pStyle w:val="just"/>
      </w:pPr>
      <w:r>
        <w:t>- сужение зрачка ("кошачий глаз") при сдавли</w:t>
      </w:r>
      <w:r>
        <w:t>вании глаза с боков.</w:t>
      </w:r>
    </w:p>
    <w:p w:rsidR="00000000" w:rsidRDefault="007A245A">
      <w:pPr>
        <w:pStyle w:val="just"/>
      </w:pPr>
      <w:r>
        <w:t>Во всех случаях при оказании первой медицинской помощи необходимо принять меры к доставке пострадавшего в лечебное учреждение. Вызов медицинского работника не должен приостанавливать оказания первой медицинской помощи.</w:t>
      </w:r>
    </w:p>
    <w:p w:rsidR="00000000" w:rsidRDefault="007A245A">
      <w:pPr>
        <w:pStyle w:val="just"/>
      </w:pPr>
      <w:r>
        <w:t>5.2. При получен</w:t>
      </w:r>
      <w:r>
        <w:t>ии механической травмы необходимо остановить кровотечение. При венозном кровотечении из раны (кровь имеет темно-вишневую окраску, вытекает равномерной струей) достаточно наложить стерильную повязку с тугим бинтованием (давящая повязка) или хорошо притянуть</w:t>
      </w:r>
      <w:r>
        <w:t xml:space="preserve"> ватно-марлевый тампон к ране с помощью липкого пластыря.</w:t>
      </w:r>
    </w:p>
    <w:p w:rsidR="00000000" w:rsidRDefault="007A245A">
      <w:pPr>
        <w:pStyle w:val="just"/>
      </w:pPr>
      <w:r>
        <w:t>При остановке артериального кровотечения (изливающаяся кровь ярко-красного цвета, бьет сильной пульсирующей струей) вначале прижимают артерию выше места повреждения к кости, чтобы прекратить поступл</w:t>
      </w:r>
      <w:r>
        <w:t>ение крови к месту ранения, а затем накладывают стандартный или импровизированный жгут. Под жгут обязательно подкладывают записку с указанием даты, часа и минут его наложения. Максимально допустимое время сдавления жгутом составляет 1,5 - 2 ч. При любом кр</w:t>
      </w:r>
      <w:r>
        <w:t>овотечении поврежденной части тела придают возвышенное положение и обеспечивают покой.</w:t>
      </w:r>
    </w:p>
    <w:p w:rsidR="00000000" w:rsidRDefault="007A245A">
      <w:pPr>
        <w:pStyle w:val="just"/>
      </w:pPr>
      <w:r>
        <w:t>При переломах ни в коем случае не следует пытаться составить отломки кости - устранить искривление конечности при закрытом переломе или вправить вышедшую наружу кость пр</w:t>
      </w:r>
      <w:r>
        <w:t>и открытом переломе. Необходимо обеспечить неподвижность поврежденных частей тела с помощью шины (стандартной или изготовленной из подручных средств) и бинта. При открытом переломе останавливают кровотечение, накладывают стерильную повязку и только после э</w:t>
      </w:r>
      <w:r>
        <w:t>того приступают к иммобилизации (приводят в неподвижность поврежденную часть тела).</w:t>
      </w:r>
    </w:p>
    <w:p w:rsidR="00000000" w:rsidRDefault="007A245A">
      <w:pPr>
        <w:pStyle w:val="just"/>
      </w:pPr>
      <w:r>
        <w:t>При растяжении связок необходимо наложить на место растяжения холодный компресс, затем давящую повязку.</w:t>
      </w:r>
    </w:p>
    <w:p w:rsidR="00000000" w:rsidRDefault="007A245A">
      <w:pPr>
        <w:pStyle w:val="just"/>
      </w:pPr>
      <w:r>
        <w:t xml:space="preserve">При вывихах или других повреждениях суставов фиксируют конечность в </w:t>
      </w:r>
      <w:r>
        <w:t>положении, которое наиболее удобно для пострадавшего и причиняет ему меньшее беспокойство. Нельзя пытаться вправлять вывих и применять силу для изменения положения конечности.</w:t>
      </w:r>
    </w:p>
    <w:p w:rsidR="00000000" w:rsidRDefault="007A245A">
      <w:pPr>
        <w:pStyle w:val="just"/>
      </w:pPr>
      <w:r>
        <w:t>5.3. При ожоге кипятком (горячей пищей) необходимо быстро снять пропитанную горя</w:t>
      </w:r>
      <w:r>
        <w:t>чей жидкостью одежду. При этом не следует отрывать прилипшие к одежде участки кожи, а осторожно обрезать вокруг одежды ножницами, оставив прилипшие участки.</w:t>
      </w:r>
    </w:p>
    <w:p w:rsidR="00000000" w:rsidRDefault="007A245A">
      <w:pPr>
        <w:pStyle w:val="just"/>
      </w:pPr>
      <w:r>
        <w:t>Горящую одежду нужно также попытаться снять или срочно потушить. Лучше всего это сделать путем заве</w:t>
      </w:r>
      <w:r>
        <w:t>ртывания в одеяло или другую плотную ткань. Из-за прекращения доступа воздуха пламя затухает. Ни в коем случае нельзя бежать в воспламенившейся одежде, сбивать пламя незащищенными руками. Полезно в течение нескольких минут орошать место ожога струей холодн</w:t>
      </w:r>
      <w:r>
        <w:t>ой воды или прикладывать к нему холодные предметы. Это способствует быстрейшему предотвращению воздействия высокой температуры на тело и уменьшению боли. Затем на ожоговую поверхность нужно наложить стерильную, лучше ватно-марлевую повязку. Материал, накла</w:t>
      </w:r>
      <w:r>
        <w:t>дываемый на поверхность, можно смочить разведенным спиртом или водкой, что помимо обезболивания дезинфицирует кожу.</w:t>
      </w:r>
    </w:p>
    <w:p w:rsidR="00000000" w:rsidRDefault="007A245A">
      <w:pPr>
        <w:pStyle w:val="just"/>
      </w:pPr>
      <w:r>
        <w:t>Абсолютно противопоказано производить какие-либо манипуляции на ожоговой поверхности, накладывать повязки с мазями, жирами, красящими вещест</w:t>
      </w:r>
      <w:r>
        <w:t>вами. Применение порошка соды, крахмала, мыла, сырого яйца также нежелательно, так как эти средства, помимо загрязнения, вызывают образование трудноснимаемой с ожоговой поверхности пленки. В случае обширного ожога пострадавшего лучше завернуть в чистую про</w:t>
      </w:r>
      <w:r>
        <w:t>стыню и срочно доставить в лечебное учреждение или вызвать медицинского работника.</w:t>
      </w:r>
    </w:p>
    <w:p w:rsidR="00000000" w:rsidRDefault="007A245A">
      <w:pPr>
        <w:pStyle w:val="just"/>
      </w:pPr>
      <w:r>
        <w:t>Для уменьшения болей пострадавшему дают обезболивающее средство (анальгин и(или) другие). При возможности его следует напоить горячим чаем, кофе или щелочной минеральной вод</w:t>
      </w:r>
      <w:r>
        <w:t>ой. Можно также развести в 1 литре воды половину чайной ложки питьевой соды и одну чайную ложку поваренной соли и давать пить.</w:t>
      </w:r>
    </w:p>
    <w:p w:rsidR="00000000" w:rsidRDefault="007A245A">
      <w:pPr>
        <w:pStyle w:val="just"/>
      </w:pPr>
      <w:r>
        <w:t>5.4. При ранениях глаза острыми или колющими предметами, а также повреждениях глаза при сильных ушибах пострадавшего следует сроч</w:t>
      </w:r>
      <w:r>
        <w:t>но направить в лечебное учреждение. Попавшие в глаз предметы не следует вынимать из глаза, чтобы еще больше не повредить его. На глаз наложить стерильную повязку.</w:t>
      </w:r>
    </w:p>
    <w:p w:rsidR="00000000" w:rsidRDefault="007A245A">
      <w:pPr>
        <w:pStyle w:val="just"/>
      </w:pPr>
      <w:r>
        <w:t>При попадании пыли или порошкообразного вещества в глаза следует промыть их слабой струей про</w:t>
      </w:r>
      <w:r>
        <w:t>точной воды.</w:t>
      </w:r>
    </w:p>
    <w:p w:rsidR="00000000" w:rsidRDefault="007A245A">
      <w:pPr>
        <w:pStyle w:val="just"/>
      </w:pPr>
      <w:r>
        <w:t>При ожогах химическими веществами необходимо открыть веки и обильно промывать глаза в течение 10 - 15 мин слабой струей проточной воды, после чего пострадавшего отправить в медицинское учреждение.</w:t>
      </w:r>
    </w:p>
    <w:p w:rsidR="00000000" w:rsidRDefault="007A245A">
      <w:pPr>
        <w:pStyle w:val="just"/>
      </w:pPr>
      <w:r>
        <w:t>При ожогах глаз горячей водой (паром) промыван</w:t>
      </w:r>
      <w:r>
        <w:t>ие глаз не рекомендуется. Глаза закрывают стерильной повязкой и пострадавшего направляют в медицинское учреждение.</w:t>
      </w:r>
    </w:p>
    <w:p w:rsidR="00000000" w:rsidRDefault="007A245A">
      <w:pPr>
        <w:pStyle w:val="just"/>
      </w:pPr>
      <w:r>
        <w:t>5.5. При поражении электрическим током прежде всего необходимо немедленно прекратить действие электрического тока на пострадавшего. Для этого</w:t>
      </w:r>
      <w:r>
        <w:t xml:space="preserve"> ток отключают выключателем, поворотом рубильника, вывинчиванием пробок, обрывом провода. Если это невозможно, то сухой палкой или другим предметом, не проводящим электричество, отбрасывают провод. Нельзя прикасаться к пострадавшему голыми руками, пока он </w:t>
      </w:r>
      <w:r>
        <w:t>находится под действием тока.</w:t>
      </w:r>
    </w:p>
    <w:p w:rsidR="00000000" w:rsidRDefault="007A245A">
      <w:pPr>
        <w:pStyle w:val="just"/>
      </w:pPr>
      <w:r>
        <w:t>После этого следует тщательно обследовать пострадавшего. На местные повреждения наложить стерильную повязку. При легких поражениях, сопровождающихся обмороком, головокружением, головной болью, болью в области сердца, кратковре</w:t>
      </w:r>
      <w:r>
        <w:t>менной потерей сознания, необходимо создать покой и принять меры к доставке пострадавшего в лечебное учреждение.</w:t>
      </w:r>
    </w:p>
    <w:p w:rsidR="00000000" w:rsidRDefault="007A245A">
      <w:pPr>
        <w:pStyle w:val="just"/>
      </w:pPr>
      <w:r>
        <w:t>При оказании первой медицинской помощи пострадавшему важно дать болеутоляющие (анальгин, седалгин и другие), успокаивающие (настойка валерианы)</w:t>
      </w:r>
      <w:r>
        <w:t xml:space="preserve"> и сердечные (валокардин, капли Зеленина и другие) средства.</w:t>
      </w:r>
    </w:p>
    <w:p w:rsidR="00000000" w:rsidRDefault="007A245A">
      <w:pPr>
        <w:pStyle w:val="just"/>
      </w:pPr>
      <w:r>
        <w:t>При тяжелых поражениях, сопровождающихся остановкой дыхания и состоянием "мнимой смерти" (бледная кожа, зрачки широкие, не реагирующие на свет, дыхание и пульс отсутствуют, признаки жизни устанав</w:t>
      </w:r>
      <w:r>
        <w:t>ливаются лишь тщательным выслушиванием тонов сердца) единственной действенной мерой помощи является немедленное проведение искусственного дыхания, иногда в течение нескольких часов подряд. Если остановки сердца не произошло, правильно проведенное искусстве</w:t>
      </w:r>
      <w:r>
        <w:t xml:space="preserve">нное дыхание быстро приводит к улучшению состояния. Кожные покровы приобретают естественную окраску, появляется пульс. Наиболее эффективно искусственное дыхание методом рот в рот (16 - 20 вдохов в минуту). Контроль искусственного дыхания осуществляется по </w:t>
      </w:r>
      <w:r>
        <w:t>колебаниям грудной клетки.</w:t>
      </w:r>
    </w:p>
    <w:p w:rsidR="00000000" w:rsidRDefault="007A245A">
      <w:pPr>
        <w:pStyle w:val="just"/>
      </w:pPr>
      <w:r>
        <w:t>После того как пострадавший придет в сознание, его следует напоить водой, чаем, кофе (но не алкогольными напитками!) и тепло укрыть.</w:t>
      </w:r>
    </w:p>
    <w:p w:rsidR="00000000" w:rsidRDefault="007A245A">
      <w:pPr>
        <w:pStyle w:val="just"/>
      </w:pPr>
      <w:r>
        <w:t>При остановке сердца производят одновременно с искусственным дыханием наружный массаж сердца с частотой 60 - 70 надавливаний в минуту. Об эффективности массажа судят по появлению пульса на сонных артериях.</w:t>
      </w:r>
    </w:p>
    <w:p w:rsidR="00000000" w:rsidRDefault="007A245A">
      <w:pPr>
        <w:pStyle w:val="just"/>
      </w:pPr>
      <w:r>
        <w:t>При сочетании искусственного дыхания и непрямого м</w:t>
      </w:r>
      <w:r>
        <w:t>ассажа сердца на каждое вдувание воздуха в легкие пострадавшего делают пять-шесть надавливаний на область сердца, в основном в период выдоха. Искусственное дыхание и массаж сердца делают до их самостоятельного восстановления либо до появления явных признак</w:t>
      </w:r>
      <w:r>
        <w:t>ов смерти.</w:t>
      </w:r>
    </w:p>
    <w:p w:rsidR="00000000" w:rsidRDefault="007A245A">
      <w:pPr>
        <w:pStyle w:val="just"/>
      </w:pPr>
      <w:r>
        <w:t>Транспортируют пострадавшего в лечебное учреждение в положении лежа.</w:t>
      </w:r>
    </w:p>
    <w:p w:rsidR="00000000" w:rsidRDefault="007A245A">
      <w:pPr>
        <w:pStyle w:val="just"/>
      </w:pPr>
      <w:r>
        <w:t>5.6. При отравлении недоброкачественными пищевыми продуктами необходимо вызвать у пострадавшего искусственную рвоту и промыть желудок, дав ему выпить большое количество (до 6 -</w:t>
      </w:r>
      <w:r>
        <w:t xml:space="preserve"> 10 стаканов) теплой воды, подкрашенной марганцовокислым калием, или слабого раствора питьевой соды, а затем напоить молоком и дать выпить одну-две таблетки активированного угля.</w:t>
      </w:r>
    </w:p>
    <w:p w:rsidR="00000000" w:rsidRDefault="007A245A">
      <w:pPr>
        <w:pStyle w:val="just"/>
      </w:pPr>
      <w:r>
        <w:t>При отравлениях кислотами необходимо тщательно промыть желудок водой и дать п</w:t>
      </w:r>
      <w:r>
        <w:t>острадавшему обволакивающие средства: молоко, сырые яйца.</w:t>
      </w:r>
    </w:p>
    <w:p w:rsidR="00000000" w:rsidRDefault="007A245A">
      <w:pPr>
        <w:pStyle w:val="just"/>
      </w:pPr>
      <w:r>
        <w:t>При отравлении газами пострадавшего необходимо вынести из помещения на свежий воздух или устроить в помещении сквозняк, открыв окна и двери.</w:t>
      </w:r>
    </w:p>
    <w:p w:rsidR="00000000" w:rsidRDefault="007A245A">
      <w:pPr>
        <w:pStyle w:val="just"/>
      </w:pPr>
      <w:r>
        <w:t>При остановке дыхания и сердечной деятельности приступить</w:t>
      </w:r>
      <w:r>
        <w:t xml:space="preserve"> к искусственному дыханию и непрямому массажу сердца (см. предыдущий пункт настоящей Инструкции). Во всех случаях отравления пострадавшего необходимо направить в лечебное учреждение.</w:t>
      </w:r>
    </w:p>
    <w:p w:rsidR="00000000" w:rsidRDefault="007A245A">
      <w:pPr>
        <w:pStyle w:val="just"/>
      </w:pPr>
      <w:r>
        <w:t xml:space="preserve">5.7. Первая медицинская помощь при обморожении заключается в немедленном </w:t>
      </w:r>
      <w:r>
        <w:t>согревании пострадавшего и особенно отмороженной части. Для этого человека вносят или вводят в теплое помещение. Отмороженную часть тела вначале растирают сухой тканью, затем помещают в таз с теплой водой (30 - 32 °С). За 20 - 30 мин температуру воды посте</w:t>
      </w:r>
      <w:r>
        <w:t xml:space="preserve">пенно доводят до 40 - 45 °С. Конечность тщательно отмывают от загрязнения. При неглубоких обморожениях согреть пострадавшего можно с помощью грелки или даже тепла рук. После согревания поврежденную часть тела вытирают насухо, закрывают стерильной повязкой </w:t>
      </w:r>
      <w:r>
        <w:t>и тепло укрывают.</w:t>
      </w:r>
    </w:p>
    <w:p w:rsidR="00000000" w:rsidRDefault="007A245A">
      <w:pPr>
        <w:pStyle w:val="just"/>
      </w:pPr>
      <w:r>
        <w:t xml:space="preserve">Обмороженные участки тела нельзя смазывать жиром или мазями. Это затрудняет в последующем их обработку. Нельзя также растирать обмороженные участки тела снегом, так как при этом охлаждение усиливается, а льдинки ранят кожу и способствуют </w:t>
      </w:r>
      <w:r>
        <w:t>инфицированию.</w:t>
      </w:r>
    </w:p>
    <w:p w:rsidR="00000000" w:rsidRDefault="007A245A">
      <w:pPr>
        <w:pStyle w:val="just"/>
      </w:pPr>
      <w:r>
        <w:t>Следует также воздержаться от интенсивного растирания и массажа охлажденной части. Такие действия при глубоких обморожениях могут привести к повреждению сосудов.</w:t>
      </w:r>
    </w:p>
    <w:p w:rsidR="00000000" w:rsidRDefault="007A245A">
      <w:pPr>
        <w:pStyle w:val="just"/>
      </w:pPr>
      <w:r>
        <w:t>При общем охлаждении пострадавшего необходимо тепло укрыть, дать теплое питье (</w:t>
      </w:r>
      <w:r>
        <w:t>чай, кофе). Для снижения болей принимают обезболивающие средства (анальгин и(или) другие). Быстрейшая доставка пострадавшего в лечебное учреждение также является мерой первой медицинской помощи.</w:t>
      </w:r>
    </w:p>
    <w:p w:rsidR="00000000" w:rsidRDefault="007A245A">
      <w:pPr>
        <w:pStyle w:val="just"/>
      </w:pPr>
      <w:r>
        <w:t>5.8. В целях профилактики острых кишечных инфекций необходимо</w:t>
      </w:r>
      <w:r>
        <w:t xml:space="preserve"> соблюдать:</w:t>
      </w:r>
    </w:p>
    <w:p w:rsidR="00000000" w:rsidRDefault="007A245A">
      <w:pPr>
        <w:pStyle w:val="just"/>
      </w:pPr>
      <w:r>
        <w:t>- правила личной гигиены - мыть руки с мылом перед приемом пищи и после каждого посещения туалета;</w:t>
      </w:r>
    </w:p>
    <w:p w:rsidR="00000000" w:rsidRDefault="007A245A">
      <w:pPr>
        <w:pStyle w:val="just"/>
      </w:pPr>
      <w:r>
        <w:t>- условия и сроки хранения готовой пищи, а также других продуктов питания.</w:t>
      </w:r>
    </w:p>
    <w:p w:rsidR="00000000" w:rsidRDefault="007A245A">
      <w:pPr>
        <w:pStyle w:val="just"/>
      </w:pPr>
      <w:r>
        <w:t>При появлении признаков инфекционного заболевания немедленно обратитьс</w:t>
      </w:r>
      <w:r>
        <w:t>я к врачу и ни в коем случае не выходить на работу, чтобы не явиться источником инфекции для окружающих.</w:t>
      </w:r>
    </w:p>
    <w:p w:rsidR="00000000" w:rsidRDefault="007A245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A245A">
      <w:pPr>
        <w:pStyle w:val="3"/>
        <w:rPr>
          <w:rFonts w:eastAsia="Times New Roman"/>
        </w:rPr>
      </w:pPr>
      <w:r>
        <w:rPr>
          <w:rFonts w:eastAsia="Times New Roman"/>
        </w:rPr>
        <w:t>6. ТРЕБОВАНИЯ БЕЗОПАСНОСТИ ПО ОКОНЧАНИИ РАБОТЫ</w:t>
      </w:r>
    </w:p>
    <w:p w:rsidR="00000000" w:rsidRDefault="007A245A">
      <w:pPr>
        <w:pStyle w:val="just"/>
      </w:pPr>
      <w:r>
        <w:t>6.1. По окончании работы обходчик пути должен:</w:t>
      </w:r>
    </w:p>
    <w:p w:rsidR="00000000" w:rsidRDefault="007A245A">
      <w:pPr>
        <w:pStyle w:val="just"/>
      </w:pPr>
      <w:r>
        <w:t>- обо всех неисправностях и недостатках, замеченных во в</w:t>
      </w:r>
      <w:r>
        <w:t>ремя работы, и о принятых мерах по их устранению сообщить мастеру (бригадиру);</w:t>
      </w:r>
    </w:p>
    <w:p w:rsidR="00000000" w:rsidRDefault="007A245A">
      <w:pPr>
        <w:pStyle w:val="just"/>
      </w:pPr>
      <w:r>
        <w:t>- сложить инструмент, инвентарь и приспособления в специально предназначенные для них места или кладовые;</w:t>
      </w:r>
    </w:p>
    <w:p w:rsidR="00000000" w:rsidRDefault="007A245A">
      <w:pPr>
        <w:pStyle w:val="just"/>
      </w:pPr>
      <w:r>
        <w:t>- снять спецодежду и другие средства индивидуальной защиты и убрать в ш</w:t>
      </w:r>
      <w:r>
        <w:t>каф гардеробной.</w:t>
      </w:r>
    </w:p>
    <w:p w:rsidR="00000000" w:rsidRDefault="007A245A">
      <w:pPr>
        <w:pStyle w:val="just"/>
      </w:pPr>
      <w:r>
        <w:t>6.2. Загрязненную и неисправную спецодежду обходчик при необходимости должен сдать в стирку, химчистку или ремонт.</w:t>
      </w:r>
    </w:p>
    <w:p w:rsidR="00000000" w:rsidRDefault="007A245A">
      <w:pPr>
        <w:pStyle w:val="just"/>
      </w:pPr>
      <w:r>
        <w:t>6.3. После работы обходчик пути должен вымыть загрязненные участки тела теплой водой с мылом или принять душ.</w:t>
      </w:r>
    </w:p>
    <w:p w:rsidR="00000000" w:rsidRDefault="007A245A">
      <w:pPr>
        <w:pStyle w:val="just"/>
      </w:pPr>
      <w:r>
        <w:t>6.4. Для подде</w:t>
      </w:r>
      <w:r>
        <w:t>ржания кожи в нормальном состоянии после работы можно использовать различные защитные мази и кремы (борный вазелин, ланолиновый крем и другие препараты).</w:t>
      </w:r>
    </w:p>
    <w:p w:rsidR="00000000" w:rsidRDefault="007A245A">
      <w:pPr>
        <w:pStyle w:val="just"/>
      </w:pPr>
      <w:r>
        <w:t>Не допускается применение керосина или других токсичных нефтепродуктов для очистки кожных покровов и с</w:t>
      </w:r>
      <w:r>
        <w:t>редств индивидуальной защиты.</w:t>
      </w:r>
    </w:p>
    <w:p w:rsidR="00000000" w:rsidRDefault="007A245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A245A">
      <w:pPr>
        <w:pStyle w:val="HTML"/>
      </w:pPr>
      <w:r>
        <w:t xml:space="preserve">    Ознакомлен:</w:t>
      </w:r>
    </w:p>
    <w:p w:rsidR="00000000" w:rsidRDefault="007A245A">
      <w:pPr>
        <w:pStyle w:val="HTML"/>
      </w:pPr>
      <w:r>
        <w:t>"____"_____ ______ ___ г.         ___________________/_________________</w:t>
      </w:r>
    </w:p>
    <w:p w:rsidR="00000000" w:rsidRDefault="007A245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https://порядокправа.рф/obrazecy/instrukciya_po_oxrane_truda_dlya_obxodchika_zheleznodorozhnyx_putej.htm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245A"/>
    <w:rsid w:val="007A24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C9405DA-F916-4F7F-9ED6-815CDBD6A2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strukciya_po_oxrane_truda_dlya_obxodchika_zheleznodorozhnyx_pute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5396</Words>
  <Characters>30761</Characters>
  <Application>Microsoft Office Word</Application>
  <DocSecurity>0</DocSecurity>
  <Lines>256</Lines>
  <Paragraphs>72</Paragraphs>
  <ScaleCrop>false</ScaleCrop>
  <Company/>
  <LinksUpToDate>false</LinksUpToDate>
  <CharactersWithSpaces>36085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по охране труда для обходчика железнодорожных путей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2022-08-08T16:05:00Z</dcterms:created>
  <dcterms:modified xsi:type="dcterms:W3CDTF">2022-08-08T16:05:00Z</dcterms:modified>
</cp:coreProperties>
</file>