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A9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молотковой дробилки</w:t>
      </w:r>
    </w:p>
    <w:p w:rsidR="00000000" w:rsidRDefault="00093A90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МОЛОТКОВОЙ ДРОБИЛКИ</w:t>
      </w: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093A90">
      <w:pPr>
        <w:pStyle w:val="just"/>
      </w:pPr>
      <w:r>
        <w:t>Общие</w:t>
      </w:r>
      <w:r>
        <w:t xml:space="preserve">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093A90">
      <w:pPr>
        <w:pStyle w:val="just"/>
      </w:pPr>
      <w:r>
        <w:t>2.1. Осмотреть, привести в порядок и надеть спецодежду и</w:t>
      </w:r>
      <w:r>
        <w:t xml:space="preserve"> спецобувь. Волосы убрать под головной убор. Надеть каску.</w:t>
      </w:r>
    </w:p>
    <w:p w:rsidR="00000000" w:rsidRDefault="00093A90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молотковой дробилки выдаются: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HTML"/>
      </w:pPr>
      <w:r>
        <w:t>----------------------------------------------------------</w:t>
      </w:r>
      <w:r>
        <w:t>--------</w:t>
      </w:r>
    </w:p>
    <w:p w:rsidR="00000000" w:rsidRDefault="00093A90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¦Костюм х/б пылезащитный                    ¦14 месяцев          ¦</w:t>
      </w:r>
    </w:p>
    <w:p w:rsidR="00000000" w:rsidRDefault="00093A90">
      <w:pPr>
        <w:pStyle w:val="HTML"/>
      </w:pPr>
      <w:r>
        <w:t>+-------------------------------------------+-</w:t>
      </w:r>
      <w:r>
        <w:t>-------------------+</w:t>
      </w:r>
    </w:p>
    <w:p w:rsidR="00000000" w:rsidRDefault="00093A90">
      <w:pPr>
        <w:pStyle w:val="HTML"/>
      </w:pPr>
      <w:r>
        <w:t>¦Рукавицы комбинированные                   ¦3 месяца        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¦Перчатки диэлектрические                   ¦дежурные            ¦</w:t>
      </w:r>
    </w:p>
    <w:p w:rsidR="00000000" w:rsidRDefault="00093A90">
      <w:pPr>
        <w:pStyle w:val="HTML"/>
      </w:pPr>
      <w:r>
        <w:t>+---------------------------------</w:t>
      </w:r>
      <w:r>
        <w:t>----------+--------------------+</w:t>
      </w:r>
    </w:p>
    <w:p w:rsidR="00000000" w:rsidRDefault="00093A90">
      <w:pPr>
        <w:pStyle w:val="HTML"/>
      </w:pPr>
      <w:r>
        <w:t>¦Респиратор противопылевой                  ¦до износа       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093A90">
      <w:pPr>
        <w:pStyle w:val="HTML"/>
      </w:pPr>
      <w:r>
        <w:t>+---------------------</w:t>
      </w:r>
      <w:r>
        <w:t>----------------------+--------------------+</w:t>
      </w:r>
    </w:p>
    <w:p w:rsidR="00000000" w:rsidRDefault="00093A90">
      <w:pPr>
        <w:pStyle w:val="HTML"/>
      </w:pPr>
      <w:r>
        <w:t>¦Каска                                      ¦24 месяца       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¦На наружных работах зимой дополнительно:   ¦                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¦Куртка х/б на утепленной подкладке         ¦30 месяцев          ¦</w:t>
      </w:r>
    </w:p>
    <w:p w:rsidR="00000000" w:rsidRDefault="00093A90">
      <w:pPr>
        <w:pStyle w:val="HTML"/>
      </w:pPr>
      <w:r>
        <w:t>+-------------------------------------------+--------------------+</w:t>
      </w:r>
    </w:p>
    <w:p w:rsidR="00000000" w:rsidRDefault="00093A90">
      <w:pPr>
        <w:pStyle w:val="HTML"/>
      </w:pPr>
      <w:r>
        <w:t>¦Валенки                                    ¦36 месяцев</w:t>
      </w:r>
      <w:r>
        <w:t xml:space="preserve">          ¦</w:t>
      </w:r>
    </w:p>
    <w:p w:rsidR="00000000" w:rsidRDefault="00093A90">
      <w:pPr>
        <w:pStyle w:val="HTML"/>
      </w:pPr>
      <w:r>
        <w:t>--------------------------------------------+---------------------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just"/>
      </w:pPr>
      <w:r>
        <w:lastRenderedPageBreak/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</w:t>
      </w:r>
      <w:r>
        <w:t>о причинам, не зависящим от работника.</w:t>
      </w:r>
    </w:p>
    <w:p w:rsidR="00000000" w:rsidRDefault="00093A90">
      <w:pPr>
        <w:pStyle w:val="just"/>
      </w:pPr>
      <w:r>
        <w:t>2.3. Перед началом работы машинист молотковой дробилки должен проверить:</w:t>
      </w:r>
    </w:p>
    <w:p w:rsidR="00000000" w:rsidRDefault="00093A90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093A90">
      <w:pPr>
        <w:pStyle w:val="just"/>
      </w:pPr>
      <w:r>
        <w:t>- наличие и исправность средств индиви</w:t>
      </w:r>
      <w:r>
        <w:t>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093A90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</w:t>
      </w:r>
      <w:r>
        <w:t>д. Неисправности в осветительной сети устраняет электромонтер;</w:t>
      </w:r>
    </w:p>
    <w:p w:rsidR="00000000" w:rsidRDefault="00093A90">
      <w:pPr>
        <w:pStyle w:val="just"/>
      </w:pPr>
      <w:r>
        <w:t xml:space="preserve">- наличие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</w:t>
      </w:r>
      <w:r>
        <w:t>запрещается;</w:t>
      </w:r>
    </w:p>
    <w:p w:rsidR="00000000" w:rsidRDefault="00093A90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093A90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093A90">
      <w:pPr>
        <w:pStyle w:val="just"/>
      </w:pPr>
      <w:r>
        <w:t>- чистоту и незагроможденность посторонними предметами рабочего места, прох</w:t>
      </w:r>
      <w:r>
        <w:t>одов, площадок;</w:t>
      </w:r>
    </w:p>
    <w:p w:rsidR="00000000" w:rsidRDefault="00093A90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093A90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</w:t>
      </w:r>
      <w:r>
        <w:t>ками;</w:t>
      </w:r>
    </w:p>
    <w:p w:rsidR="00000000" w:rsidRDefault="00093A90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093A90">
      <w:pPr>
        <w:pStyle w:val="just"/>
      </w:pPr>
      <w:r>
        <w:t>2.4. Все обнаруженные при приеме смены неполадки и нарушения отраз</w:t>
      </w:r>
      <w:r>
        <w:t>ить в сменном журнале и сообщить мастеру.</w:t>
      </w:r>
    </w:p>
    <w:p w:rsidR="00000000" w:rsidRDefault="00093A90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093A90">
      <w:pPr>
        <w:pStyle w:val="just"/>
      </w:pPr>
      <w:r>
        <w:t>2.6. Осмот</w:t>
      </w:r>
      <w:r>
        <w:t>р состояния молотковой дробилки и комплектующего оборудования производить только при выключенных главных включающих аппаратах с ручным управлением (рубильники, автоматы и т.п.) и вывешенных на них плакатах "Не включать - работают люди!".</w:t>
      </w:r>
    </w:p>
    <w:p w:rsidR="00000000" w:rsidRDefault="00093A90">
      <w:pPr>
        <w:pStyle w:val="just"/>
      </w:pPr>
      <w:r>
        <w:t xml:space="preserve">2.7. Перед пуском </w:t>
      </w:r>
      <w:r>
        <w:t>убедиться в отсутствии людей в рабочей зоне оборудования и дать предупредительный сигнал.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093A90">
      <w:pPr>
        <w:pStyle w:val="just"/>
      </w:pPr>
      <w:r>
        <w:t>3.1. При обслуживании дробилки необходимо следить за равномерной подачей и габаритом материала, не допускать попадания в н</w:t>
      </w:r>
      <w:r>
        <w:t>его металлических предметов.</w:t>
      </w:r>
    </w:p>
    <w:p w:rsidR="00000000" w:rsidRDefault="00093A90">
      <w:pPr>
        <w:pStyle w:val="just"/>
      </w:pPr>
      <w:r>
        <w:t>3.2. Производить чистку дробилки или ремонтные работы только при отключенных главных включающих аппаратах с ручным управлением и вывешенных на них плакатах "Не включать - работают люди!".</w:t>
      </w:r>
    </w:p>
    <w:p w:rsidR="00000000" w:rsidRDefault="00093A90">
      <w:pPr>
        <w:pStyle w:val="just"/>
      </w:pPr>
      <w:r>
        <w:t>Работы внутри дробилки производить толь</w:t>
      </w:r>
      <w:r>
        <w:t>ко по наряду-допуску.</w:t>
      </w:r>
    </w:p>
    <w:p w:rsidR="00000000" w:rsidRDefault="00093A90">
      <w:pPr>
        <w:pStyle w:val="just"/>
      </w:pPr>
      <w:r>
        <w:t>3.3. Во время работы машинист молотковой дробилки должен следить за:</w:t>
      </w:r>
    </w:p>
    <w:p w:rsidR="00000000" w:rsidRDefault="00093A90">
      <w:pPr>
        <w:pStyle w:val="just"/>
      </w:pPr>
      <w:r>
        <w:t>- исправным состоянием аспирационных и пылеулавливающих установок;</w:t>
      </w:r>
    </w:p>
    <w:p w:rsidR="00000000" w:rsidRDefault="00093A90">
      <w:pPr>
        <w:pStyle w:val="just"/>
      </w:pPr>
      <w:r>
        <w:t>- герметичностью укрытий технологического и транспортного оборудования, принимать меры к устранению выявленных неплотностей;</w:t>
      </w:r>
    </w:p>
    <w:p w:rsidR="00000000" w:rsidRDefault="00093A90">
      <w:pPr>
        <w:pStyle w:val="just"/>
      </w:pPr>
      <w:r>
        <w:t>- исправным состоянием уплотнений.</w:t>
      </w:r>
    </w:p>
    <w:p w:rsidR="00000000" w:rsidRDefault="00093A90">
      <w:pPr>
        <w:pStyle w:val="just"/>
      </w:pPr>
      <w:r>
        <w:t>Дверки смотровых люков и других проемов в укрытиях должны быть плотно закрыты.</w:t>
      </w:r>
    </w:p>
    <w:p w:rsidR="00000000" w:rsidRDefault="00093A90">
      <w:pPr>
        <w:pStyle w:val="just"/>
      </w:pPr>
      <w:r>
        <w:t>3.4. При обслужив</w:t>
      </w:r>
      <w:r>
        <w:t>ании работающего оборудования запрещается:</w:t>
      </w:r>
    </w:p>
    <w:p w:rsidR="00000000" w:rsidRDefault="00093A90">
      <w:pPr>
        <w:pStyle w:val="just"/>
      </w:pPr>
      <w:r>
        <w:t>- работать без средств индивидуальной защиты;</w:t>
      </w:r>
    </w:p>
    <w:p w:rsidR="00000000" w:rsidRDefault="00093A90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093A90">
      <w:pPr>
        <w:pStyle w:val="just"/>
      </w:pPr>
      <w:r>
        <w:t>- снимать защитные и ограждающие устройства;</w:t>
      </w:r>
    </w:p>
    <w:p w:rsidR="00000000" w:rsidRDefault="00093A90">
      <w:pPr>
        <w:pStyle w:val="just"/>
      </w:pPr>
      <w:r>
        <w:t>- облокачиваться и сади</w:t>
      </w:r>
      <w:r>
        <w:t>ться на ограждения, перила, кожухи;</w:t>
      </w:r>
    </w:p>
    <w:p w:rsidR="00000000" w:rsidRDefault="00093A90">
      <w:pPr>
        <w:pStyle w:val="just"/>
      </w:pPr>
      <w:r>
        <w:t>- производить очистку и уборку просыпи под питателем;</w:t>
      </w:r>
    </w:p>
    <w:p w:rsidR="00000000" w:rsidRDefault="00093A90">
      <w:pPr>
        <w:pStyle w:val="just"/>
      </w:pPr>
      <w:r>
        <w:t>- производить натяжку ленты питателя;</w:t>
      </w:r>
    </w:p>
    <w:p w:rsidR="00000000" w:rsidRDefault="00093A90">
      <w:pPr>
        <w:pStyle w:val="just"/>
      </w:pPr>
      <w:r>
        <w:t>- исправлять деформированные детали пластинчатого транспортера;</w:t>
      </w:r>
    </w:p>
    <w:p w:rsidR="00000000" w:rsidRDefault="00093A90">
      <w:pPr>
        <w:pStyle w:val="just"/>
      </w:pPr>
      <w:r>
        <w:t>- открывать люки на кожухах дробилки;</w:t>
      </w:r>
    </w:p>
    <w:p w:rsidR="00000000" w:rsidRDefault="00093A90">
      <w:pPr>
        <w:pStyle w:val="just"/>
      </w:pPr>
      <w:r>
        <w:t xml:space="preserve">- работать с неисправными </w:t>
      </w:r>
      <w:r>
        <w:t>грузоподъемными тросами, при истекшем сроке испытания тросов;</w:t>
      </w:r>
    </w:p>
    <w:p w:rsidR="00000000" w:rsidRDefault="00093A90">
      <w:pPr>
        <w:pStyle w:val="just"/>
      </w:pPr>
      <w:r>
        <w:t>- производить смазку движущихся частей дробилки и другого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093A90">
      <w:pPr>
        <w:pStyle w:val="just"/>
      </w:pPr>
      <w:r>
        <w:t>- регулировать любые механиз</w:t>
      </w:r>
      <w:r>
        <w:t>мы;</w:t>
      </w:r>
    </w:p>
    <w:p w:rsidR="00000000" w:rsidRDefault="00093A90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093A90">
      <w:pPr>
        <w:pStyle w:val="just"/>
      </w:pPr>
      <w:r>
        <w:t>3.5. Запрещается работа молотковой дробилки при наличии дисбаланса роторов, а также при отсутствии или неисправности аспирационных отсосов разгрузочных устройств.</w:t>
      </w:r>
    </w:p>
    <w:p w:rsidR="00000000" w:rsidRDefault="00093A90">
      <w:pPr>
        <w:pStyle w:val="just"/>
      </w:pPr>
      <w:r>
        <w:t>3.6. Сл</w:t>
      </w:r>
      <w:r>
        <w:t>едить за сигналами, предупреждающими возникновение опасности, соблюдать меры личной безопасности.</w:t>
      </w:r>
    </w:p>
    <w:p w:rsidR="00000000" w:rsidRDefault="00093A90">
      <w:pPr>
        <w:pStyle w:val="just"/>
      </w:pPr>
      <w:r>
        <w:t>3.7. Оборудование необходимо остановить при:</w:t>
      </w:r>
    </w:p>
    <w:p w:rsidR="00000000" w:rsidRDefault="00093A90">
      <w:pPr>
        <w:pStyle w:val="just"/>
      </w:pPr>
      <w:r>
        <w:t>- угрозе аварии или несчастного случая;</w:t>
      </w:r>
    </w:p>
    <w:p w:rsidR="00000000" w:rsidRDefault="00093A90">
      <w:pPr>
        <w:pStyle w:val="just"/>
      </w:pPr>
      <w:r>
        <w:t>- неисправной системе звуковой и световой сигнализации;</w:t>
      </w:r>
    </w:p>
    <w:p w:rsidR="00000000" w:rsidRDefault="00093A90">
      <w:pPr>
        <w:pStyle w:val="just"/>
      </w:pPr>
      <w:r>
        <w:t>- отключении осве</w:t>
      </w:r>
      <w:r>
        <w:t>щения цеха;</w:t>
      </w:r>
    </w:p>
    <w:p w:rsidR="00000000" w:rsidRDefault="00093A90">
      <w:pPr>
        <w:pStyle w:val="just"/>
      </w:pPr>
      <w:r>
        <w:t>- попадании на питатель посторонних предметов или негабаритных кусков материала;</w:t>
      </w:r>
    </w:p>
    <w:p w:rsidR="00000000" w:rsidRDefault="00093A90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093A90">
      <w:pPr>
        <w:pStyle w:val="just"/>
      </w:pPr>
      <w:r>
        <w:t xml:space="preserve">4.1. В </w:t>
      </w:r>
      <w:r>
        <w:t>случае поломки молотковой дробилки или вспомогательного оборудования необходимо остановить работу и сообщить об этом мастеру или начальнику цеха.</w:t>
      </w:r>
    </w:p>
    <w:p w:rsidR="00000000" w:rsidRDefault="00093A90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Требования охраны труда по окончании </w:t>
      </w:r>
      <w:r>
        <w:rPr>
          <w:rFonts w:eastAsia="Times New Roman"/>
        </w:rPr>
        <w:t>работы</w:t>
      </w:r>
    </w:p>
    <w:p w:rsidR="00000000" w:rsidRDefault="00093A90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093A90">
      <w:pPr>
        <w:pStyle w:val="just"/>
      </w:pPr>
      <w:r>
        <w:t>5.2. Ручн</w:t>
      </w:r>
      <w:r>
        <w:t>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093A90">
      <w:pPr>
        <w:pStyle w:val="just"/>
      </w:pPr>
      <w:r>
        <w:t>5.3. Использованный обтирочный материал сложить в предназнач</w:t>
      </w:r>
      <w:r>
        <w:t>енное место.</w:t>
      </w:r>
    </w:p>
    <w:p w:rsidR="00000000" w:rsidRDefault="00093A90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093A90">
      <w:pPr>
        <w:pStyle w:val="just"/>
      </w:pPr>
      <w:r>
        <w:t>5.5. При неявке сменщика доложить</w:t>
      </w:r>
      <w:r>
        <w:t xml:space="preserve"> мастеру или начальнику смены и в дальнейшем руководствоваться его указаниями.</w:t>
      </w:r>
    </w:p>
    <w:p w:rsidR="00000000" w:rsidRDefault="00093A90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</w:t>
      </w:r>
      <w:r>
        <w:t>естить спецодежду, обувь и средства защиты в специальный шкаф. Принять душ.</w:t>
      </w:r>
    </w:p>
    <w:p w:rsidR="00000000" w:rsidRDefault="00093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A90">
      <w:pPr>
        <w:pStyle w:val="right"/>
      </w:pPr>
      <w:r>
        <w:t>Источник - Методические рекомендации Минтруда РФ от 20.05.2004</w:t>
      </w:r>
    </w:p>
    <w:p w:rsidR="00000000" w:rsidRDefault="00093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https://порядокправа.рф/obrazecy/instrukciya_po_oxrane_truda_dlya_mashinista_molotkovoj_drobilki.htm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90"/>
    <w:rsid w:val="0009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3ACE9-299E-4C37-92EF-6A350F337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molotkovoj_drobi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молотковой дробилки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2022-08-08T16:02:00Z</dcterms:created>
  <dcterms:modified xsi:type="dcterms:W3CDTF">2022-08-08T16:02:00Z</dcterms:modified>
</cp:coreProperties>
</file>