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7A9A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маркировщика</w:t>
      </w:r>
    </w:p>
    <w:p w:rsidR="00000000" w:rsidRDefault="00FD7A9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FD7A9A">
      <w:pPr>
        <w:pStyle w:val="3"/>
        <w:rPr>
          <w:rFonts w:eastAsia="Times New Roman"/>
        </w:rPr>
      </w:pPr>
      <w:r>
        <w:rPr>
          <w:rFonts w:eastAsia="Times New Roman"/>
        </w:rPr>
        <w:t>Дата выдачи Обозначение (номер) инструкции Отметка об ознакомлении</w:t>
      </w:r>
    </w:p>
    <w:p w:rsidR="00000000" w:rsidRDefault="00FD7A9A">
      <w:pPr>
        <w:pStyle w:val="HTML"/>
      </w:pPr>
      <w:r>
        <w:t>СОГЛАСОВАНО                          УТВЕРЖДАЮ</w:t>
      </w:r>
    </w:p>
    <w:p w:rsidR="00000000" w:rsidRDefault="00FD7A9A">
      <w:pPr>
        <w:pStyle w:val="HTML"/>
      </w:pPr>
    </w:p>
    <w:p w:rsidR="00000000" w:rsidRDefault="00FD7A9A">
      <w:pPr>
        <w:pStyle w:val="HTML"/>
      </w:pPr>
      <w:r>
        <w:t>Наименование должности               Наименование должности</w:t>
      </w:r>
    </w:p>
    <w:p w:rsidR="00000000" w:rsidRDefault="00FD7A9A">
      <w:pPr>
        <w:pStyle w:val="HTML"/>
      </w:pPr>
      <w:r>
        <w:t>руководителя профсоюзного либо       работодателя</w:t>
      </w:r>
    </w:p>
    <w:p w:rsidR="00000000" w:rsidRDefault="00FD7A9A">
      <w:pPr>
        <w:pStyle w:val="HTML"/>
      </w:pPr>
      <w:r>
        <w:t>иного уполномоченного                _________ ___________________</w:t>
      </w:r>
    </w:p>
    <w:p w:rsidR="00000000" w:rsidRDefault="00FD7A9A">
      <w:pPr>
        <w:pStyle w:val="HTML"/>
      </w:pPr>
      <w:r>
        <w:t>сотрудниками органа                  (подпись) (инициалы, фамилия)</w:t>
      </w:r>
    </w:p>
    <w:p w:rsidR="00000000" w:rsidRDefault="00FD7A9A">
      <w:pPr>
        <w:pStyle w:val="HTML"/>
      </w:pPr>
      <w:r>
        <w:t>_________ __</w:t>
      </w:r>
      <w:r>
        <w:t>__________________</w:t>
      </w:r>
    </w:p>
    <w:p w:rsidR="00000000" w:rsidRDefault="00FD7A9A">
      <w:pPr>
        <w:pStyle w:val="HTML"/>
      </w:pPr>
      <w:r>
        <w:t>(подпись) (инициалы, фамилия)        Дата утверждения</w:t>
      </w:r>
    </w:p>
    <w:p w:rsidR="00000000" w:rsidRDefault="00FD7A9A">
      <w:pPr>
        <w:pStyle w:val="HTML"/>
      </w:pPr>
    </w:p>
    <w:p w:rsidR="00000000" w:rsidRDefault="00FD7A9A">
      <w:pPr>
        <w:pStyle w:val="HTML"/>
      </w:pPr>
      <w:r>
        <w:t>Дата согласования</w:t>
      </w:r>
    </w:p>
    <w:p w:rsidR="00000000" w:rsidRDefault="00FD7A9A">
      <w:pPr>
        <w:pStyle w:val="HTML"/>
      </w:pPr>
    </w:p>
    <w:p w:rsidR="00000000" w:rsidRDefault="00FD7A9A">
      <w:pPr>
        <w:pStyle w:val="HTML"/>
      </w:pPr>
      <w:r>
        <w:t>или</w:t>
      </w:r>
    </w:p>
    <w:p w:rsidR="00000000" w:rsidRDefault="00FD7A9A">
      <w:pPr>
        <w:pStyle w:val="HTML"/>
      </w:pPr>
    </w:p>
    <w:p w:rsidR="00000000" w:rsidRDefault="00FD7A9A">
      <w:pPr>
        <w:pStyle w:val="HTML"/>
      </w:pPr>
      <w:r>
        <w:t>СОГЛАСОВАНО</w:t>
      </w:r>
    </w:p>
    <w:p w:rsidR="00000000" w:rsidRDefault="00FD7A9A">
      <w:pPr>
        <w:pStyle w:val="HTML"/>
      </w:pPr>
    </w:p>
    <w:p w:rsidR="00000000" w:rsidRDefault="00FD7A9A">
      <w:pPr>
        <w:pStyle w:val="HTML"/>
      </w:pPr>
      <w:r>
        <w:t>Реквизиты документа,</w:t>
      </w:r>
    </w:p>
    <w:p w:rsidR="00000000" w:rsidRDefault="00FD7A9A">
      <w:pPr>
        <w:pStyle w:val="HTML"/>
      </w:pPr>
      <w:r>
        <w:t>выражающего мнение профсоюзного</w:t>
      </w:r>
    </w:p>
    <w:p w:rsidR="00000000" w:rsidRDefault="00FD7A9A">
      <w:pPr>
        <w:pStyle w:val="HTML"/>
      </w:pPr>
      <w:r>
        <w:t>или иного уполномоченного</w:t>
      </w:r>
    </w:p>
    <w:p w:rsidR="00000000" w:rsidRDefault="00FD7A9A">
      <w:pPr>
        <w:pStyle w:val="HTML"/>
      </w:pPr>
      <w:r>
        <w:t>сотрудниками органа</w:t>
      </w:r>
    </w:p>
    <w:p w:rsidR="00000000" w:rsidRDefault="00FD7A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9A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ТРУДА ДЛЯ МАРКИРОВЩИКА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D7A9A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маркировщика при выполнении им ра</w:t>
      </w:r>
      <w:r>
        <w:t>бот согласно профессии и квалификации с учетом условий его работы.</w:t>
      </w:r>
    </w:p>
    <w:p w:rsidR="00000000" w:rsidRDefault="00FD7A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9A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FD7A9A">
      <w:pPr>
        <w:pStyle w:val="just"/>
      </w:pPr>
      <w:r>
        <w:t>1.1. Настоящая инструкция по охране труда маркировщика разработана с учетом условий его работы в конкретной организации - _________________________.</w:t>
      </w:r>
    </w:p>
    <w:p w:rsidR="00000000" w:rsidRDefault="00FD7A9A">
      <w:pPr>
        <w:pStyle w:val="just"/>
      </w:pPr>
      <w:r>
        <w:t>1.2. На маркировщика могут воздействовать опасные и вредные производственные факторы (движущиеся транспортные средства, машины и механизмы, подвижные части электромеханического оборудования, летучие вещества красок, перемещаемые мебель, материалы, сырье; п</w:t>
      </w:r>
      <w:r>
        <w:t>овышенная подвижность воздуха; напряжение в электрических цепях; недостаточная освещенность рабочей зоны; острые кромки, заусенцы и неровности поверхностей оборудования, инструмента, инвентаря, тары; физические перегрузки).</w:t>
      </w:r>
    </w:p>
    <w:p w:rsidR="00000000" w:rsidRDefault="00FD7A9A">
      <w:pPr>
        <w:pStyle w:val="just"/>
      </w:pPr>
      <w:r>
        <w:t>1.3. Маркировщик извещает своего</w:t>
      </w:r>
      <w:r>
        <w:t xml:space="preserve"> непосредственного руководителя о любой ситуации, угрожающей жизни и здоровью людей, о каждом несчастном случае, происшедшем на </w:t>
      </w:r>
      <w:r>
        <w:lastRenderedPageBreak/>
        <w:t>производстве, об ухудшении состояния своего здоровья, в том числе о проявлении признаков острого заболевания.</w:t>
      </w:r>
    </w:p>
    <w:p w:rsidR="00000000" w:rsidRDefault="00FD7A9A">
      <w:pPr>
        <w:pStyle w:val="just"/>
      </w:pPr>
      <w:r>
        <w:t xml:space="preserve">1.4. Маркировщику </w:t>
      </w:r>
      <w:r>
        <w:t>следует:</w:t>
      </w:r>
    </w:p>
    <w:p w:rsidR="00000000" w:rsidRDefault="00FD7A9A">
      <w:pPr>
        <w:pStyle w:val="just"/>
      </w:pPr>
      <w:r>
        <w:t>- иметь опрятный вид в соответствии с требованиями руководства;</w:t>
      </w:r>
    </w:p>
    <w:p w:rsidR="00000000" w:rsidRDefault="00FD7A9A">
      <w:pPr>
        <w:pStyle w:val="just"/>
      </w:pPr>
      <w:r>
        <w:t>- не принимать пищу на рабочем месте.</w:t>
      </w:r>
    </w:p>
    <w:p w:rsidR="00000000" w:rsidRDefault="00FD7A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9A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FD7A9A">
      <w:pPr>
        <w:pStyle w:val="just"/>
      </w:pPr>
      <w:r>
        <w:t>2.1. Не закалывать одежду булавками, иголками, не держать в карманах одежды острые, бьющиеся пре</w:t>
      </w:r>
      <w:r>
        <w:t>дметы.</w:t>
      </w:r>
    </w:p>
    <w:p w:rsidR="00000000" w:rsidRDefault="00FD7A9A">
      <w:pPr>
        <w:pStyle w:val="just"/>
      </w:pPr>
      <w:r>
        <w:t>2.2. Проверить оснащенность рабочего места необходимым для работы оборудованием, инвентарем, приспособлениями и инструментом.</w:t>
      </w:r>
    </w:p>
    <w:p w:rsidR="00000000" w:rsidRDefault="00FD7A9A">
      <w:pPr>
        <w:pStyle w:val="just"/>
      </w:pPr>
      <w:r>
        <w:t>2.3. Подготовить рабочее место для безопасной работы:</w:t>
      </w:r>
    </w:p>
    <w:p w:rsidR="00000000" w:rsidRDefault="00FD7A9A">
      <w:pPr>
        <w:pStyle w:val="just"/>
      </w:pPr>
      <w:r>
        <w:t>- обеспечить наличие свободных проходов;</w:t>
      </w:r>
    </w:p>
    <w:p w:rsidR="00000000" w:rsidRDefault="00FD7A9A">
      <w:pPr>
        <w:pStyle w:val="just"/>
      </w:pPr>
      <w:r>
        <w:t>- проверить устойчивость про</w:t>
      </w:r>
      <w:r>
        <w:t>изводственных столов, стеллажей, прочность крепления оборудования к фундаментам и подставкам;</w:t>
      </w:r>
    </w:p>
    <w:p w:rsidR="00000000" w:rsidRDefault="00FD7A9A">
      <w:pPr>
        <w:pStyle w:val="just"/>
      </w:pPr>
      <w:r>
        <w:t>- надежно установить (закрепить) передвижное (переносное) оборудование и инвентарь на рабочем столе, подставке;</w:t>
      </w:r>
    </w:p>
    <w:p w:rsidR="00000000" w:rsidRDefault="00FD7A9A">
      <w:pPr>
        <w:pStyle w:val="just"/>
      </w:pPr>
      <w:r>
        <w:t>- удобно и устойчиво разместить запасы сырья, инст</w:t>
      </w:r>
      <w:r>
        <w:t>румент, приспособления в соответствии с частотой использования и расходования;</w:t>
      </w:r>
    </w:p>
    <w:p w:rsidR="00000000" w:rsidRDefault="00FD7A9A">
      <w:pPr>
        <w:pStyle w:val="just"/>
      </w:pPr>
      <w:r>
        <w:t>- проверить внешним осмотром:</w:t>
      </w:r>
    </w:p>
    <w:p w:rsidR="00000000" w:rsidRDefault="00FD7A9A">
      <w:pPr>
        <w:pStyle w:val="just"/>
      </w:pPr>
      <w:r>
        <w:t>- достаточность освещенности рабочей поверхности;</w:t>
      </w:r>
    </w:p>
    <w:p w:rsidR="00000000" w:rsidRDefault="00FD7A9A">
      <w:pPr>
        <w:pStyle w:val="just"/>
      </w:pPr>
      <w:r>
        <w:t>- отсутствие свисающих и оголенных концов электропроводки;</w:t>
      </w:r>
    </w:p>
    <w:p w:rsidR="00000000" w:rsidRDefault="00FD7A9A">
      <w:pPr>
        <w:pStyle w:val="just"/>
      </w:pPr>
      <w:r>
        <w:t>- надежность закрытия всех токоведущих</w:t>
      </w:r>
      <w:r>
        <w:t xml:space="preserve"> и пусковых устройств оборудования;</w:t>
      </w:r>
    </w:p>
    <w:p w:rsidR="00000000" w:rsidRDefault="00FD7A9A">
      <w:pPr>
        <w:pStyle w:val="just"/>
      </w:pPr>
      <w:r>
        <w:t>- наличие и надежность заземляющих соединений (отсутствие обрывов, прочность контакта между металлическими нетоковедущими частями машины и заземляющим проводом);</w:t>
      </w:r>
    </w:p>
    <w:p w:rsidR="00000000" w:rsidRDefault="00FD7A9A">
      <w:pPr>
        <w:pStyle w:val="just"/>
      </w:pPr>
      <w:r>
        <w:t>- наличие, исправность, правильную установку и надежное кр</w:t>
      </w:r>
      <w:r>
        <w:t>епление ограждения движущихся частей оборудования;</w:t>
      </w:r>
    </w:p>
    <w:p w:rsidR="00000000" w:rsidRDefault="00FD7A9A">
      <w:pPr>
        <w:pStyle w:val="just"/>
      </w:pPr>
      <w:r>
        <w:t>- отсутствие посторонних предметов внутри и вокруг применяемого оборудования;</w:t>
      </w:r>
    </w:p>
    <w:p w:rsidR="00000000" w:rsidRDefault="00FD7A9A">
      <w:pPr>
        <w:pStyle w:val="just"/>
      </w:pPr>
      <w:r>
        <w:t>- комплектность и целостность деталей применяемых машин;</w:t>
      </w:r>
    </w:p>
    <w:p w:rsidR="00000000" w:rsidRDefault="00FD7A9A">
      <w:pPr>
        <w:pStyle w:val="just"/>
      </w:pPr>
      <w:r>
        <w:t>- состояние полов (отсутствие выбоин, неровностей, скользкости, открыт</w:t>
      </w:r>
      <w:r>
        <w:t>ых трапов, колодцев (на пути перемещения);</w:t>
      </w:r>
    </w:p>
    <w:p w:rsidR="00000000" w:rsidRDefault="00FD7A9A">
      <w:pPr>
        <w:pStyle w:val="just"/>
      </w:pPr>
      <w:r>
        <w:t>- отсутствие выбоин, трещин и других неровностей на рабочих поверхностях производственных столов;</w:t>
      </w:r>
    </w:p>
    <w:p w:rsidR="00000000" w:rsidRDefault="00FD7A9A">
      <w:pPr>
        <w:pStyle w:val="just"/>
      </w:pPr>
      <w:r>
        <w:t>- исправность применяемого инвентаря, приспособлений и инструмента.</w:t>
      </w:r>
    </w:p>
    <w:p w:rsidR="00000000" w:rsidRDefault="00FD7A9A">
      <w:pPr>
        <w:pStyle w:val="just"/>
      </w:pPr>
      <w:r>
        <w:t>2.4. Проверить исправность пускорегулирующей ап</w:t>
      </w:r>
      <w:r>
        <w:t>паратуры используемого оборудования (пускателей, выключателей, аварийных кнопок, переключателя скоростей и т.п.).</w:t>
      </w:r>
    </w:p>
    <w:p w:rsidR="00000000" w:rsidRDefault="00FD7A9A">
      <w:pPr>
        <w:pStyle w:val="just"/>
      </w:pPr>
      <w:r>
        <w:t>2.5. Произвести необходимую сборку оборудования, правильно установить и надежно закрепить съемные детали и механизмы в соответствии с эксплуат</w:t>
      </w:r>
      <w:r>
        <w:t>ационной документацией заводов-изготовителей.</w:t>
      </w:r>
    </w:p>
    <w:p w:rsidR="00000000" w:rsidRDefault="00FD7A9A">
      <w:pPr>
        <w:pStyle w:val="just"/>
      </w:pPr>
      <w:r>
        <w:t>2.6. Обо всех обнаруженных неисправностях оборудования, инвентаря, электропроводки и других неполадках сообщать своему непосредственному руководителю и приступать к работе только после их устранения.</w:t>
      </w:r>
    </w:p>
    <w:p w:rsidR="00000000" w:rsidRDefault="00FD7A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9A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FD7A9A">
      <w:pPr>
        <w:pStyle w:val="just"/>
      </w:pPr>
      <w:r>
        <w:t>3.1. Выполнять только ту работу, по которой прошел обучение, инструктаж по охране труда и к которой допущен работником, ответственным за безопасное выполнение работ.</w:t>
      </w:r>
    </w:p>
    <w:p w:rsidR="00000000" w:rsidRDefault="00FD7A9A">
      <w:pPr>
        <w:pStyle w:val="just"/>
      </w:pPr>
      <w:r>
        <w:t>3.2. Не поручать свою работу необученным и пост</w:t>
      </w:r>
      <w:r>
        <w:t>оронним лицам.</w:t>
      </w:r>
    </w:p>
    <w:p w:rsidR="00000000" w:rsidRDefault="00FD7A9A">
      <w:pPr>
        <w:pStyle w:val="just"/>
      </w:pPr>
      <w:r>
        <w:t>3.3. Применять необходимые для безопасной работы исправное оборудование, инструмент, приспособления; использовать их только для тех работ, для которых они предназначены.</w:t>
      </w:r>
    </w:p>
    <w:p w:rsidR="00000000" w:rsidRDefault="00FD7A9A">
      <w:pPr>
        <w:pStyle w:val="just"/>
      </w:pPr>
      <w:r>
        <w:t xml:space="preserve">3.4. Соблюдать правила перемещения, пользоваться только установленными </w:t>
      </w:r>
      <w:r>
        <w:t>проходами.</w:t>
      </w:r>
    </w:p>
    <w:p w:rsidR="00000000" w:rsidRDefault="00FD7A9A">
      <w:pPr>
        <w:pStyle w:val="just"/>
      </w:pPr>
      <w:r>
        <w:t>3.5. Использовать средства защиты рук при перемещении грузов.</w:t>
      </w:r>
    </w:p>
    <w:p w:rsidR="00000000" w:rsidRDefault="00FD7A9A">
      <w:pPr>
        <w:pStyle w:val="just"/>
      </w:pPr>
      <w:r>
        <w:t>3.6. При работе с инструментами соблюдать осторожность, беречь руки от повреждений.</w:t>
      </w:r>
    </w:p>
    <w:p w:rsidR="00000000" w:rsidRDefault="00FD7A9A">
      <w:pPr>
        <w:pStyle w:val="just"/>
      </w:pPr>
      <w:r>
        <w:t>3.7. Передвигать тележки, передвижные стеллажи в направлении "от себя".</w:t>
      </w:r>
    </w:p>
    <w:p w:rsidR="00000000" w:rsidRDefault="00FD7A9A">
      <w:pPr>
        <w:pStyle w:val="just"/>
      </w:pPr>
      <w:r>
        <w:t xml:space="preserve">3.8. Переносить материалы, </w:t>
      </w:r>
      <w:r>
        <w:t>сырье только в исправной таре. Не загружать тару более номинальной массы брутто.</w:t>
      </w:r>
    </w:p>
    <w:p w:rsidR="00000000" w:rsidRDefault="00FD7A9A">
      <w:pPr>
        <w:pStyle w:val="just"/>
      </w:pPr>
      <w:r>
        <w:t>3.9. Не использовать для сидения случайные предметы (ящики, бочки и т.п.), оборудование.</w:t>
      </w:r>
    </w:p>
    <w:p w:rsidR="00000000" w:rsidRDefault="00FD7A9A">
      <w:pPr>
        <w:pStyle w:val="just"/>
      </w:pPr>
      <w:r>
        <w:t>3.10. Во время работы с использованием электромеханического оборудования не допускаетс</w:t>
      </w:r>
      <w:r>
        <w:t>я:</w:t>
      </w:r>
    </w:p>
    <w:p w:rsidR="00000000" w:rsidRDefault="00FD7A9A">
      <w:pPr>
        <w:pStyle w:val="just"/>
      </w:pPr>
      <w:r>
        <w:t>- работать со снятыми заградительными и предохранительными устройствами, с открытыми дверками, крышками, кожухами;</w:t>
      </w:r>
    </w:p>
    <w:p w:rsidR="00000000" w:rsidRDefault="00FD7A9A">
      <w:pPr>
        <w:pStyle w:val="just"/>
      </w:pPr>
      <w:r>
        <w:t>- поправлять ремни, цепи привода, снимать и устанавливать предохранительные крышки, решетки и другие ограждения во время работы оборудован</w:t>
      </w:r>
      <w:r>
        <w:t>ия;</w:t>
      </w:r>
    </w:p>
    <w:p w:rsidR="00000000" w:rsidRDefault="00FD7A9A">
      <w:pPr>
        <w:pStyle w:val="just"/>
      </w:pPr>
      <w:r>
        <w:t>- превышать допустимые скорости работы оборудования;</w:t>
      </w:r>
    </w:p>
    <w:p w:rsidR="00000000" w:rsidRDefault="00FD7A9A">
      <w:pPr>
        <w:pStyle w:val="just"/>
      </w:pPr>
      <w:r>
        <w:t>- извлекать руками застрявшие материалы;</w:t>
      </w:r>
    </w:p>
    <w:p w:rsidR="00000000" w:rsidRDefault="00FD7A9A">
      <w:pPr>
        <w:pStyle w:val="just"/>
      </w:pPr>
      <w:r>
        <w:t>- эксплуатировать оборудование без загрузочного устройства, предохранительных приспособлений и т.п.;</w:t>
      </w:r>
    </w:p>
    <w:p w:rsidR="00000000" w:rsidRDefault="00FD7A9A">
      <w:pPr>
        <w:pStyle w:val="just"/>
      </w:pPr>
      <w:r>
        <w:t>- переносить (передвигать) включенное в электрическую сет</w:t>
      </w:r>
      <w:r>
        <w:t>ь нестационарное оборудование;</w:t>
      </w:r>
    </w:p>
    <w:p w:rsidR="00000000" w:rsidRDefault="00FD7A9A">
      <w:pPr>
        <w:pStyle w:val="just"/>
      </w:pPr>
      <w:r>
        <w:t>- оставлять без надзора работающее оборудование, допускать к его эксплуатации необученных и посторонних лиц;</w:t>
      </w:r>
    </w:p>
    <w:p w:rsidR="00000000" w:rsidRDefault="00FD7A9A">
      <w:pPr>
        <w:pStyle w:val="just"/>
      </w:pPr>
      <w:r>
        <w:t>- складывать на оборудование материал, инструмент, продукцию, тару;</w:t>
      </w:r>
    </w:p>
    <w:p w:rsidR="00000000" w:rsidRDefault="00FD7A9A">
      <w:pPr>
        <w:pStyle w:val="just"/>
      </w:pPr>
      <w:r>
        <w:t>- при наличии напряжения (бьет током) на корпусе</w:t>
      </w:r>
      <w:r>
        <w:t xml:space="preserve"> оборудования, кожухе пускорегулирующей аппаратуры, возникновении постороннего шума, запаха горящей изоляции, самопроизвольной остановке или неправильном действии механизмов и элементов оборудования остановить (выключить) его кнопкой "стоп" (выключателя) и</w:t>
      </w:r>
      <w:r>
        <w:t xml:space="preserve"> отключить от электрической сети с помощью пускового устройства. Сообщить об этом непосредственному руководителю и до устранения неисправности не включать.</w:t>
      </w:r>
    </w:p>
    <w:p w:rsidR="00000000" w:rsidRDefault="00FD7A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9A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FD7A9A">
      <w:pPr>
        <w:pStyle w:val="just"/>
      </w:pPr>
      <w:r>
        <w:t>4.1. При возникновении поломки оборудования, угрож</w:t>
      </w:r>
      <w:r>
        <w:t xml:space="preserve">ающей аварией в офисе: прекратить его эксплуатацию, а также подачу к нему электроэнергии, воды, материалов и т.п.; доложить о принятых мерах непосредственному руководителю (работнику, ответственному за безопасную эксплуатацию оборудования) и действовать в </w:t>
      </w:r>
      <w:r>
        <w:t>соответствии с полученными указаниями.</w:t>
      </w:r>
    </w:p>
    <w:p w:rsidR="00000000" w:rsidRDefault="00FD7A9A">
      <w:pPr>
        <w:pStyle w:val="just"/>
      </w:pPr>
      <w:r>
        <w:t>4.2. В аварийной обстановке: оповестить об опасности окружающих людей; доложить непосредственному руководителю о случившемся и действовать в соответствии с планом ликвидации аварий.</w:t>
      </w:r>
    </w:p>
    <w:p w:rsidR="00000000" w:rsidRDefault="00FD7A9A">
      <w:pPr>
        <w:pStyle w:val="just"/>
      </w:pPr>
      <w:r>
        <w:t xml:space="preserve">4.3. При обнаружении запаха газа в </w:t>
      </w:r>
      <w:r>
        <w:t>помещении:</w:t>
      </w:r>
    </w:p>
    <w:p w:rsidR="00000000" w:rsidRDefault="00FD7A9A">
      <w:pPr>
        <w:pStyle w:val="just"/>
      </w:pPr>
      <w:r>
        <w:t>- предупредить работников, находящихся в помещении, о недопустимости пользования открытым огнем, курения, включения и выключения электрического освещения и электроприборов;</w:t>
      </w:r>
    </w:p>
    <w:p w:rsidR="00000000" w:rsidRDefault="00FD7A9A">
      <w:pPr>
        <w:pStyle w:val="just"/>
      </w:pPr>
      <w:r>
        <w:t>- открыть окна (форточки, фрамуги) и проветрить помещение;</w:t>
      </w:r>
    </w:p>
    <w:p w:rsidR="00000000" w:rsidRDefault="00FD7A9A">
      <w:pPr>
        <w:pStyle w:val="just"/>
      </w:pPr>
      <w:r>
        <w:t>- сообщить об этом администрации организации, а при необходимости - вызвать работников аварийной газовой службы.</w:t>
      </w:r>
    </w:p>
    <w:p w:rsidR="00000000" w:rsidRDefault="00FD7A9A">
      <w:pPr>
        <w:pStyle w:val="just"/>
      </w:pPr>
      <w:r>
        <w:t xml:space="preserve">4.4. Пострадавшему при травмировании, отравлении и внезапном заболевании должна быть оказана первая (доврачебная) помощь и, при необходимости, </w:t>
      </w:r>
      <w:r>
        <w:t>организована его доставка в учреждение здравоохранения.</w:t>
      </w:r>
    </w:p>
    <w:p w:rsidR="00000000" w:rsidRDefault="00FD7A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9A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FD7A9A">
      <w:pPr>
        <w:pStyle w:val="just"/>
      </w:pPr>
      <w:r>
        <w:t>5.1. После работы вымыть руки теплой водой.</w:t>
      </w:r>
    </w:p>
    <w:p w:rsidR="00000000" w:rsidRDefault="00FD7A9A">
      <w:pPr>
        <w:pStyle w:val="just"/>
      </w:pPr>
      <w:r>
        <w:t>5.2. Закрыть вентили (краны) на трубопроводах холодной и горячей воды.</w:t>
      </w:r>
    </w:p>
    <w:p w:rsidR="00000000" w:rsidRDefault="00FD7A9A">
      <w:pPr>
        <w:pStyle w:val="just"/>
      </w:pPr>
      <w:r>
        <w:t>5.3. Для уборки мусора и отходов испо</w:t>
      </w:r>
      <w:r>
        <w:t>льзовать щетки, совки и другие приспособления.</w:t>
      </w:r>
    </w:p>
    <w:p w:rsidR="00000000" w:rsidRDefault="00FD7A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A9A">
      <w:pPr>
        <w:pStyle w:val="sel"/>
        <w:divId w:val="1272782552"/>
      </w:pPr>
      <w:r>
        <w:t>1 На оборотной стороне инструкции рекомендуется наличие виз: разработчика инструкции, руководителя (специалиста) службы охраны труда, энергетика и других заинтересованных лиц.</w:t>
      </w:r>
    </w:p>
    <w:p w:rsidR="00000000" w:rsidRDefault="00FD7A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https://порядокправа.рф/obrazecy/instrukciya_po_oxrane_truda_dlya_markirovshhik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A9A"/>
    <w:rsid w:val="00FD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C1EDB8-DCDB-4E27-8F5D-21CBFF9CB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782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rkir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1255</Words>
  <Characters>7154</Characters>
  <Application>Microsoft Office Word</Application>
  <DocSecurity>0</DocSecurity>
  <Lines>59</Lines>
  <Paragraphs>16</Paragraphs>
  <ScaleCrop>false</ScaleCrop>
  <Company/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маркировщика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2022-08-08T16:01:00Z</dcterms:created>
  <dcterms:modified xsi:type="dcterms:W3CDTF">2022-08-08T16:01:00Z</dcterms:modified>
</cp:coreProperties>
</file>