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F5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кузнеца и молотобойца на ручных поковках</w:t>
      </w:r>
    </w:p>
    <w:p w:rsidR="00000000" w:rsidRDefault="007A2F52">
      <w:pPr>
        <w:pStyle w:val="HTML"/>
      </w:pPr>
      <w:r>
        <w:t xml:space="preserve">    ____________________________________________________</w:t>
      </w:r>
    </w:p>
    <w:p w:rsidR="00000000" w:rsidRDefault="007A2F52">
      <w:pPr>
        <w:pStyle w:val="HTML"/>
      </w:pPr>
      <w:r>
        <w:t>(наименование организации)</w:t>
      </w:r>
    </w:p>
    <w:p w:rsidR="00000000" w:rsidRDefault="007A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5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7A2F52">
      <w:pPr>
        <w:pStyle w:val="HTML"/>
      </w:pPr>
      <w:r>
        <w:t>СОГЛАСОВАНО                                              УТВЕРЖДАЮ</w:t>
      </w:r>
    </w:p>
    <w:p w:rsidR="00000000" w:rsidRDefault="007A2F52">
      <w:pPr>
        <w:pStyle w:val="HTML"/>
      </w:pPr>
    </w:p>
    <w:p w:rsidR="00000000" w:rsidRDefault="007A2F52">
      <w:pPr>
        <w:pStyle w:val="HTML"/>
      </w:pPr>
      <w:r>
        <w:t>Наименование должности                      Наименование должности</w:t>
      </w:r>
    </w:p>
    <w:p w:rsidR="00000000" w:rsidRDefault="007A2F52">
      <w:pPr>
        <w:pStyle w:val="HTML"/>
      </w:pPr>
      <w:r>
        <w:t>руководителя профсоюзного                             работодателя</w:t>
      </w:r>
    </w:p>
    <w:p w:rsidR="00000000" w:rsidRDefault="007A2F52">
      <w:pPr>
        <w:pStyle w:val="HTML"/>
      </w:pPr>
      <w:r>
        <w:t xml:space="preserve">либо иного </w:t>
      </w:r>
      <w:r>
        <w:t>уполномоченного        ___________ ____________________</w:t>
      </w:r>
    </w:p>
    <w:p w:rsidR="00000000" w:rsidRDefault="007A2F52">
      <w:pPr>
        <w:pStyle w:val="HTML"/>
      </w:pPr>
      <w:r>
        <w:t>работниками органа                 (подпись)        (Ф.И.О.)</w:t>
      </w:r>
    </w:p>
    <w:p w:rsidR="00000000" w:rsidRDefault="007A2F52">
      <w:pPr>
        <w:pStyle w:val="HTML"/>
      </w:pPr>
      <w:r>
        <w:t>___________ ______________</w:t>
      </w:r>
    </w:p>
    <w:p w:rsidR="00000000" w:rsidRDefault="007A2F52">
      <w:pPr>
        <w:pStyle w:val="HTML"/>
      </w:pPr>
      <w:r>
        <w:t>(подпись)      (Ф.И.О.)                          Дата утверждения</w:t>
      </w:r>
    </w:p>
    <w:p w:rsidR="00000000" w:rsidRDefault="007A2F52">
      <w:pPr>
        <w:pStyle w:val="HTML"/>
      </w:pPr>
    </w:p>
    <w:p w:rsidR="00000000" w:rsidRDefault="007A2F52">
      <w:pPr>
        <w:pStyle w:val="HTML"/>
      </w:pPr>
      <w:r>
        <w:t>М.П.</w:t>
      </w:r>
    </w:p>
    <w:p w:rsidR="00000000" w:rsidRDefault="007A2F52">
      <w:pPr>
        <w:pStyle w:val="HTML"/>
      </w:pPr>
    </w:p>
    <w:p w:rsidR="00000000" w:rsidRDefault="007A2F52">
      <w:pPr>
        <w:pStyle w:val="HTML"/>
      </w:pPr>
      <w:r>
        <w:t>Дата согласования</w:t>
      </w:r>
    </w:p>
    <w:p w:rsidR="00000000" w:rsidRDefault="007A2F52">
      <w:pPr>
        <w:pStyle w:val="HTML"/>
      </w:pPr>
    </w:p>
    <w:p w:rsidR="00000000" w:rsidRDefault="007A2F52">
      <w:pPr>
        <w:pStyle w:val="HTML"/>
      </w:pPr>
      <w:r>
        <w:t>или</w:t>
      </w:r>
    </w:p>
    <w:p w:rsidR="00000000" w:rsidRDefault="007A2F52">
      <w:pPr>
        <w:pStyle w:val="HTML"/>
      </w:pPr>
    </w:p>
    <w:p w:rsidR="00000000" w:rsidRDefault="007A2F52">
      <w:pPr>
        <w:pStyle w:val="HTML"/>
      </w:pPr>
      <w:r>
        <w:t>СОГЛАСОВАНО</w:t>
      </w:r>
    </w:p>
    <w:p w:rsidR="00000000" w:rsidRDefault="007A2F52">
      <w:pPr>
        <w:pStyle w:val="HTML"/>
      </w:pPr>
    </w:p>
    <w:p w:rsidR="00000000" w:rsidRDefault="007A2F52">
      <w:pPr>
        <w:pStyle w:val="HTML"/>
      </w:pPr>
      <w:r>
        <w:t>Ре</w:t>
      </w:r>
      <w:r>
        <w:t>квизиты документа,</w:t>
      </w:r>
    </w:p>
    <w:p w:rsidR="00000000" w:rsidRDefault="007A2F52">
      <w:pPr>
        <w:pStyle w:val="HTML"/>
      </w:pPr>
      <w:r>
        <w:t>выражающего мнение</w:t>
      </w:r>
    </w:p>
    <w:p w:rsidR="00000000" w:rsidRDefault="007A2F52">
      <w:pPr>
        <w:pStyle w:val="HTML"/>
      </w:pPr>
      <w:r>
        <w:t>профсоюзного или иного</w:t>
      </w:r>
    </w:p>
    <w:p w:rsidR="00000000" w:rsidRDefault="007A2F52">
      <w:pPr>
        <w:pStyle w:val="HTML"/>
      </w:pPr>
      <w:r>
        <w:t>уполномоченного работниками</w:t>
      </w:r>
    </w:p>
    <w:p w:rsidR="00000000" w:rsidRDefault="007A2F52">
      <w:pPr>
        <w:pStyle w:val="HTML"/>
      </w:pPr>
      <w:r>
        <w:t>органа</w:t>
      </w:r>
    </w:p>
    <w:p w:rsidR="00000000" w:rsidRDefault="007A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5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кузнеца и молотобойца на ручных поковках</w:t>
      </w:r>
    </w:p>
    <w:p w:rsidR="00000000" w:rsidRDefault="007A2F52">
      <w:pPr>
        <w:pStyle w:val="just"/>
      </w:pPr>
      <w:r>
        <w:t>Примечание. На оборотной стороне инструкции</w:t>
      </w:r>
    </w:p>
    <w:p w:rsidR="00000000" w:rsidRDefault="007A2F52">
      <w:pPr>
        <w:pStyle w:val="just"/>
      </w:pPr>
      <w:r>
        <w:t>рекомендуется наличие виз: разработчика</w:t>
      </w:r>
    </w:p>
    <w:p w:rsidR="00000000" w:rsidRDefault="007A2F52">
      <w:pPr>
        <w:pStyle w:val="just"/>
      </w:pPr>
      <w:r>
        <w:t>инструкции, руководителя (специалиста)</w:t>
      </w:r>
    </w:p>
    <w:p w:rsidR="00000000" w:rsidRDefault="007A2F52">
      <w:pPr>
        <w:pStyle w:val="just"/>
      </w:pPr>
      <w:r>
        <w:t>службы охраны труда и других заинтересованных лиц.</w:t>
      </w:r>
    </w:p>
    <w:p w:rsidR="00000000" w:rsidRDefault="007A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52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</w:t>
      </w:r>
      <w:r>
        <w:t>енные требования охраны труда, а также межотраслевых правил по охране труда и предназначена для кузнеца и молотобойца на ручных поковках при выполнении ими работ согласно профессии и квалификации с учетом условий их работы в конкретной организации - ______</w:t>
      </w:r>
      <w:r>
        <w:t>______________________.</w:t>
      </w:r>
    </w:p>
    <w:p w:rsidR="00000000" w:rsidRDefault="007A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5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7A2F52">
      <w:pPr>
        <w:pStyle w:val="just"/>
      </w:pPr>
      <w:r>
        <w:t>1.1. К самостоятельной работе кузнецом и молотобойцем на ручных поковках допускаются лица, прошедшие:</w:t>
      </w:r>
    </w:p>
    <w:p w:rsidR="00000000" w:rsidRDefault="007A2F52">
      <w:pPr>
        <w:pStyle w:val="just"/>
      </w:pPr>
      <w:r>
        <w:t>- вводный инструктаж;</w:t>
      </w:r>
    </w:p>
    <w:p w:rsidR="00000000" w:rsidRDefault="007A2F52">
      <w:pPr>
        <w:pStyle w:val="just"/>
      </w:pPr>
      <w:r>
        <w:t>- инструктаж по пожарной безопасности;</w:t>
      </w:r>
    </w:p>
    <w:p w:rsidR="00000000" w:rsidRDefault="007A2F52">
      <w:pPr>
        <w:pStyle w:val="just"/>
      </w:pPr>
      <w:r>
        <w:t>- первичный инструктаж на рабочем м</w:t>
      </w:r>
      <w:r>
        <w:t>есте;</w:t>
      </w:r>
    </w:p>
    <w:p w:rsidR="00000000" w:rsidRDefault="007A2F52">
      <w:pPr>
        <w:pStyle w:val="just"/>
      </w:pPr>
      <w:r>
        <w:t>- не имеющие медицинских противопоказаний для данной профессии, достигшие 18-летнего возраста.</w:t>
      </w:r>
    </w:p>
    <w:p w:rsidR="00000000" w:rsidRDefault="007A2F52">
      <w:pPr>
        <w:pStyle w:val="just"/>
      </w:pPr>
      <w:r>
        <w:t>1.2. Кузнец и молотобоец должны проходить:</w:t>
      </w:r>
    </w:p>
    <w:p w:rsidR="00000000" w:rsidRDefault="007A2F52">
      <w:pPr>
        <w:pStyle w:val="just"/>
      </w:pPr>
      <w:r>
        <w:t>- повторный инструктаж по безопасности труда на рабочем месте не реже, чем через каждые три месяца;</w:t>
      </w:r>
    </w:p>
    <w:p w:rsidR="00000000" w:rsidRDefault="007A2F52">
      <w:pPr>
        <w:pStyle w:val="just"/>
      </w:pPr>
      <w:r>
        <w:t>- внеплановы</w:t>
      </w:r>
      <w:r>
        <w:t>й инструктаж: при изменении технологического процесса или правил по охране труда, замене или модернизации оборудования, приспособлений и инструмента, изменении условий и организации труда, при нарушениях инструкций по охране труда, перерывах в работе более</w:t>
      </w:r>
      <w:r>
        <w:t xml:space="preserve"> чем на 60 календарных дней;</w:t>
      </w:r>
    </w:p>
    <w:p w:rsidR="00000000" w:rsidRDefault="007A2F52">
      <w:pPr>
        <w:pStyle w:val="just"/>
      </w:pPr>
      <w:r>
        <w:t>- диспансерный медицинский осмотр.</w:t>
      </w:r>
    </w:p>
    <w:p w:rsidR="00000000" w:rsidRDefault="007A2F52">
      <w:pPr>
        <w:pStyle w:val="just"/>
      </w:pPr>
      <w:r>
        <w:t>1.3. Кузнец и молотобоец обязаны:</w:t>
      </w:r>
    </w:p>
    <w:p w:rsidR="00000000" w:rsidRDefault="007A2F52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7A2F52">
      <w:pPr>
        <w:pStyle w:val="just"/>
      </w:pPr>
      <w:r>
        <w:t>- соблюдать требования настоящей инструкции, инструкции о мерах пожарной б</w:t>
      </w:r>
      <w:r>
        <w:t>езопасности, инструкции по электробезопасности;</w:t>
      </w:r>
    </w:p>
    <w:p w:rsidR="00000000" w:rsidRDefault="007A2F52">
      <w:pPr>
        <w:pStyle w:val="just"/>
      </w:pPr>
      <w:r>
        <w:t>- соблюдать требования к эксплуатации оборудования;</w:t>
      </w:r>
    </w:p>
    <w:p w:rsidR="00000000" w:rsidRDefault="007A2F52">
      <w:pPr>
        <w:pStyle w:val="just"/>
      </w:pPr>
      <w:r>
        <w:t>- использовать по назначению и бережно относиться к выданным средствам индивидуальной защиты.</w:t>
      </w:r>
    </w:p>
    <w:p w:rsidR="00000000" w:rsidRDefault="007A2F52">
      <w:pPr>
        <w:pStyle w:val="just"/>
      </w:pPr>
      <w:r>
        <w:t>1.4. Кузнец и молотобоец должны:</w:t>
      </w:r>
    </w:p>
    <w:p w:rsidR="00000000" w:rsidRDefault="007A2F52">
      <w:pPr>
        <w:pStyle w:val="just"/>
      </w:pPr>
      <w:r>
        <w:t>- уметь оказывать первую (дов</w:t>
      </w:r>
      <w:r>
        <w:t>рачебную) помощь пострадавшему при несчастном случае;</w:t>
      </w:r>
    </w:p>
    <w:p w:rsidR="00000000" w:rsidRDefault="007A2F52">
      <w:pPr>
        <w:pStyle w:val="just"/>
      </w:pPr>
      <w:r>
        <w:t>- знать расположение медицинской аптечки для оказания первой (доврачебной) помощи, первичных средств пожаротушения;</w:t>
      </w:r>
    </w:p>
    <w:p w:rsidR="00000000" w:rsidRDefault="007A2F52">
      <w:pPr>
        <w:pStyle w:val="just"/>
      </w:pPr>
      <w:r>
        <w:t>- выполнять только порученную работу и не передавать ее другим без разрешения вышестоя</w:t>
      </w:r>
      <w:r>
        <w:t>щего начальника;</w:t>
      </w:r>
    </w:p>
    <w:p w:rsidR="00000000" w:rsidRDefault="007A2F52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7A2F52">
      <w:pPr>
        <w:pStyle w:val="just"/>
      </w:pPr>
      <w:r>
        <w:t>- содержать рабочее место в чистоте и порядке.</w:t>
      </w:r>
    </w:p>
    <w:p w:rsidR="00000000" w:rsidRDefault="007A2F52">
      <w:pPr>
        <w:pStyle w:val="just"/>
      </w:pPr>
      <w:r>
        <w:t>1.5. Кузнец и молотобоец должны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7A2F52">
      <w:pPr>
        <w:pStyle w:val="just"/>
      </w:pPr>
      <w:r>
        <w:t>1.6. При обнаружени</w:t>
      </w:r>
      <w:r>
        <w:t>и неисправностей оборудования, приспособлений, инструментов и других недостатках или опасностях на рабочем месте немедленно остановить работу. Доложить вышестоящему начальству. Принять меры к устранению неисправностей. Работу продолжать только после устран</w:t>
      </w:r>
      <w:r>
        <w:t>ения неисправностей.</w:t>
      </w:r>
    </w:p>
    <w:p w:rsidR="00000000" w:rsidRDefault="007A2F52">
      <w:pPr>
        <w:pStyle w:val="just"/>
      </w:pPr>
      <w:r>
        <w:t>1.7. При обнаружении загорания или в случае пожара:</w:t>
      </w:r>
    </w:p>
    <w:p w:rsidR="00000000" w:rsidRDefault="007A2F52">
      <w:pPr>
        <w:pStyle w:val="just"/>
      </w:pPr>
      <w:r>
        <w:t>- остановить оборудование, выключить электропитание;</w:t>
      </w:r>
    </w:p>
    <w:p w:rsidR="00000000" w:rsidRDefault="007A2F52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</w:t>
      </w:r>
      <w:r>
        <w:t>. При угрозе жизни - покинуть помещение.</w:t>
      </w:r>
    </w:p>
    <w:p w:rsidR="00000000" w:rsidRDefault="007A2F52">
      <w:pPr>
        <w:pStyle w:val="just"/>
      </w:pPr>
      <w:r>
        <w:t>1.8. При несчастном случае оказать пострадавшему первую (доврачебную) помощь, немедленно сообщить о случившемся вышестоящему начальству, принять меры к сохранению обстановки происшествия (аварии), если это не создае</w:t>
      </w:r>
      <w:r>
        <w:t>т опасности для окружающих.</w:t>
      </w:r>
    </w:p>
    <w:p w:rsidR="00000000" w:rsidRDefault="007A2F52">
      <w:pPr>
        <w:pStyle w:val="just"/>
      </w:pPr>
      <w:r>
        <w:t>1.9. Основными опасными и вредными производственными факторами являются:</w:t>
      </w:r>
    </w:p>
    <w:p w:rsidR="00000000" w:rsidRDefault="007A2F52">
      <w:pPr>
        <w:pStyle w:val="just"/>
      </w:pPr>
      <w:r>
        <w:t>- повышенная температура поверхностей заготовок, инструмента и др.;</w:t>
      </w:r>
    </w:p>
    <w:p w:rsidR="00000000" w:rsidRDefault="007A2F52">
      <w:pPr>
        <w:pStyle w:val="just"/>
      </w:pPr>
      <w:r>
        <w:t>- отлетающие осколки и окалина металла;</w:t>
      </w:r>
    </w:p>
    <w:p w:rsidR="00000000" w:rsidRDefault="007A2F52">
      <w:pPr>
        <w:pStyle w:val="just"/>
      </w:pPr>
      <w:r>
        <w:t>- наличие окалины на раскаленных заготовках;</w:t>
      </w:r>
    </w:p>
    <w:p w:rsidR="00000000" w:rsidRDefault="007A2F52">
      <w:pPr>
        <w:pStyle w:val="just"/>
      </w:pPr>
      <w:r>
        <w:t xml:space="preserve">- </w:t>
      </w:r>
      <w:r>
        <w:t>открытое пламя.</w:t>
      </w:r>
    </w:p>
    <w:p w:rsidR="00000000" w:rsidRDefault="007A2F52">
      <w:pPr>
        <w:pStyle w:val="just"/>
      </w:pPr>
      <w:r>
        <w:t>1.10. Кузнец должен быть обеспечен следующими средствами индивидуальной защиты (СИЗ): Костюм с огнезащитной пропиткой или костюм из огнестойких материалов для защиты от повышенных температур и брызг расплавленного металла - 1 комплект; Боти</w:t>
      </w:r>
      <w:r>
        <w:t xml:space="preserve">нки кожаные с защитным подноском - 1 пара; Фартук из огнестойких материалов с нагрудником - 2 комплекта; Рукавицы брезентовые или перчатки с полимерным покрытием - до износа; Очки защитные - до износа; Каска защитная - до износа; Подшлемник под каску - до </w:t>
      </w:r>
      <w:r>
        <w:t>износа; Наушники противошумные или вкладыши противошумные - до износа.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работника</w:t>
      </w:r>
      <w:r>
        <w:t>м средств индивидуальной защиты без сертификата соответствия.</w:t>
      </w:r>
    </w:p>
    <w:p w:rsidR="00000000" w:rsidRDefault="007A2F52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7A2F52">
      <w:pPr>
        <w:pStyle w:val="just"/>
      </w:pPr>
      <w:r>
        <w:t>Нормативные номенклатура и срок</w:t>
      </w:r>
      <w:r>
        <w:t>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7A2F52">
      <w:pPr>
        <w:pStyle w:val="just"/>
      </w:pPr>
      <w:r>
        <w:t>1.11. Лица, нарушившие требования настоящей инструкции, несут ответственность в порядке, установленном зак</w:t>
      </w:r>
      <w:r>
        <w:t>онодательством Российской Федерации.</w:t>
      </w:r>
    </w:p>
    <w:p w:rsidR="00000000" w:rsidRDefault="007A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52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7A2F52">
      <w:pPr>
        <w:pStyle w:val="just"/>
      </w:pPr>
      <w:r>
        <w:t>2.1. Правильно надеть полагающуюся по нормам чистую, исправную спецодежду, спецобувь. Спецодежда не должна иметь развивающихся концов, рукава и ворот должны быть завязаны</w:t>
      </w:r>
      <w:r>
        <w:t>. Заправить волосы под головной убор.</w:t>
      </w:r>
    </w:p>
    <w:p w:rsidR="00000000" w:rsidRDefault="007A2F52">
      <w:pPr>
        <w:pStyle w:val="just"/>
      </w:pPr>
      <w:r>
        <w:t>2.2. Подготовить рабочий инструмент, инвентарь, осмотреть рабочее место и проверить незагроможденность проходов.</w:t>
      </w:r>
    </w:p>
    <w:p w:rsidR="00000000" w:rsidRDefault="007A2F52">
      <w:pPr>
        <w:pStyle w:val="just"/>
      </w:pPr>
      <w:r>
        <w:t>2.3. Воспринимающие удар инструменты должны быть правильно закалены, иметь слегка выпуклую поверхность со</w:t>
      </w:r>
      <w:r>
        <w:t xml:space="preserve"> стороны удара, не иметь трещин, заусенцев, расклепов.</w:t>
      </w:r>
    </w:p>
    <w:p w:rsidR="00000000" w:rsidRDefault="007A2F52">
      <w:pPr>
        <w:pStyle w:val="just"/>
      </w:pPr>
      <w:r>
        <w:t>2.4. Зубила, топоры, гладилки и другие ударные инструменты должны быть насажены на исправные рукоятки без расклинивания, а молотки - с расклиниванием.</w:t>
      </w:r>
    </w:p>
    <w:p w:rsidR="00000000" w:rsidRDefault="007A2F52">
      <w:pPr>
        <w:pStyle w:val="just"/>
      </w:pPr>
      <w:r>
        <w:t>2.5. Клещи, кантователи, ваги, ломики и т.п. должн</w:t>
      </w:r>
      <w:r>
        <w:t>ы быть изготовлены из стали, не воспринимающей закалки. В шарнире клещей не должно быть ослабления, а с внутренней стороны ручек обязателен упор, предупреждающий сдавливание пальцев рук.</w:t>
      </w:r>
    </w:p>
    <w:p w:rsidR="00000000" w:rsidRDefault="007A2F52">
      <w:pPr>
        <w:pStyle w:val="just"/>
      </w:pPr>
      <w:r>
        <w:t>2.6. Расположите инструменты на рабочем месте с максимальным удобство</w:t>
      </w:r>
      <w:r>
        <w:t>м для пользования, не допуская наличия в зоне работы лишних предметов.</w:t>
      </w:r>
    </w:p>
    <w:p w:rsidR="00000000" w:rsidRDefault="007A2F52">
      <w:pPr>
        <w:pStyle w:val="just"/>
      </w:pPr>
      <w:r>
        <w:t>2.7. Проверьте наличие чистой воды в бачке для охлаждения инструмента, при необходимости заполните бачок водой или замените в нем воду.</w:t>
      </w:r>
    </w:p>
    <w:p w:rsidR="00000000" w:rsidRDefault="007A2F52">
      <w:pPr>
        <w:pStyle w:val="just"/>
      </w:pPr>
      <w:r>
        <w:t>2.8. Установите щиты со стороны возможного проход</w:t>
      </w:r>
      <w:r>
        <w:t>а людей для предупреждения поражения их отлетающей окалиной или частицами металла, а также экраны от вредного теплового воздействия нагревательных устройств.</w:t>
      </w:r>
    </w:p>
    <w:p w:rsidR="00000000" w:rsidRDefault="007A2F52">
      <w:pPr>
        <w:pStyle w:val="just"/>
      </w:pPr>
      <w:r>
        <w:t>2.9. Очистите от окалины, масла, воды и других возможных загрязнений рабочие поверхности оборудова</w:t>
      </w:r>
      <w:r>
        <w:t>ния и наковальни. Протрите тряпкой (ветошью) мокрые или замасленные инструменты.</w:t>
      </w:r>
    </w:p>
    <w:p w:rsidR="00000000" w:rsidRDefault="007A2F52">
      <w:pPr>
        <w:pStyle w:val="just"/>
      </w:pPr>
      <w:r>
        <w:t>2.10. Проверьте исправность местного и общего освещения, вытяжной вентиляции и включите их.</w:t>
      </w:r>
    </w:p>
    <w:p w:rsidR="00000000" w:rsidRDefault="007A2F52">
      <w:pPr>
        <w:pStyle w:val="just"/>
      </w:pPr>
      <w:r>
        <w:t>2.11. Убедитесь в наличии средств пожаротушения: огнетушителя, лопаты, лома, кошмы и ящика с песком, и свободного доступа к ним.</w:t>
      </w:r>
    </w:p>
    <w:p w:rsidR="00000000" w:rsidRDefault="007A2F52">
      <w:pPr>
        <w:pStyle w:val="just"/>
      </w:pPr>
      <w:r>
        <w:t>2.12. Осмотрите пол на рабочем месте, который должен быть ровным, сухим, не скользким и не загроможденным заготовками, отходами</w:t>
      </w:r>
      <w:r>
        <w:t xml:space="preserve"> и другими предметами. При необходимости произведите уборку.</w:t>
      </w:r>
    </w:p>
    <w:p w:rsidR="00000000" w:rsidRDefault="007A2F52">
      <w:pPr>
        <w:pStyle w:val="just"/>
      </w:pPr>
      <w:r>
        <w:t>2.13. Осмотрите горн. Убедитесь в исправности вентилятора, воздуховодов, местного отсоса зонта и надежности фиксации щитов зонта в нерабочем положении. Очистите горн от шлака. Шлак уберите в спец</w:t>
      </w:r>
      <w:r>
        <w:t>иально отведенное место.</w:t>
      </w:r>
    </w:p>
    <w:p w:rsidR="00000000" w:rsidRDefault="007A2F52">
      <w:pPr>
        <w:pStyle w:val="just"/>
      </w:pPr>
      <w:r>
        <w:t>2.14. Обо всех обнаруженных недостатках и неисправностях оборудования, инструментов и приспособлений доложите заведующему мастерской для принятия мер по их устранению.</w:t>
      </w:r>
    </w:p>
    <w:p w:rsidR="00000000" w:rsidRDefault="007A2F52">
      <w:pPr>
        <w:pStyle w:val="just"/>
      </w:pPr>
      <w:r>
        <w:t>2.15. Осмотрите оборудование и убедитесь в исправности наковаль</w:t>
      </w:r>
      <w:r>
        <w:t>ни, нагревательных устройств, воздуховодов и др. Наковальня должна быть надежно прикреплена к столу и устойчиво стоять при горизонтальном положении ее рабочей поверхности (наличника).</w:t>
      </w:r>
    </w:p>
    <w:p w:rsidR="00000000" w:rsidRDefault="007A2F52">
      <w:pPr>
        <w:pStyle w:val="just"/>
      </w:pPr>
      <w:r>
        <w:t>Для снижения шума при работе между наковальней и столом должна быть улож</w:t>
      </w:r>
      <w:r>
        <w:t>ена листовая резина толщиной 25 - 30 мм.</w:t>
      </w:r>
    </w:p>
    <w:p w:rsidR="00000000" w:rsidRDefault="007A2F52">
      <w:pPr>
        <w:pStyle w:val="just"/>
      </w:pPr>
      <w:r>
        <w:t>При нормальной установке наковальни ее рабочая поверхность должна находиться над уровнем пола в пределах 650 - 800 мм; расстояние между наковальней и горном должно быть не менее 1,5 м, между рядом расположенными нак</w:t>
      </w:r>
      <w:r>
        <w:t>овальнями - не менее 4 м и от наковальни до прохода не менее 2 м.</w:t>
      </w:r>
    </w:p>
    <w:p w:rsidR="00000000" w:rsidRDefault="007A2F52">
      <w:pPr>
        <w:pStyle w:val="just"/>
      </w:pPr>
      <w:r>
        <w:t>2.16. Проверьте отсутствие трещин в наковальне легким ударом по ней, звук при этом должен быть чистым, звонким, без дребезжания.</w:t>
      </w:r>
    </w:p>
    <w:p w:rsidR="00000000" w:rsidRDefault="007A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5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7A2F52">
      <w:pPr>
        <w:pStyle w:val="just"/>
      </w:pPr>
      <w:r>
        <w:t>3.1. Работать мож</w:t>
      </w:r>
      <w:r>
        <w:t>но только исправным инструментом.</w:t>
      </w:r>
    </w:p>
    <w:p w:rsidR="00000000" w:rsidRDefault="007A2F52">
      <w:pPr>
        <w:pStyle w:val="just"/>
      </w:pPr>
      <w:r>
        <w:t>Кувалда или молоток должны быть насажены на рукоятку овального сечения, расклиненную металлическим завершенным клином и изготовленную из твердых и вязких пород дерева (рябина, вяз и т.п.), боек молотка должен иметь ровную,</w:t>
      </w:r>
      <w:r>
        <w:t xml:space="preserve"> всегда выпуклую поверхность, не работай кувалдой или молотком со сбитым бойком, имеющим трещину и насаженным на рукоятку из мягких пород дерева.</w:t>
      </w:r>
    </w:p>
    <w:p w:rsidR="00000000" w:rsidRDefault="007A2F52">
      <w:pPr>
        <w:pStyle w:val="just"/>
      </w:pPr>
      <w:r>
        <w:t>Зубило, оправки, гладилки и другие инструменты не должны иметь косых, сбитых и расклепанных затылков.</w:t>
      </w:r>
    </w:p>
    <w:p w:rsidR="00000000" w:rsidRDefault="007A2F52">
      <w:pPr>
        <w:pStyle w:val="just"/>
      </w:pPr>
      <w:r>
        <w:t>Применяй</w:t>
      </w:r>
      <w:r>
        <w:t>те клещи, соответствующие величине наковальни, а губки - ее форме к круглой заготовке губки клещей должны быть пригнаны так, чтобы они захватывали ее во всех точках; для захвата квадратных заготовок клещи должны иметь загнутые губки, проверяйте состояние к</w:t>
      </w:r>
      <w:r>
        <w:t>узнечного инструмента.</w:t>
      </w:r>
    </w:p>
    <w:p w:rsidR="00000000" w:rsidRDefault="007A2F52">
      <w:pPr>
        <w:pStyle w:val="just"/>
      </w:pPr>
      <w:r>
        <w:t>3.2. Не обрабатывайте металл на мокрой наковальне и не подогретым инструментом, испачканным нефтепродуктами, смолой или маслом.</w:t>
      </w:r>
    </w:p>
    <w:p w:rsidR="00000000" w:rsidRDefault="007A2F52">
      <w:pPr>
        <w:pStyle w:val="just"/>
      </w:pPr>
      <w:r>
        <w:t>3.3. Не прикасайтесь к горячему металлу даже в рукавицах.</w:t>
      </w:r>
    </w:p>
    <w:p w:rsidR="00000000" w:rsidRDefault="007A2F52">
      <w:pPr>
        <w:pStyle w:val="just"/>
      </w:pPr>
      <w:r>
        <w:t>3.4. Если во время работы отлетают искры, оскол</w:t>
      </w:r>
      <w:r>
        <w:t>ки и окалина, пользутесь защитными очками.</w:t>
      </w:r>
    </w:p>
    <w:p w:rsidR="00000000" w:rsidRDefault="007A2F52">
      <w:pPr>
        <w:pStyle w:val="just"/>
      </w:pPr>
      <w:r>
        <w:t>3.5. Не допускайте к самостоятельной ковке посторонних лиц.</w:t>
      </w:r>
    </w:p>
    <w:p w:rsidR="00000000" w:rsidRDefault="007A2F52">
      <w:pPr>
        <w:pStyle w:val="just"/>
      </w:pPr>
      <w:r>
        <w:t>3.6. Следите за исправным действием горнов, вентиляции.</w:t>
      </w:r>
    </w:p>
    <w:p w:rsidR="00000000" w:rsidRDefault="007A2F52">
      <w:pPr>
        <w:pStyle w:val="just"/>
      </w:pPr>
      <w:r>
        <w:t>3.7. Не отвлекайтесь от работы посторонними разговорами.</w:t>
      </w:r>
    </w:p>
    <w:p w:rsidR="00000000" w:rsidRDefault="007A2F52">
      <w:pPr>
        <w:pStyle w:val="just"/>
      </w:pPr>
      <w:r>
        <w:t>3.8. Подавайте команду громко, ясно, отч</w:t>
      </w:r>
      <w:r>
        <w:t>етливо: Сила удара - "Бей слегка, бей сильно!" Количество ударов: "Бей раз, бей до конца, стоп".</w:t>
      </w:r>
    </w:p>
    <w:p w:rsidR="00000000" w:rsidRDefault="007A2F52">
      <w:pPr>
        <w:pStyle w:val="just"/>
      </w:pPr>
      <w:r>
        <w:t>3.9. Работая на наковальне, держите рукоятки ручного инструмента сбоку от своего туловища так, чтобы не было отдачи от ударов в живот или грудь.</w:t>
      </w:r>
    </w:p>
    <w:p w:rsidR="00000000" w:rsidRDefault="007A2F52">
      <w:pPr>
        <w:pStyle w:val="just"/>
      </w:pPr>
      <w:r>
        <w:t>3.10. Не показ</w:t>
      </w:r>
      <w:r>
        <w:t>ывайте молотобойцу удар рукой, а пользуйтесь для этого находящимся у вас в руках инструментом.</w:t>
      </w:r>
    </w:p>
    <w:p w:rsidR="00000000" w:rsidRDefault="007A2F52">
      <w:pPr>
        <w:pStyle w:val="just"/>
      </w:pPr>
      <w:r>
        <w:t>3.11. При работе кувалдой не разрешайте молотобойцу становиться против себя, сами стойте всегда справа, чтобы сорвавшаяся кувалда не могла нанести травмирующий у</w:t>
      </w:r>
      <w:r>
        <w:t>дар.</w:t>
      </w:r>
    </w:p>
    <w:p w:rsidR="00000000" w:rsidRDefault="007A2F52">
      <w:pPr>
        <w:pStyle w:val="just"/>
      </w:pPr>
      <w:r>
        <w:t>3.12. Инструмент для работы готовьте заранее, в случаях его ненадобности убирайте в отведенное место.</w:t>
      </w:r>
    </w:p>
    <w:p w:rsidR="00000000" w:rsidRDefault="007A2F52">
      <w:pPr>
        <w:pStyle w:val="just"/>
      </w:pPr>
      <w:r>
        <w:t xml:space="preserve">3.13. При разрубке и обрубке горячего металла кузнечным топором и зубилом сами не стойте и не позволяйте стоять другим в том направлении, куда могут </w:t>
      </w:r>
      <w:r>
        <w:t>отлететь отрубленные куски, в необходимых случаях ставьте оградительные щиты, последние удары наносите осторожно и не сильно.</w:t>
      </w:r>
    </w:p>
    <w:p w:rsidR="00000000" w:rsidRDefault="007A2F52">
      <w:pPr>
        <w:pStyle w:val="just"/>
      </w:pPr>
      <w:r>
        <w:t>3.14. Не разбрасывайте горячих поковок и обрубок по кузнице, а складывайте их в стеллажи и железные ящики, не загромождайте проход</w:t>
      </w:r>
      <w:r>
        <w:t>ов.</w:t>
      </w:r>
    </w:p>
    <w:p w:rsidR="00000000" w:rsidRDefault="007A2F52">
      <w:pPr>
        <w:pStyle w:val="just"/>
      </w:pPr>
      <w:r>
        <w:t>3.15. Не сметайте с наковальни окалину и обрубки рукой или рукавицей, пользуйтесь для этого короткой метлой или металлической щеткой.</w:t>
      </w:r>
    </w:p>
    <w:p w:rsidR="00000000" w:rsidRDefault="007A2F52">
      <w:pPr>
        <w:pStyle w:val="just"/>
      </w:pPr>
      <w:r>
        <w:t>3.16. С нагретых поковок окалину удаляйте металлической щеткой, или скребком, или легкими ударами молотка.</w:t>
      </w:r>
    </w:p>
    <w:p w:rsidR="00000000" w:rsidRDefault="007A2F52">
      <w:pPr>
        <w:pStyle w:val="just"/>
      </w:pPr>
      <w:r>
        <w:t>3.17. Не кладите на наковальню посторонних предметов.</w:t>
      </w:r>
    </w:p>
    <w:p w:rsidR="00000000" w:rsidRDefault="007A2F52">
      <w:pPr>
        <w:pStyle w:val="just"/>
      </w:pPr>
      <w:r>
        <w:t>3.18. При охлаждении металла ниже поковочной тары ковку необходимо прекратить.</w:t>
      </w:r>
    </w:p>
    <w:p w:rsidR="00000000" w:rsidRDefault="007A2F52">
      <w:pPr>
        <w:pStyle w:val="just"/>
      </w:pPr>
      <w:r>
        <w:t>3.19. Не разреша</w:t>
      </w:r>
      <w:r>
        <w:t>йте подручному становиться против направления удара молотобойца, а также сзади него.</w:t>
      </w:r>
    </w:p>
    <w:p w:rsidR="00000000" w:rsidRDefault="007A2F52">
      <w:pPr>
        <w:pStyle w:val="just"/>
      </w:pPr>
      <w:r>
        <w:t>3.20. Чрезмерно нагревшийся ручной инструмент периодически охлаждайте в баке с водой.</w:t>
      </w:r>
    </w:p>
    <w:p w:rsidR="00000000" w:rsidRDefault="007A2F52">
      <w:pPr>
        <w:pStyle w:val="just"/>
      </w:pPr>
      <w:r>
        <w:t>3.21. Работая кувалдой, убедитесь в том, что по близости нет людей и что вы не задене</w:t>
      </w:r>
      <w:r>
        <w:t>те их при работе.</w:t>
      </w:r>
    </w:p>
    <w:p w:rsidR="00000000" w:rsidRDefault="007A2F52">
      <w:pPr>
        <w:pStyle w:val="just"/>
      </w:pPr>
      <w:r>
        <w:t>3.22. Кузнецу запрещается:</w:t>
      </w:r>
    </w:p>
    <w:p w:rsidR="00000000" w:rsidRDefault="007A2F52">
      <w:pPr>
        <w:pStyle w:val="just"/>
      </w:pPr>
      <w:r>
        <w:t>- допускать к работе других лиц, не имеющих на это соответствующих прав;</w:t>
      </w:r>
    </w:p>
    <w:p w:rsidR="00000000" w:rsidRDefault="007A2F52">
      <w:pPr>
        <w:pStyle w:val="just"/>
      </w:pPr>
      <w:r>
        <w:t>- работать с неисправным инструментом и без защитных очков, рукавиц.</w:t>
      </w:r>
    </w:p>
    <w:p w:rsidR="00000000" w:rsidRDefault="007A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52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7A2F52">
      <w:pPr>
        <w:pStyle w:val="just"/>
      </w:pPr>
      <w:r>
        <w:t xml:space="preserve">4.1. При получении </w:t>
      </w:r>
      <w:r>
        <w:t>термического ожога:</w:t>
      </w:r>
    </w:p>
    <w:p w:rsidR="00000000" w:rsidRDefault="007A2F52">
      <w:pPr>
        <w:pStyle w:val="just"/>
      </w:pPr>
      <w:r>
        <w:t>- освободить место ожога, оказать первую помощь, обратиться в медпункт;</w:t>
      </w:r>
    </w:p>
    <w:p w:rsidR="00000000" w:rsidRDefault="007A2F52">
      <w:pPr>
        <w:pStyle w:val="just"/>
      </w:pPr>
      <w:r>
        <w:t>- если на пострадавшем загорелась одежда, необходимо быстро набросить на него любую плотную ткань или сбить пламя водой.</w:t>
      </w:r>
    </w:p>
    <w:p w:rsidR="00000000" w:rsidRDefault="007A2F52">
      <w:pPr>
        <w:pStyle w:val="just"/>
      </w:pPr>
      <w:r>
        <w:t>Не допускается бежать в горящей одежде, так</w:t>
      </w:r>
      <w:r>
        <w:t xml:space="preserve"> как ветер, раздувая пламя, увеличит и усилит ожог.</w:t>
      </w:r>
    </w:p>
    <w:p w:rsidR="00000000" w:rsidRDefault="007A2F52">
      <w:pPr>
        <w:pStyle w:val="just"/>
      </w:pPr>
      <w:r>
        <w:t>При оказании помощи пострадавшему во избежание заражения нельзя касаться обожженных участков кожи или смазывать мазями, жирами, маслами, присыпать питьевой содой, крахмалом. Нельзя вскрывать пузыри, удаля</w:t>
      </w:r>
      <w:r>
        <w:t>ть приставшую к обожженному месту мастику, канифоль, т.к. удаляя их, легко можно содрать обожженную кожу и тем самым создать благоприятные условия для заражения раны.</w:t>
      </w:r>
    </w:p>
    <w:p w:rsidR="00000000" w:rsidRDefault="007A2F52">
      <w:pPr>
        <w:pStyle w:val="just"/>
      </w:pPr>
      <w:r>
        <w:t>4.2. В случае пожара сообщите в пожарную охрану, начальнику цеха, дайте сигнал пожарной т</w:t>
      </w:r>
      <w:r>
        <w:t>ревоги и приступите к его тушению имеющимися средствами пожаротушения.</w:t>
      </w:r>
    </w:p>
    <w:p w:rsidR="00000000" w:rsidRDefault="007A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52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7A2F52">
      <w:pPr>
        <w:pStyle w:val="just"/>
      </w:pPr>
      <w:r>
        <w:t>5.1. Соберите ручной инструмент и приспособления и отнесите их в установленное (отведенное) место. Неисправный инструмент сдайте в ремонт</w:t>
      </w:r>
      <w:r>
        <w:t>.</w:t>
      </w:r>
    </w:p>
    <w:p w:rsidR="00000000" w:rsidRDefault="007A2F52">
      <w:pPr>
        <w:pStyle w:val="just"/>
      </w:pPr>
      <w:r>
        <w:t>5.2. Складывайте поковки и заготовки в штабеля, на стеллажи или металлические ящики.</w:t>
      </w:r>
    </w:p>
    <w:p w:rsidR="00000000" w:rsidRDefault="007A2F52">
      <w:pPr>
        <w:pStyle w:val="just"/>
      </w:pPr>
      <w:r>
        <w:t>5.3. Приведите в надлежащий порядок рабочее место, удалите обрезки, окалину.</w:t>
      </w:r>
    </w:p>
    <w:p w:rsidR="00000000" w:rsidRDefault="007A2F52">
      <w:pPr>
        <w:pStyle w:val="just"/>
      </w:pPr>
      <w:r>
        <w:t>5.4. По окончании работы снимите и уберите спецодежду, вымойте руки теплой водой, примите ду</w:t>
      </w:r>
      <w:r>
        <w:t>ш. Не используйте для отмывания технические жидкости (бензин, растворитель, кислота, щелочь).</w:t>
      </w:r>
    </w:p>
    <w:p w:rsidR="00000000" w:rsidRDefault="007A2F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https://порядокправа.рф/obrazecy/instrukciya_po_oxrane_truda_dlya_kuzneca_i_molotobojca_na_ruchnyx_pokovkax.htm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F52"/>
    <w:rsid w:val="007A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FAF074-5493-43FC-98A9-D8F5017B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uzneca_i_molotobojca_na_ruchnyx_pok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2074</Words>
  <Characters>11824</Characters>
  <Application>Microsoft Office Word</Application>
  <DocSecurity>0</DocSecurity>
  <Lines>98</Lines>
  <Paragraphs>27</Paragraphs>
  <ScaleCrop>false</ScaleCrop>
  <Company/>
  <LinksUpToDate>false</LinksUpToDate>
  <CharactersWithSpaces>13871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кузнеца и молотобойца на ручных поковках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2022-08-08T16:00:00Z</dcterms:created>
  <dcterms:modified xsi:type="dcterms:W3CDTF">2022-08-08T16:00:00Z</dcterms:modified>
</cp:coreProperties>
</file>