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D7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кладовщика лома черных металлов</w:t>
      </w:r>
    </w:p>
    <w:p w:rsidR="00000000" w:rsidRDefault="001B3D70">
      <w:pPr>
        <w:pStyle w:val="HTML"/>
      </w:pPr>
      <w:r>
        <w:t xml:space="preserve">    ____________________________________________________</w:t>
      </w:r>
    </w:p>
    <w:p w:rsidR="00000000" w:rsidRDefault="001B3D70">
      <w:pPr>
        <w:pStyle w:val="HTML"/>
      </w:pPr>
      <w:r>
        <w:t>(наименование организации)</w:t>
      </w:r>
    </w:p>
    <w:p w:rsidR="00000000" w:rsidRDefault="001B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1B3D70">
      <w:pPr>
        <w:pStyle w:val="HTML"/>
      </w:pPr>
      <w:r>
        <w:t>СОГЛАСОВАНО                                              УТВЕРЖДАЮ</w:t>
      </w:r>
    </w:p>
    <w:p w:rsidR="00000000" w:rsidRDefault="001B3D70">
      <w:pPr>
        <w:pStyle w:val="HTML"/>
      </w:pPr>
    </w:p>
    <w:p w:rsidR="00000000" w:rsidRDefault="001B3D70">
      <w:pPr>
        <w:pStyle w:val="HTML"/>
      </w:pPr>
      <w:r>
        <w:t>Наименование должности                      Наименование должности</w:t>
      </w:r>
    </w:p>
    <w:p w:rsidR="00000000" w:rsidRDefault="001B3D70">
      <w:pPr>
        <w:pStyle w:val="HTML"/>
      </w:pPr>
      <w:r>
        <w:t>руководителя профсоюзного                             работодателя</w:t>
      </w:r>
    </w:p>
    <w:p w:rsidR="00000000" w:rsidRDefault="001B3D70">
      <w:pPr>
        <w:pStyle w:val="HTML"/>
      </w:pPr>
      <w:r>
        <w:t xml:space="preserve">либо иного </w:t>
      </w:r>
      <w:r>
        <w:t>уполномоченного        ___________ ____________________</w:t>
      </w:r>
    </w:p>
    <w:p w:rsidR="00000000" w:rsidRDefault="001B3D70">
      <w:pPr>
        <w:pStyle w:val="HTML"/>
      </w:pPr>
      <w:r>
        <w:t>работниками органа                 (подпись)        (Ф.И.О.)</w:t>
      </w:r>
    </w:p>
    <w:p w:rsidR="00000000" w:rsidRDefault="001B3D70">
      <w:pPr>
        <w:pStyle w:val="HTML"/>
      </w:pPr>
      <w:r>
        <w:t>___________ ______________</w:t>
      </w:r>
    </w:p>
    <w:p w:rsidR="00000000" w:rsidRDefault="001B3D70">
      <w:pPr>
        <w:pStyle w:val="HTML"/>
      </w:pPr>
      <w:r>
        <w:t>(подпись)      (Ф.И.О.)                          Дата утверждения</w:t>
      </w:r>
    </w:p>
    <w:p w:rsidR="00000000" w:rsidRDefault="001B3D70">
      <w:pPr>
        <w:pStyle w:val="HTML"/>
      </w:pPr>
    </w:p>
    <w:p w:rsidR="00000000" w:rsidRDefault="001B3D70">
      <w:pPr>
        <w:pStyle w:val="HTML"/>
      </w:pPr>
      <w:r>
        <w:t>М.П.</w:t>
      </w:r>
    </w:p>
    <w:p w:rsidR="00000000" w:rsidRDefault="001B3D70">
      <w:pPr>
        <w:pStyle w:val="HTML"/>
      </w:pPr>
    </w:p>
    <w:p w:rsidR="00000000" w:rsidRDefault="001B3D70">
      <w:pPr>
        <w:pStyle w:val="HTML"/>
      </w:pPr>
      <w:r>
        <w:t>Дата согласования</w:t>
      </w:r>
    </w:p>
    <w:p w:rsidR="00000000" w:rsidRDefault="001B3D70">
      <w:pPr>
        <w:pStyle w:val="HTML"/>
      </w:pPr>
    </w:p>
    <w:p w:rsidR="00000000" w:rsidRDefault="001B3D70">
      <w:pPr>
        <w:pStyle w:val="HTML"/>
      </w:pPr>
      <w:r>
        <w:t>или</w:t>
      </w:r>
    </w:p>
    <w:p w:rsidR="00000000" w:rsidRDefault="001B3D70">
      <w:pPr>
        <w:pStyle w:val="HTML"/>
      </w:pPr>
    </w:p>
    <w:p w:rsidR="00000000" w:rsidRDefault="001B3D70">
      <w:pPr>
        <w:pStyle w:val="HTML"/>
      </w:pPr>
      <w:r>
        <w:t>СОГЛАСОВАНО</w:t>
      </w:r>
    </w:p>
    <w:p w:rsidR="00000000" w:rsidRDefault="001B3D70">
      <w:pPr>
        <w:pStyle w:val="HTML"/>
      </w:pPr>
    </w:p>
    <w:p w:rsidR="00000000" w:rsidRDefault="001B3D70">
      <w:pPr>
        <w:pStyle w:val="HTML"/>
      </w:pPr>
      <w:r>
        <w:t>Ре</w:t>
      </w:r>
      <w:r>
        <w:t>квизиты документа,</w:t>
      </w:r>
    </w:p>
    <w:p w:rsidR="00000000" w:rsidRDefault="001B3D70">
      <w:pPr>
        <w:pStyle w:val="HTML"/>
      </w:pPr>
      <w:r>
        <w:t>выражающего мнение</w:t>
      </w:r>
    </w:p>
    <w:p w:rsidR="00000000" w:rsidRDefault="001B3D70">
      <w:pPr>
        <w:pStyle w:val="HTML"/>
      </w:pPr>
      <w:r>
        <w:t>профсоюзного или иного</w:t>
      </w:r>
    </w:p>
    <w:p w:rsidR="00000000" w:rsidRDefault="001B3D70">
      <w:pPr>
        <w:pStyle w:val="HTML"/>
      </w:pPr>
      <w:r>
        <w:t>уполномоченного работниками</w:t>
      </w:r>
    </w:p>
    <w:p w:rsidR="00000000" w:rsidRDefault="001B3D70">
      <w:pPr>
        <w:pStyle w:val="HTML"/>
      </w:pPr>
      <w:r>
        <w:t>органа</w:t>
      </w:r>
    </w:p>
    <w:p w:rsidR="00000000" w:rsidRDefault="001B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кладовщика лома черных металлов</w:t>
      </w:r>
    </w:p>
    <w:p w:rsidR="00000000" w:rsidRDefault="001B3D70">
      <w:pPr>
        <w:pStyle w:val="just"/>
      </w:pPr>
      <w:r>
        <w:t>Примечание. На оборотной стороне инструкции</w:t>
      </w:r>
    </w:p>
    <w:p w:rsidR="00000000" w:rsidRDefault="001B3D70">
      <w:pPr>
        <w:pStyle w:val="just"/>
      </w:pPr>
      <w:r>
        <w:t>рекомендуется наличие виз: разработчика</w:t>
      </w:r>
    </w:p>
    <w:p w:rsidR="00000000" w:rsidRDefault="001B3D70">
      <w:pPr>
        <w:pStyle w:val="just"/>
      </w:pPr>
      <w:r>
        <w:t>инструкции, руководителя (специалиста),</w:t>
      </w:r>
    </w:p>
    <w:p w:rsidR="00000000" w:rsidRDefault="001B3D70">
      <w:pPr>
        <w:pStyle w:val="just"/>
      </w:pPr>
      <w:r>
        <w:t>технолога, энергетика, заместителя руководителя по качеству,</w:t>
      </w:r>
    </w:p>
    <w:p w:rsidR="00000000" w:rsidRDefault="001B3D70">
      <w:pPr>
        <w:pStyle w:val="just"/>
      </w:pPr>
      <w:r>
        <w:t>службы охраны труда и других заинтересованных лиц.</w:t>
      </w:r>
    </w:p>
    <w:p w:rsidR="00000000" w:rsidRDefault="001B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0">
      <w:pPr>
        <w:pStyle w:val="just"/>
      </w:pPr>
      <w:r>
        <w:t>Настоящая инструкция разработана с учетом требований законодате</w:t>
      </w:r>
      <w:r>
        <w:t xml:space="preserve">льных и иных нормативных правовых актов Российской Федерации, содержащих государственные требования охраны труда, а также межотраслевых правил по охране труда и предназначена для кладовщика лома черных металлов при выполнении им работ согласно профессии и </w:t>
      </w:r>
      <w:r>
        <w:t>квалификации с учетом условий его работы в конкретной организации - ____________________________.</w:t>
      </w:r>
    </w:p>
    <w:p w:rsidR="00000000" w:rsidRDefault="001B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1B3D70">
      <w:pPr>
        <w:pStyle w:val="just"/>
      </w:pPr>
      <w:r>
        <w:t>1.1. К самостоятельной работе в качестве кладовщика склада лома черных металлов допускаются лица, прошедшие:</w:t>
      </w:r>
    </w:p>
    <w:p w:rsidR="00000000" w:rsidRDefault="001B3D70">
      <w:pPr>
        <w:pStyle w:val="just"/>
      </w:pPr>
      <w:r>
        <w:t>- вводный инструктаж;</w:t>
      </w:r>
    </w:p>
    <w:p w:rsidR="00000000" w:rsidRDefault="001B3D70">
      <w:pPr>
        <w:pStyle w:val="just"/>
      </w:pPr>
      <w:r>
        <w:t>- инст</w:t>
      </w:r>
      <w:r>
        <w:t>руктаж по пожарной безопасности;</w:t>
      </w:r>
    </w:p>
    <w:p w:rsidR="00000000" w:rsidRDefault="001B3D70">
      <w:pPr>
        <w:pStyle w:val="just"/>
      </w:pPr>
      <w:r>
        <w:t>- первичный инструктаж на рабочем месте;</w:t>
      </w:r>
    </w:p>
    <w:p w:rsidR="00000000" w:rsidRDefault="001B3D70">
      <w:pPr>
        <w:pStyle w:val="just"/>
      </w:pPr>
      <w:r>
        <w:t>- обучение безопасным методам и приемам труда не менее чем по 10-часовой программе (для работ, к которым предъявляются повышенные требования безопасности - 20-часовой программе);</w:t>
      </w:r>
    </w:p>
    <w:p w:rsidR="00000000" w:rsidRDefault="001B3D70">
      <w:pPr>
        <w:pStyle w:val="just"/>
      </w:pPr>
      <w:r>
        <w:t>- и</w:t>
      </w:r>
      <w:r>
        <w:t>нструктаж по электробезопасности на рабочем месте и проверку усвоения его содержания. Для выполнения обязанностей кладовщика могут быть приняты лица, не имеющие медицинских противопоказаний.</w:t>
      </w:r>
    </w:p>
    <w:p w:rsidR="00000000" w:rsidRDefault="001B3D70">
      <w:pPr>
        <w:pStyle w:val="just"/>
      </w:pPr>
      <w:r>
        <w:t>1.2. Кладовщик должен проходить повторный инструктаж по безопасно</w:t>
      </w:r>
      <w:r>
        <w:t>сти труда на рабочем месте не реже, чем через каждые три месяца.</w:t>
      </w:r>
    </w:p>
    <w:p w:rsidR="00000000" w:rsidRDefault="001B3D70">
      <w:pPr>
        <w:pStyle w:val="just"/>
      </w:pPr>
      <w:r>
        <w:t>1.3. Кладовщик обязан:</w:t>
      </w:r>
    </w:p>
    <w:p w:rsidR="00000000" w:rsidRDefault="001B3D70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1B3D70">
      <w:pPr>
        <w:pStyle w:val="just"/>
      </w:pPr>
      <w:r>
        <w:t>- соблюдать требования настоящей инструкции, инструкции о мерах пожарной безопасност</w:t>
      </w:r>
      <w:r>
        <w:t>и, инструкции по электробезопасности;</w:t>
      </w:r>
    </w:p>
    <w:p w:rsidR="00000000" w:rsidRDefault="001B3D70">
      <w:pPr>
        <w:pStyle w:val="just"/>
      </w:pPr>
      <w:r>
        <w:t>- соблюдать требования к эксплуатации оборудования.</w:t>
      </w:r>
    </w:p>
    <w:p w:rsidR="00000000" w:rsidRDefault="001B3D70">
      <w:pPr>
        <w:pStyle w:val="just"/>
      </w:pPr>
      <w:r>
        <w:t>1.4. Кладовщик должен:</w:t>
      </w:r>
    </w:p>
    <w:p w:rsidR="00000000" w:rsidRDefault="001B3D70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1B3D70">
      <w:pPr>
        <w:pStyle w:val="just"/>
      </w:pPr>
      <w:r>
        <w:t xml:space="preserve">- знать местоположение средств оказания доврачебной помощи, </w:t>
      </w:r>
      <w:r>
        <w:t>первичных средств пожаротушения, главных и запасных выходов, путей эвакуации в случае аварии или пожара;</w:t>
      </w:r>
    </w:p>
    <w:p w:rsidR="00000000" w:rsidRDefault="001B3D70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1B3D70">
      <w:pPr>
        <w:pStyle w:val="just"/>
      </w:pPr>
      <w:r>
        <w:t>- содержат</w:t>
      </w:r>
      <w:r>
        <w:t>ь в порядке рабочее место.</w:t>
      </w:r>
    </w:p>
    <w:p w:rsidR="00000000" w:rsidRDefault="001B3D70">
      <w:pPr>
        <w:pStyle w:val="just"/>
      </w:pPr>
      <w:r>
        <w:t>1.5. Кладовщик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1B3D70">
      <w:pPr>
        <w:pStyle w:val="just"/>
      </w:pPr>
      <w:r>
        <w:t>1.</w:t>
      </w:r>
      <w:r>
        <w:t>6. Основными опасными и вредными производственными факторами при определенных обстоятельствах могут быть:</w:t>
      </w:r>
    </w:p>
    <w:p w:rsidR="00000000" w:rsidRDefault="001B3D70">
      <w:pPr>
        <w:pStyle w:val="just"/>
      </w:pPr>
      <w:r>
        <w:t>- транспортные средства;</w:t>
      </w:r>
    </w:p>
    <w:p w:rsidR="00000000" w:rsidRDefault="001B3D70">
      <w:pPr>
        <w:pStyle w:val="just"/>
      </w:pPr>
      <w:r>
        <w:t>- неисправные дороги, разгрузочные площадки, помосты, стеллажи, лестницы, погрузочные механизмы;</w:t>
      </w:r>
    </w:p>
    <w:p w:rsidR="00000000" w:rsidRDefault="001B3D70">
      <w:pPr>
        <w:pStyle w:val="just"/>
      </w:pPr>
      <w:r>
        <w:t>- грузы;</w:t>
      </w:r>
    </w:p>
    <w:p w:rsidR="00000000" w:rsidRDefault="001B3D70">
      <w:pPr>
        <w:pStyle w:val="just"/>
      </w:pPr>
      <w:r>
        <w:t>- взрывоопасные, радиоактивные, токсичные, горючие вещества.</w:t>
      </w:r>
    </w:p>
    <w:p w:rsidR="00000000" w:rsidRDefault="001B3D70">
      <w:pPr>
        <w:pStyle w:val="just"/>
      </w:pPr>
      <w:r>
        <w:t>1.7. Кладовщик обеспечивается СИЗ в соответствии с Межотраслевыми правилами обеспечения р</w:t>
      </w:r>
      <w:r>
        <w:t>аботников специальной одеждой, специальной обувью и другими средствами индивидуальной защиты, утвержденными Приказом Министерства труда и социального развития Российской Федерации от 01 июня 2009 г. N 290н. Выдаваемые работникам средства индивидуальной защ</w:t>
      </w:r>
      <w:r>
        <w:t>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1B3D70">
      <w:pPr>
        <w:pStyle w:val="just"/>
      </w:pPr>
      <w:r>
        <w:t>Характеристика выданных СИЗ (номенклатура, срок выдачи и н</w:t>
      </w:r>
      <w:r>
        <w:t>ормы соответствия) устанавливается из личных карточек работников, занятых на определенном рабочем месте.</w:t>
      </w:r>
    </w:p>
    <w:p w:rsidR="00000000" w:rsidRDefault="001B3D70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</w:t>
      </w:r>
      <w:r>
        <w:t>ециальной обуви и других СИЗ.</w:t>
      </w:r>
    </w:p>
    <w:p w:rsidR="00000000" w:rsidRDefault="001B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ПЕРЕД НАЧАЛОМ РАБОТЫ</w:t>
      </w:r>
    </w:p>
    <w:p w:rsidR="00000000" w:rsidRDefault="001B3D70">
      <w:pPr>
        <w:pStyle w:val="just"/>
      </w:pPr>
      <w:r>
        <w:t>2.1. Надеть положенную спецодежду. Убедиться в том, что территория склада достаточно освещена, что площадки и покрытия чисты, не имеют выбоин, проходы и проезды не загромождены посторонними</w:t>
      </w:r>
      <w:r>
        <w:t xml:space="preserve"> предметами.</w:t>
      </w:r>
    </w:p>
    <w:p w:rsidR="00000000" w:rsidRDefault="001B3D70">
      <w:pPr>
        <w:pStyle w:val="just"/>
      </w:pPr>
      <w:r>
        <w:t>2.2. Проверить переносные помосты и стационарные платформы. Путем внешнего осмотра убедиться в их исправности, устойчивости и прочности.</w:t>
      </w:r>
    </w:p>
    <w:p w:rsidR="00000000" w:rsidRDefault="001B3D70">
      <w:pPr>
        <w:pStyle w:val="just"/>
      </w:pPr>
      <w:r>
        <w:t>2.3. Проверить наличие урн для сбора мусора и специальных металлических ящиков для использованного обтироч</w:t>
      </w:r>
      <w:r>
        <w:t>ного материала.</w:t>
      </w:r>
    </w:p>
    <w:p w:rsidR="00000000" w:rsidRDefault="001B3D70">
      <w:pPr>
        <w:pStyle w:val="just"/>
      </w:pPr>
      <w:r>
        <w:t>2.4. Проверить наличие и исправность противопожарных средств.</w:t>
      </w:r>
    </w:p>
    <w:p w:rsidR="00000000" w:rsidRDefault="001B3D70">
      <w:pPr>
        <w:pStyle w:val="just"/>
      </w:pPr>
      <w:r>
        <w:t>2.5. При обнаружении каких-либо недостатков принять меры к их устранению.</w:t>
      </w:r>
    </w:p>
    <w:p w:rsidR="00000000" w:rsidRDefault="001B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1B3D70">
      <w:pPr>
        <w:pStyle w:val="just"/>
      </w:pPr>
      <w:r>
        <w:t>3.1. Складирование лома черных металлов производить по возмо</w:t>
      </w:r>
      <w:r>
        <w:t>жности механизированным способом при помощи подъемно-транспортного оборудования и средств малой механизации, соблюдая требования безопасности, изложенные в соответствующих инструкциях по охране труда.</w:t>
      </w:r>
    </w:p>
    <w:p w:rsidR="00000000" w:rsidRDefault="001B3D70">
      <w:pPr>
        <w:pStyle w:val="just"/>
      </w:pPr>
      <w:r>
        <w:t>3.2. Не захламлять проходы в складе и подъездные пути к</w:t>
      </w:r>
      <w:r>
        <w:t xml:space="preserve"> складу.</w:t>
      </w:r>
    </w:p>
    <w:p w:rsidR="00000000" w:rsidRDefault="001B3D70">
      <w:pPr>
        <w:pStyle w:val="just"/>
      </w:pPr>
      <w:r>
        <w:t>3.3. Весь лом черных металлов должен быть проверен пиротехником, обезврежен, признан взрывобезопасным и может быть допущен к переработке.</w:t>
      </w:r>
    </w:p>
    <w:p w:rsidR="00000000" w:rsidRDefault="001B3D70">
      <w:pPr>
        <w:pStyle w:val="just"/>
      </w:pPr>
      <w:r>
        <w:t>3.4. Не допускать прием лома черных металлов без контроля взрыво- и радиационной безопасности.</w:t>
      </w:r>
    </w:p>
    <w:p w:rsidR="00000000" w:rsidRDefault="001B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0">
      <w:pPr>
        <w:pStyle w:val="3"/>
        <w:rPr>
          <w:rFonts w:eastAsia="Times New Roman"/>
        </w:rPr>
      </w:pPr>
      <w:r>
        <w:rPr>
          <w:rFonts w:eastAsia="Times New Roman"/>
        </w:rPr>
        <w:t>4. ТРЕБОВАНИЯ</w:t>
      </w:r>
      <w:r>
        <w:rPr>
          <w:rFonts w:eastAsia="Times New Roman"/>
        </w:rPr>
        <w:t xml:space="preserve"> БЕЗОПАСНОСТИ В АВАРИЙНЫХ СИТУАЦИЯХ</w:t>
      </w:r>
    </w:p>
    <w:p w:rsidR="00000000" w:rsidRDefault="001B3D70">
      <w:pPr>
        <w:pStyle w:val="just"/>
      </w:pPr>
      <w:r>
        <w:t>4.1. При аварийной ситуации приостановить прием лома черных металлов, выйти из опасной зоны, при необходимости вывести людей, находящихся рядом.</w:t>
      </w:r>
    </w:p>
    <w:p w:rsidR="00000000" w:rsidRDefault="001B3D70">
      <w:pPr>
        <w:pStyle w:val="just"/>
      </w:pPr>
      <w:r>
        <w:t>4.2. При возникновении пожара немедленно вызвать пожарную охрану по телефон</w:t>
      </w:r>
      <w:r>
        <w:t>у 01, удалить в безопасное место людей и по возможности горючие вещества, приступить к тушению огня имеющимися первичными средствами пожаротушения. О пожаре поставить в известность руководство.</w:t>
      </w:r>
    </w:p>
    <w:p w:rsidR="00000000" w:rsidRDefault="001B3D70">
      <w:pPr>
        <w:pStyle w:val="just"/>
      </w:pPr>
      <w:r>
        <w:t>4.3. Оказать доврачебную помощь пострадавшим при получении тра</w:t>
      </w:r>
      <w:r>
        <w:t>вмы и вызвать скорую медицинскую помощь или отправить пострадавшего в медпункт, поставить в известность руководителя.</w:t>
      </w:r>
    </w:p>
    <w:p w:rsidR="00000000" w:rsidRDefault="001B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1B3D70">
      <w:pPr>
        <w:pStyle w:val="just"/>
      </w:pPr>
      <w:r>
        <w:t>5.1. Привести в порядок рабочее место.</w:t>
      </w:r>
    </w:p>
    <w:p w:rsidR="00000000" w:rsidRDefault="001B3D70">
      <w:pPr>
        <w:pStyle w:val="just"/>
      </w:pPr>
      <w:r>
        <w:t>5.2. Очистить места производства работ.</w:t>
      </w:r>
    </w:p>
    <w:p w:rsidR="00000000" w:rsidRDefault="001B3D70">
      <w:pPr>
        <w:pStyle w:val="just"/>
      </w:pPr>
      <w:r>
        <w:t>5.3. Загрязненную спецодежду при необходимости сдать в стирку.</w:t>
      </w:r>
    </w:p>
    <w:p w:rsidR="00000000" w:rsidRDefault="001B3D70">
      <w:pPr>
        <w:pStyle w:val="just"/>
      </w:pPr>
      <w:r>
        <w:t>5.4. После окончания работы руки и лицо вымыть теплой водой с мылом, по возможности принять душ. Применять для мытья химические вещества запрещается.</w:t>
      </w:r>
    </w:p>
    <w:p w:rsidR="00000000" w:rsidRDefault="001B3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zecy/instrukciya_po_oxrane_truda_dlya_kladovshhika_loma_chernyx_metallov.htm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70"/>
    <w:rsid w:val="001B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96154-655F-4927-8F1D-6C4A0DC8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ladovshhika_loma_cher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5899</Characters>
  <Application>Microsoft Office Word</Application>
  <DocSecurity>0</DocSecurity>
  <Lines>49</Lines>
  <Paragraphs>13</Paragraphs>
  <ScaleCrop>false</ScaleCrop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кладовщика лома черных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