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7372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дезактиваторщика</w:t>
      </w:r>
    </w:p>
    <w:p w:rsidR="00000000" w:rsidRDefault="0077737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777372">
      <w:pPr>
        <w:pStyle w:val="HTML"/>
      </w:pPr>
      <w:r>
        <w:t>----------------------------------------</w:t>
      </w:r>
    </w:p>
    <w:p w:rsidR="00000000" w:rsidRDefault="00777372">
      <w:pPr>
        <w:pStyle w:val="HTML"/>
      </w:pPr>
      <w:r>
        <w:t>¦Дата    ¦Обозначение   ¦Отметка об    ¦</w:t>
      </w:r>
    </w:p>
    <w:p w:rsidR="00000000" w:rsidRDefault="00777372">
      <w:pPr>
        <w:pStyle w:val="HTML"/>
      </w:pPr>
      <w:r>
        <w:t xml:space="preserve">¦выдачи  ¦(номер)       </w:t>
      </w:r>
      <w:r>
        <w:t>¦ознакомлении  ¦</w:t>
      </w:r>
    </w:p>
    <w:p w:rsidR="00000000" w:rsidRDefault="00777372">
      <w:pPr>
        <w:pStyle w:val="HTML"/>
      </w:pPr>
      <w:r>
        <w:t>¦        ¦инструкции    ¦              ¦</w:t>
      </w:r>
    </w:p>
    <w:p w:rsidR="00000000" w:rsidRDefault="00777372">
      <w:pPr>
        <w:pStyle w:val="HTML"/>
      </w:pPr>
      <w:r>
        <w:t>---------+--------------+---------------</w:t>
      </w:r>
    </w:p>
    <w:p w:rsidR="00000000" w:rsidRDefault="00777372">
      <w:pPr>
        <w:pStyle w:val="HTML"/>
      </w:pPr>
    </w:p>
    <w:p w:rsidR="00000000" w:rsidRDefault="00777372">
      <w:pPr>
        <w:pStyle w:val="HTML"/>
      </w:pPr>
      <w:r>
        <w:t>СОГЛАСОВАНО                                                       УТВЕРЖДАЮ</w:t>
      </w:r>
    </w:p>
    <w:p w:rsidR="00000000" w:rsidRDefault="00777372">
      <w:pPr>
        <w:pStyle w:val="HTML"/>
      </w:pPr>
    </w:p>
    <w:p w:rsidR="00000000" w:rsidRDefault="00777372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777372">
      <w:pPr>
        <w:pStyle w:val="HTML"/>
      </w:pPr>
      <w:r>
        <w:t>рук</w:t>
      </w:r>
      <w:r>
        <w:t>оводителя профсоюзного                                 работодателя</w:t>
      </w:r>
    </w:p>
    <w:p w:rsidR="00000000" w:rsidRDefault="00777372">
      <w:pPr>
        <w:pStyle w:val="HTML"/>
      </w:pPr>
      <w:r>
        <w:t>либо иного уполномоченного                 ___________ ____________________</w:t>
      </w:r>
    </w:p>
    <w:p w:rsidR="00000000" w:rsidRDefault="00777372">
      <w:pPr>
        <w:pStyle w:val="HTML"/>
      </w:pPr>
      <w:r>
        <w:t>работниками органа                           (подпись)       (Ф.И.О.)</w:t>
      </w:r>
    </w:p>
    <w:p w:rsidR="00000000" w:rsidRDefault="00777372">
      <w:pPr>
        <w:pStyle w:val="HTML"/>
      </w:pPr>
      <w:r>
        <w:t>___________ ______________</w:t>
      </w:r>
    </w:p>
    <w:p w:rsidR="00000000" w:rsidRDefault="00777372">
      <w:pPr>
        <w:pStyle w:val="HTML"/>
      </w:pPr>
      <w:r>
        <w:t xml:space="preserve">(подпись)      </w:t>
      </w:r>
      <w:r>
        <w:t>(Ф.И.О.)                           Дата утверждения</w:t>
      </w:r>
    </w:p>
    <w:p w:rsidR="00000000" w:rsidRDefault="00777372">
      <w:pPr>
        <w:pStyle w:val="HTML"/>
      </w:pPr>
    </w:p>
    <w:p w:rsidR="00000000" w:rsidRDefault="00777372">
      <w:pPr>
        <w:pStyle w:val="HTML"/>
      </w:pPr>
      <w:r>
        <w:t>Дата согласования</w:t>
      </w:r>
    </w:p>
    <w:p w:rsidR="00000000" w:rsidRDefault="00777372">
      <w:pPr>
        <w:pStyle w:val="HTML"/>
      </w:pPr>
    </w:p>
    <w:p w:rsidR="00000000" w:rsidRDefault="00777372">
      <w:pPr>
        <w:pStyle w:val="HTML"/>
      </w:pPr>
      <w:r>
        <w:t>или</w:t>
      </w:r>
    </w:p>
    <w:p w:rsidR="00000000" w:rsidRDefault="00777372">
      <w:pPr>
        <w:pStyle w:val="HTML"/>
      </w:pPr>
    </w:p>
    <w:p w:rsidR="00000000" w:rsidRDefault="00777372">
      <w:pPr>
        <w:pStyle w:val="HTML"/>
      </w:pPr>
      <w:r>
        <w:t>СОГЛАСОВАНО</w:t>
      </w:r>
    </w:p>
    <w:p w:rsidR="00000000" w:rsidRDefault="00777372">
      <w:pPr>
        <w:pStyle w:val="HTML"/>
      </w:pPr>
    </w:p>
    <w:p w:rsidR="00000000" w:rsidRDefault="00777372">
      <w:pPr>
        <w:pStyle w:val="HTML"/>
      </w:pPr>
      <w:r>
        <w:t>Реквизиты документа,</w:t>
      </w:r>
    </w:p>
    <w:p w:rsidR="00000000" w:rsidRDefault="00777372">
      <w:pPr>
        <w:pStyle w:val="HTML"/>
      </w:pPr>
      <w:r>
        <w:t>выражающего мнение</w:t>
      </w:r>
    </w:p>
    <w:p w:rsidR="00000000" w:rsidRDefault="00777372">
      <w:pPr>
        <w:pStyle w:val="HTML"/>
      </w:pPr>
      <w:r>
        <w:t>профсоюзного или иного</w:t>
      </w:r>
    </w:p>
    <w:p w:rsidR="00000000" w:rsidRDefault="00777372">
      <w:pPr>
        <w:pStyle w:val="HTML"/>
      </w:pPr>
      <w:r>
        <w:t>уполномоченного работниками</w:t>
      </w:r>
    </w:p>
    <w:p w:rsidR="00000000" w:rsidRDefault="00777372">
      <w:pPr>
        <w:pStyle w:val="HTML"/>
      </w:pPr>
      <w:r>
        <w:t>органа</w:t>
      </w:r>
    </w:p>
    <w:p w:rsidR="00000000" w:rsidRDefault="007773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372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</w:t>
      </w:r>
      <w:r>
        <w:rPr>
          <w:rFonts w:eastAsia="Times New Roman"/>
        </w:rPr>
        <w:t>труда для дезактиваторщика</w:t>
      </w:r>
    </w:p>
    <w:p w:rsidR="00000000" w:rsidRDefault="00777372">
      <w:pPr>
        <w:pStyle w:val="just"/>
      </w:pPr>
      <w:r>
        <w:t>Примечание. На оборотной стороне инструкции</w:t>
      </w:r>
    </w:p>
    <w:p w:rsidR="00000000" w:rsidRDefault="00777372">
      <w:pPr>
        <w:pStyle w:val="just"/>
      </w:pPr>
      <w:r>
        <w:t>рекомендуется наличие виз: разработчика</w:t>
      </w:r>
    </w:p>
    <w:p w:rsidR="00000000" w:rsidRDefault="00777372">
      <w:pPr>
        <w:pStyle w:val="just"/>
      </w:pPr>
      <w:r>
        <w:t>инструкции, руководителя (специалиста)</w:t>
      </w:r>
    </w:p>
    <w:p w:rsidR="00000000" w:rsidRDefault="00777372">
      <w:pPr>
        <w:pStyle w:val="just"/>
      </w:pPr>
      <w:r>
        <w:t>службы охраны труда и других заинтересованных лиц.</w:t>
      </w:r>
    </w:p>
    <w:p w:rsidR="00000000" w:rsidRDefault="007773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372">
      <w:pPr>
        <w:pStyle w:val="just"/>
      </w:pPr>
      <w:r>
        <w:t>Настоящая инструкция разработана с учетом требований з</w:t>
      </w:r>
      <w:r>
        <w:t>аконодательных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дезактиваторщика при выполнении им работ согласно профессии и квалификации с учетом услов</w:t>
      </w:r>
      <w:r>
        <w:t>ий его работы в конкретной организации - _____________________.</w:t>
      </w:r>
    </w:p>
    <w:p w:rsidR="00000000" w:rsidRDefault="007773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37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I. ОБЩИЕ ТРЕБОВАНИЯ БЕЗОПАСНОСТИ</w:t>
      </w:r>
    </w:p>
    <w:p w:rsidR="00000000" w:rsidRDefault="00777372">
      <w:pPr>
        <w:pStyle w:val="just"/>
      </w:pPr>
      <w:r>
        <w:t>1.1. К работам с источниками излучений (персонал группы А) допускаются лица не моложе 18 лет, не имеющие медицинских противопоказаний.</w:t>
      </w:r>
    </w:p>
    <w:p w:rsidR="00000000" w:rsidRDefault="00777372">
      <w:pPr>
        <w:pStyle w:val="just"/>
      </w:pPr>
      <w:r>
        <w:t xml:space="preserve">1.2. Персонал группы А </w:t>
      </w:r>
      <w:r>
        <w:t>должен находиться под медицинским наблюдением и проходить предварительный (при поступлении на работу) и периодические медицинские осмотры в установленные сроки.</w:t>
      </w:r>
    </w:p>
    <w:p w:rsidR="00000000" w:rsidRDefault="00777372">
      <w:pPr>
        <w:pStyle w:val="just"/>
      </w:pPr>
      <w:r>
        <w:t>1.3. Персонал группы А должен быть подготовлен и аттестован по вопросам обеспечения радиационно</w:t>
      </w:r>
      <w:r>
        <w:t>й безопасности в пределах соответствующих должностных инструкций.</w:t>
      </w:r>
    </w:p>
    <w:p w:rsidR="00000000" w:rsidRDefault="00777372">
      <w:pPr>
        <w:pStyle w:val="just"/>
      </w:pPr>
      <w:r>
        <w:t>1.4. Лица, работающие с источниками излучений, должны знать и обязаны соблюдать правила по охране труда, радиационной, пожарной безопасности и производственной санитарии, действующие на пред</w:t>
      </w:r>
      <w:r>
        <w:t>приятии (на данном производственном участке).</w:t>
      </w:r>
    </w:p>
    <w:p w:rsidR="00000000" w:rsidRDefault="00777372">
      <w:pPr>
        <w:pStyle w:val="just"/>
      </w:pPr>
      <w:r>
        <w:t>1.5. При выполнении производственных операций персонал должен:</w:t>
      </w:r>
    </w:p>
    <w:p w:rsidR="00000000" w:rsidRDefault="00777372">
      <w:pPr>
        <w:pStyle w:val="just"/>
      </w:pPr>
      <w:r>
        <w:t>- строго выполнять требования регламента проведения технологических операций;</w:t>
      </w:r>
    </w:p>
    <w:p w:rsidR="00000000" w:rsidRDefault="00777372">
      <w:pPr>
        <w:pStyle w:val="just"/>
      </w:pPr>
      <w:r>
        <w:t xml:space="preserve">- быть предельно внимательным к звуковым и световым сигналам системы </w:t>
      </w:r>
      <w:r>
        <w:t>радиационного контроля, знать их назначение и порядок действий при их срабатывании;</w:t>
      </w:r>
    </w:p>
    <w:p w:rsidR="00000000" w:rsidRDefault="00777372">
      <w:pPr>
        <w:pStyle w:val="just"/>
      </w:pPr>
      <w:r>
        <w:t>- выполнять требования плакатов по технике безопасности и промышленной санитарии и знаков радиационной опасности;</w:t>
      </w:r>
    </w:p>
    <w:p w:rsidR="00000000" w:rsidRDefault="00777372">
      <w:pPr>
        <w:pStyle w:val="just"/>
      </w:pPr>
      <w:r>
        <w:t>- обязательно использовать и уметь правильно применять СИЗ</w:t>
      </w:r>
      <w:r>
        <w:t>, включая автономные средства защиты органов дыхания, предписанные в каждом конкретном случае;</w:t>
      </w:r>
    </w:p>
    <w:p w:rsidR="00000000" w:rsidRDefault="00777372">
      <w:pPr>
        <w:pStyle w:val="just"/>
      </w:pPr>
      <w:r>
        <w:t>- не допускать присутствия на рабочих местах посторонних лиц;</w:t>
      </w:r>
    </w:p>
    <w:p w:rsidR="00000000" w:rsidRDefault="00777372">
      <w:pPr>
        <w:pStyle w:val="just"/>
      </w:pPr>
      <w:r>
        <w:t>- знать свои действия в случае возникновения радиационной аварии, уметь оказывать само- и взаимопом</w:t>
      </w:r>
      <w:r>
        <w:t>ощь при травмах, ожогах, отравлениях и др. несчастных случаях;</w:t>
      </w:r>
    </w:p>
    <w:p w:rsidR="00000000" w:rsidRDefault="00777372">
      <w:pPr>
        <w:pStyle w:val="just"/>
      </w:pPr>
      <w:r>
        <w:t>- незамедлительно информировать руководителя работ и службу радиационной безопасности обо всех случаях нарушения технологических регламентов, отказов оборудования, разлива и просыпания радиоакт</w:t>
      </w:r>
      <w:r>
        <w:t>ивных веществ, изменения разрежения в герметичном технологическом оборудовании и т.п.;</w:t>
      </w:r>
    </w:p>
    <w:p w:rsidR="00000000" w:rsidRDefault="00777372">
      <w:pPr>
        <w:pStyle w:val="just"/>
      </w:pPr>
      <w:r>
        <w:t>- заменять загрязненные выше допустимых значений спецодежду и СИЗ, контролировать загрязнение кожных покровов в санпропускнике после окончания рабочей смены.</w:t>
      </w:r>
    </w:p>
    <w:p w:rsidR="00000000" w:rsidRDefault="00777372">
      <w:pPr>
        <w:pStyle w:val="just"/>
      </w:pPr>
      <w:r>
        <w:t>1.6. Персон</w:t>
      </w:r>
      <w:r>
        <w:t>ал группы Б, к которому относятся лица, работающие в зоне свободного доступа радиационных объектов, на территории промплощадки или на территории принадлежащей им СЗЗ, должен знать свои действия в случае сигнала о возникновении радиационной аварии, уметь ок</w:t>
      </w:r>
      <w:r>
        <w:t>азывать само- и взаимопомощь при травмах, ожогах, отравлениях и др. несчастных случаях, знать кратчайшие маршруты эвакуации с территории промплощадки предприятия и его СЗЗ.</w:t>
      </w:r>
    </w:p>
    <w:p w:rsidR="00000000" w:rsidRDefault="00777372">
      <w:pPr>
        <w:pStyle w:val="just"/>
      </w:pPr>
      <w:r>
        <w:t>1.7. Все лица, работающие с открытыми радиоактивными веществами, должны быть обеспе</w:t>
      </w:r>
      <w:r>
        <w:t>чены основным и дополнительным комплектами СИЗ в зависимости от вида и класса работ, уровня и характера загрязнения воздуха, поверхностей помещений и оборудования.</w:t>
      </w:r>
    </w:p>
    <w:p w:rsidR="00000000" w:rsidRDefault="00777372">
      <w:pPr>
        <w:pStyle w:val="just"/>
      </w:pPr>
      <w:r>
        <w:t>1.8. К СИЗ, применяемым при работах с радиоактивными веществами, относятся:</w:t>
      </w:r>
    </w:p>
    <w:p w:rsidR="00000000" w:rsidRDefault="00777372">
      <w:pPr>
        <w:pStyle w:val="just"/>
      </w:pPr>
      <w:r>
        <w:t>- спецодежда пов</w:t>
      </w:r>
      <w:r>
        <w:t>седневного применения (комбинезоны, костюмы, халаты, нательное белье) и спецодежда кратковременного использования (из нетканых материалов - комбинезоны и костюмы; из пленочных материалов и материалов с полимерным покрытием - полухалаты, полукомбинезоны, фа</w:t>
      </w:r>
      <w:r>
        <w:t>ртуки, чехлы, бахилы и т.д.);</w:t>
      </w:r>
    </w:p>
    <w:p w:rsidR="00000000" w:rsidRDefault="00777372">
      <w:pPr>
        <w:pStyle w:val="just"/>
      </w:pPr>
      <w:r>
        <w:t>- средства защиты органов дыхания - респираторы, противогазы, самоспасатели, автономные изолирующие дыхательные аппараты, шланговые изолирующие - пневмополумаски, пневмомаски, пневмошлемы, пневмокуртки;</w:t>
      </w:r>
    </w:p>
    <w:p w:rsidR="00000000" w:rsidRDefault="00777372">
      <w:pPr>
        <w:pStyle w:val="just"/>
      </w:pPr>
      <w:r>
        <w:t>- изолирующие костюмы (шланговые изолирующие костюмы, автономные изолирующие костюмы);</w:t>
      </w:r>
    </w:p>
    <w:p w:rsidR="00000000" w:rsidRDefault="00777372">
      <w:pPr>
        <w:pStyle w:val="just"/>
      </w:pPr>
      <w:r>
        <w:t>- спецобувь (основная дезактивируемая спецобувь, дополнительная спецобувь);</w:t>
      </w:r>
    </w:p>
    <w:p w:rsidR="00000000" w:rsidRDefault="00777372">
      <w:pPr>
        <w:pStyle w:val="just"/>
      </w:pPr>
      <w:r>
        <w:t>- средства защиты рук (защитные хлопчатобумажные и резиновые перчатки, камерные перчатки, рук</w:t>
      </w:r>
      <w:r>
        <w:t>авицы и т.д.);</w:t>
      </w:r>
    </w:p>
    <w:p w:rsidR="00000000" w:rsidRDefault="00777372">
      <w:pPr>
        <w:pStyle w:val="just"/>
      </w:pPr>
      <w:r>
        <w:t>- средства защиты глаз (защитные очки, защитные щитки).</w:t>
      </w:r>
    </w:p>
    <w:p w:rsidR="00000000" w:rsidRDefault="00777372">
      <w:pPr>
        <w:pStyle w:val="just"/>
      </w:pPr>
      <w:r>
        <w:t>Кроме того, в санпропускнике должны выдаваться сандалии, носовые платки разового использования из марли или отбеленной бязи, мыло туалетное (банное), мочалки из синтетических материалов</w:t>
      </w:r>
      <w:r>
        <w:t>.</w:t>
      </w:r>
    </w:p>
    <w:p w:rsidR="00000000" w:rsidRDefault="00777372">
      <w:pPr>
        <w:pStyle w:val="just"/>
      </w:pPr>
      <w:r>
        <w:t>1.9. При проведении работ, связанных с наличием других профессиональных факторов воздействия (шум, вибрация, ультразвук, неблагоприятные метеоусловия и т.п.), персонал должен быть обеспечен СИЗ в соответствии с требованиями специальных правил.</w:t>
      </w:r>
    </w:p>
    <w:p w:rsidR="00000000" w:rsidRDefault="00777372">
      <w:pPr>
        <w:pStyle w:val="just"/>
      </w:pPr>
      <w:r>
        <w:t xml:space="preserve">1.10. Все </w:t>
      </w:r>
      <w:r>
        <w:t>СИЗ для работ с радиоактивными веществами должны изготавливаться из хорошо дезактивируемых материалов или быть одноразовыми.</w:t>
      </w:r>
    </w:p>
    <w:p w:rsidR="00000000" w:rsidRDefault="00777372">
      <w:pPr>
        <w:pStyle w:val="just"/>
      </w:pPr>
      <w:r>
        <w:t>1.11. Все фильтрующие СИЗ, предназначенные для защиты органов дыхания (далее - СИЗОД), должны оснащаться высокоэффективными фильтру</w:t>
      </w:r>
      <w:r>
        <w:t>ющими или фильтрующе-поглощающими системами либо изготавливаться из высокоэффективных фильтрующих или фильтрующе-поглощающих материалов.</w:t>
      </w:r>
    </w:p>
    <w:p w:rsidR="00000000" w:rsidRDefault="00777372">
      <w:pPr>
        <w:pStyle w:val="just"/>
      </w:pPr>
      <w:r>
        <w:t>1.12. Эффективность применения СИЗ при работах с радиоактивными веществами должна обеспечиваться нормальным функциониро</w:t>
      </w:r>
      <w:r>
        <w:t>ванием системы эксплуатации СИЗ, включающей следующие элементы:</w:t>
      </w:r>
    </w:p>
    <w:p w:rsidR="00000000" w:rsidRDefault="00777372">
      <w:pPr>
        <w:pStyle w:val="just"/>
      </w:pPr>
      <w:r>
        <w:t>- выбор, гигиеническая сертификация и регламентация применения СИЗ;</w:t>
      </w:r>
    </w:p>
    <w:p w:rsidR="00000000" w:rsidRDefault="00777372">
      <w:pPr>
        <w:pStyle w:val="just"/>
      </w:pPr>
      <w:r>
        <w:t>- обучение персонала и привитие ему навыков правильного применения СИЗ;</w:t>
      </w:r>
    </w:p>
    <w:p w:rsidR="00000000" w:rsidRDefault="00777372">
      <w:pPr>
        <w:pStyle w:val="just"/>
      </w:pPr>
      <w:r>
        <w:t>- организация своевременной замены загрязненных и не</w:t>
      </w:r>
      <w:r>
        <w:t>исправных СИЗ;</w:t>
      </w:r>
    </w:p>
    <w:p w:rsidR="00000000" w:rsidRDefault="00777372">
      <w:pPr>
        <w:pStyle w:val="just"/>
      </w:pPr>
      <w:r>
        <w:t>- обеспечение технического обслуживания СИЗ (хранение, выдача, прием, очистка, в т.ч. дезактивация, проверка, замена деталей, комплектация и т.д.).</w:t>
      </w:r>
    </w:p>
    <w:p w:rsidR="00000000" w:rsidRDefault="00777372">
      <w:pPr>
        <w:pStyle w:val="just"/>
      </w:pPr>
      <w:r>
        <w:t>1.13. Выбор СИЗ должен регулироваться нормами бесплатной выдачи спецодежды, спецобуви и предо</w:t>
      </w:r>
      <w:r>
        <w:t>хранительных приспособлений и основываться на инструкциях по эксплуатации и результатах обследования условий труда персонала, включающего определение вида и уровня загрязнения воздуха и поверхностей радиоактивными веществами, изучение показателей микроклим</w:t>
      </w:r>
      <w:r>
        <w:t>ата, а также характера выполняемой работы. При этом особое внимание должно обращаться на определение объемной активности радиоактивных веществ непосредственно в зоне дыхания (в радиусе 0,5 м от лица работающего). По результатам такого обследования в соотве</w:t>
      </w:r>
      <w:r>
        <w:t>тствующие инструкции по технике безопасности и наряды-допуски должны включаться рекомендуемые комплекты СИЗ для конкретных помещений, лиц разных профессий и отдельных производственных операций.</w:t>
      </w:r>
    </w:p>
    <w:p w:rsidR="00000000" w:rsidRDefault="00777372">
      <w:pPr>
        <w:pStyle w:val="just"/>
      </w:pPr>
      <w:r>
        <w:t>1.14. В организации должен быть аварийный запас СИЗ, состав ко</w:t>
      </w:r>
      <w:r>
        <w:t>торого должен основываться на прогнозировании радиационной обстановки в условиях проектных аварий или необходимости проведения работ по ликвидации последствий реальных радиационных аварий.</w:t>
      </w:r>
    </w:p>
    <w:p w:rsidR="00000000" w:rsidRDefault="00777372">
      <w:pPr>
        <w:pStyle w:val="just"/>
      </w:pPr>
      <w:r>
        <w:t>1.15. Персонал группы А обязан пройти инструктаж и обучение правила</w:t>
      </w:r>
      <w:r>
        <w:t>м пользования СИЗОД с обязательными тренировками по работе с ними. При обучении следует использовать прилагаемые к СИЗОД эксплуатационные документы (техническое описание и инструкцию по эксплуатации). Особое внимание при этом следует обращать на необходимо</w:t>
      </w:r>
      <w:r>
        <w:t>сть использования СИЗ в течение всего времени работы в условиях воздействия радиационных факторов.</w:t>
      </w:r>
    </w:p>
    <w:p w:rsidR="00000000" w:rsidRDefault="00777372">
      <w:pPr>
        <w:pStyle w:val="just"/>
      </w:pPr>
      <w:r>
        <w:t>1.16. При работах I класса и при отдельных работах II класса работающие должны быть обеспечены основным комплектом СИЗ, а также дополнительными СИЗ в зависим</w:t>
      </w:r>
      <w:r>
        <w:t>ости от уровня и характера возможного загрязнения.</w:t>
      </w:r>
    </w:p>
    <w:p w:rsidR="00000000" w:rsidRDefault="00777372">
      <w:pPr>
        <w:pStyle w:val="just"/>
      </w:pPr>
      <w:r>
        <w:t>Основной комплект СИЗ состоит из:</w:t>
      </w:r>
    </w:p>
    <w:p w:rsidR="00000000" w:rsidRDefault="00777372">
      <w:pPr>
        <w:pStyle w:val="just"/>
      </w:pPr>
      <w:r>
        <w:t>- комбинезона или костюма (куртка, брюки);</w:t>
      </w:r>
    </w:p>
    <w:p w:rsidR="00000000" w:rsidRDefault="00777372">
      <w:pPr>
        <w:pStyle w:val="just"/>
      </w:pPr>
      <w:r>
        <w:t>- шапочки или шлема;</w:t>
      </w:r>
    </w:p>
    <w:p w:rsidR="00000000" w:rsidRDefault="00777372">
      <w:pPr>
        <w:pStyle w:val="just"/>
      </w:pPr>
      <w:r>
        <w:t>- спецбелья;</w:t>
      </w:r>
    </w:p>
    <w:p w:rsidR="00000000" w:rsidRDefault="00777372">
      <w:pPr>
        <w:pStyle w:val="just"/>
      </w:pPr>
      <w:r>
        <w:t>- носков или портянок;</w:t>
      </w:r>
    </w:p>
    <w:p w:rsidR="00000000" w:rsidRDefault="00777372">
      <w:pPr>
        <w:pStyle w:val="just"/>
      </w:pPr>
      <w:r>
        <w:t>- спецобуви;</w:t>
      </w:r>
    </w:p>
    <w:p w:rsidR="00000000" w:rsidRDefault="00777372">
      <w:pPr>
        <w:pStyle w:val="just"/>
      </w:pPr>
      <w:r>
        <w:t>- хлопчатобумажных и резиновых перчаток;</w:t>
      </w:r>
    </w:p>
    <w:p w:rsidR="00000000" w:rsidRDefault="00777372">
      <w:pPr>
        <w:pStyle w:val="just"/>
      </w:pPr>
      <w:r>
        <w:t>- полотенца и нос</w:t>
      </w:r>
      <w:r>
        <w:t>овых платков одноразовых;</w:t>
      </w:r>
    </w:p>
    <w:p w:rsidR="00000000" w:rsidRDefault="00777372">
      <w:pPr>
        <w:pStyle w:val="just"/>
      </w:pPr>
      <w:r>
        <w:t>- СИЗОД в зависимости от возможного загрязнения воздуха.</w:t>
      </w:r>
    </w:p>
    <w:p w:rsidR="00000000" w:rsidRDefault="00777372">
      <w:pPr>
        <w:pStyle w:val="just"/>
      </w:pPr>
      <w:r>
        <w:t>При работах II класса и при отдельных работах III класса работающие должны быть обеспечены халатами, шапочками, перчатками, легкой обувью и при необходимости СИЗОД.</w:t>
      </w:r>
    </w:p>
    <w:p w:rsidR="00000000" w:rsidRDefault="00777372">
      <w:pPr>
        <w:pStyle w:val="just"/>
      </w:pPr>
      <w:r>
        <w:t>1.17. Пе</w:t>
      </w:r>
      <w:r>
        <w:t>рсонал, проводящий работы с радиоактивными растворами и порошками и выполняющий уборку помещений, кроме основного комплекта СИЗ должен быть обеспечен дополнительной спецодеждой из пленочных материалов или материалов с полимерным покрытием: фартуками, нарук</w:t>
      </w:r>
      <w:r>
        <w:t>авниками, полухалатами, а также резиновой или пластиковой спецобувью.</w:t>
      </w:r>
    </w:p>
    <w:p w:rsidR="00000000" w:rsidRDefault="00777372">
      <w:pPr>
        <w:pStyle w:val="just"/>
      </w:pPr>
      <w:r>
        <w:t>1.18. Персонал, проводящий работы по сварке или резке металла, загрязненного радионуклидами, должен быть обеспечен специальными СИЗ сварщика из искростойких дезактивируемых материалов.</w:t>
      </w:r>
    </w:p>
    <w:p w:rsidR="00000000" w:rsidRDefault="00777372">
      <w:pPr>
        <w:pStyle w:val="just"/>
      </w:pPr>
      <w:r>
        <w:t>1.19. В тех случаях, когда применение фильтрующих респираторов не обеспечивает радиационную безопасность персонала, а также имеется вероятность облива радиоактивными растворами, необходимо применение шланговых СИЗОД или пневмокостюмов.</w:t>
      </w:r>
    </w:p>
    <w:p w:rsidR="00000000" w:rsidRDefault="00777372">
      <w:pPr>
        <w:pStyle w:val="just"/>
      </w:pPr>
      <w:r>
        <w:t>1.20. Дополнительные</w:t>
      </w:r>
      <w:r>
        <w:t xml:space="preserve"> СИЗ из пленочных материалов и материалов с полимерным покрытием подвергаются дезактивации в саншлюзе или другом специально отведенном месте, как правило, после каждого пользования. Если после предварительной дезактивации уровни их загрязнения превышают до</w:t>
      </w:r>
      <w:r>
        <w:t>пустимые, они направляются в спецпрачечную.</w:t>
      </w:r>
    </w:p>
    <w:p w:rsidR="00000000" w:rsidRDefault="00777372">
      <w:pPr>
        <w:pStyle w:val="just"/>
      </w:pPr>
      <w:r>
        <w:t>1.21. Спецодежда направляется на дезактивацию в спецпрачечную не реже одного раза в 10 дней, когда уровни ее загрязнения не превышают допустимые, или сразу после использования, если уровни ее загрязнения превышаю</w:t>
      </w:r>
      <w:r>
        <w:t>т допустимые.</w:t>
      </w:r>
    </w:p>
    <w:p w:rsidR="00000000" w:rsidRDefault="00777372">
      <w:pPr>
        <w:pStyle w:val="just"/>
      </w:pPr>
      <w:r>
        <w:t>Спецодежда и другие СИЗ не сдаются на дезактивацию в спецпрачечную, если уровни их загрязнения превышают допустимые более чем в 10 раз, и рассматриваются как радиоактивные отходы.</w:t>
      </w:r>
    </w:p>
    <w:p w:rsidR="00000000" w:rsidRDefault="00777372">
      <w:pPr>
        <w:pStyle w:val="just"/>
      </w:pPr>
      <w:r>
        <w:t>1.22. Спецодежда и другие СИЗ перед направлением на дезактивац</w:t>
      </w:r>
      <w:r>
        <w:t>ию в спецпрачечную должны быть рассортированы по виду материала, уровням и характеру загрязнения.</w:t>
      </w:r>
    </w:p>
    <w:p w:rsidR="00000000" w:rsidRDefault="00777372">
      <w:pPr>
        <w:pStyle w:val="just"/>
      </w:pPr>
      <w:r>
        <w:t>1.23. При выходе из рабочих помещений следует проверить загрязненность спецодежды и других СИЗ, снять спецодежду и другие СИЗ, поместить их в шкафчик либо, пр</w:t>
      </w:r>
      <w:r>
        <w:t>и превышении допустимых уровней загрязнения, сдать на дезактивацию (фильтрующие респираторы снимаются в последнюю очередь перед входом в душевую).</w:t>
      </w:r>
    </w:p>
    <w:p w:rsidR="00000000" w:rsidRDefault="00777372">
      <w:pPr>
        <w:pStyle w:val="just"/>
      </w:pPr>
      <w:r>
        <w:t>1.24. При отсутствии превышения установленных допустимых уровней радиоактивного загрязнения кожных покровов п</w:t>
      </w:r>
      <w:r>
        <w:t>ерсонал должен вымыть руки над раковиной под струей теплой воды с туалетным мылом, после чего вымыть тело под душем теплой водой с применением банного или туалетного мыла и нежесткой мочалки.</w:t>
      </w:r>
    </w:p>
    <w:p w:rsidR="00000000" w:rsidRDefault="00777372">
      <w:pPr>
        <w:pStyle w:val="just"/>
      </w:pPr>
      <w:r>
        <w:t>1.25. Работник, у которого обнаружено превышение допустимого уро</w:t>
      </w:r>
      <w:r>
        <w:t xml:space="preserve">вня загрязнения кожных покровов, должен вымыть руки над раковиной под струей теплой воды с применением туалетного мыла и щетки, затем тщательно вымыть теплой водой с туалетным мылом загрязненный участок кожи. Если после 2 - 3-кратной обработки загрязнение </w:t>
      </w:r>
      <w:r>
        <w:t>отдельных участков кожи превышает допустимые уровни, следует применять специальные препараты, например, препарат "Защита" или "Радез-Д". Использовать в качестве моющих средств органические растворители запрещается, так как они увеличивают проницаемость рад</w:t>
      </w:r>
      <w:r>
        <w:t>иоактивных веществ через кожные покровы.</w:t>
      </w:r>
    </w:p>
    <w:p w:rsidR="00000000" w:rsidRDefault="00777372">
      <w:pPr>
        <w:pStyle w:val="just"/>
      </w:pPr>
      <w:r>
        <w:t>Если после всех указанных мероприятий на отдельных участках кожи сохранится превышение допустимого уровня загрязнения, работник должен быть направлен в здравпункт или в медико-санитарную часть для обследования.</w:t>
      </w:r>
    </w:p>
    <w:p w:rsidR="00000000" w:rsidRDefault="00777372">
      <w:pPr>
        <w:pStyle w:val="just"/>
      </w:pPr>
      <w:r>
        <w:t>1.26</w:t>
      </w:r>
      <w:r>
        <w:t>. В случае загрязнения радиоактивными веществами личная одежда и обувь подлежат дезактивации под контролем СРБ, для чего должен быть предусмотрен пункт дезактивации личной одежды. В случае невозможности дезактивации личная одежда подлежит захоронению как р</w:t>
      </w:r>
      <w:r>
        <w:t>адиоактивные отходы.</w:t>
      </w:r>
    </w:p>
    <w:p w:rsidR="00000000" w:rsidRDefault="00777372">
      <w:pPr>
        <w:pStyle w:val="just"/>
      </w:pPr>
      <w:r>
        <w:t>1.27. В помещениях для работ с радиоактивными веществами в открытом виде в комнате отдыха должен быть установлен умывальник с локтевым открыванием крана-смесителя, электрополотенце для сушки рук (допускается вместо электрополотенца исп</w:t>
      </w:r>
      <w:r>
        <w:t>ользование одноразовых бумажных салфеток), питьевой фонтанчик с педальным запорным устройством.</w:t>
      </w:r>
    </w:p>
    <w:p w:rsidR="00000000" w:rsidRDefault="00777372">
      <w:pPr>
        <w:pStyle w:val="just"/>
      </w:pPr>
      <w:r>
        <w:t>1.28. В помещениях для работ с открытыми радиоактивными веществами запрещается:</w:t>
      </w:r>
    </w:p>
    <w:p w:rsidR="00000000" w:rsidRDefault="00777372">
      <w:pPr>
        <w:pStyle w:val="just"/>
      </w:pPr>
      <w:r>
        <w:t>- пребывание сотрудников без необходимых средств индивидуальной защиты;</w:t>
      </w:r>
    </w:p>
    <w:p w:rsidR="00000000" w:rsidRDefault="00777372">
      <w:pPr>
        <w:pStyle w:val="just"/>
      </w:pPr>
      <w:r>
        <w:t>- хранен</w:t>
      </w:r>
      <w:r>
        <w:t>ие пищевых продуктов, табачных изделий, домашней одежды, косметических принадлежностей, художественной литературы и других предметов, не имеющих отношения к работе;</w:t>
      </w:r>
    </w:p>
    <w:p w:rsidR="00000000" w:rsidRDefault="00777372">
      <w:pPr>
        <w:pStyle w:val="just"/>
      </w:pPr>
      <w:r>
        <w:t>- прием пищи, курение, пользование косметическими принадлежностями.</w:t>
      </w:r>
    </w:p>
    <w:p w:rsidR="00000000" w:rsidRDefault="007773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372">
      <w:pPr>
        <w:pStyle w:val="3"/>
        <w:rPr>
          <w:rFonts w:eastAsia="Times New Roman"/>
        </w:rPr>
      </w:pPr>
      <w:r>
        <w:rPr>
          <w:rFonts w:eastAsia="Times New Roman"/>
        </w:rPr>
        <w:t>II. ТРЕБОВАНИЯ БЕЗОПАС</w:t>
      </w:r>
      <w:r>
        <w:rPr>
          <w:rFonts w:eastAsia="Times New Roman"/>
        </w:rPr>
        <w:t>НОСТИ ПЕРЕД НАЧАЛОМ РАБОТЫ</w:t>
      </w:r>
    </w:p>
    <w:p w:rsidR="00000000" w:rsidRDefault="00777372">
      <w:pPr>
        <w:pStyle w:val="just"/>
      </w:pPr>
      <w:r>
        <w:t>2.1. Перед началом работы лицо, ответственное за дезактиватора, должно проверить целостность пломбы на двери хранилища, открыть хранилище и выдать на рабочее место требуемый препарат.</w:t>
      </w:r>
    </w:p>
    <w:p w:rsidR="00000000" w:rsidRDefault="00777372">
      <w:pPr>
        <w:pStyle w:val="just"/>
      </w:pPr>
      <w:r>
        <w:t xml:space="preserve">2.2. Перед началом работы персонал отделения </w:t>
      </w:r>
      <w:r>
        <w:t>должен проверить наличие индивидуальных дозиметров, убедиться в отсутствии посторонних лиц в помещении и провести визуальную проверку исправности оборудования и аппаратуры (подвижных частей, электропроводки, заземляющих проводов и т.д.). О замеченных неисп</w:t>
      </w:r>
      <w:r>
        <w:t>равностях он должен сообщить руководителю и приступать к работе после их устранения.</w:t>
      </w:r>
    </w:p>
    <w:p w:rsidR="00000000" w:rsidRDefault="00777372">
      <w:pPr>
        <w:pStyle w:val="just"/>
      </w:pPr>
      <w:r>
        <w:t>2.3. Перед началом дезактивации работающие должны надеть средства индивидуальной защиты в зависимости от номенклатуры средств защиты.</w:t>
      </w:r>
    </w:p>
    <w:p w:rsidR="00000000" w:rsidRDefault="00777372">
      <w:pPr>
        <w:pStyle w:val="just"/>
      </w:pPr>
      <w:r>
        <w:t>2.4. Персонал отделения должен убедит</w:t>
      </w:r>
      <w:r>
        <w:t>ься в исправности систем вентиляции, водоснабжения, канализации и электроосвещения. О замеченных неисправностях он должен сообщить руководителю.</w:t>
      </w:r>
    </w:p>
    <w:p w:rsidR="00000000" w:rsidRDefault="00777372">
      <w:pPr>
        <w:pStyle w:val="just"/>
      </w:pPr>
      <w:r>
        <w:t>2.5. Персонал отделения должен подготовить оборудование и аппараты, приборы и приспособления к работе.</w:t>
      </w:r>
    </w:p>
    <w:p w:rsidR="00000000" w:rsidRDefault="007773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372">
      <w:pPr>
        <w:pStyle w:val="3"/>
        <w:rPr>
          <w:rFonts w:eastAsia="Times New Roman"/>
        </w:rPr>
      </w:pPr>
      <w:r>
        <w:rPr>
          <w:rFonts w:eastAsia="Times New Roman"/>
        </w:rPr>
        <w:t>III. ТР</w:t>
      </w:r>
      <w:r>
        <w:rPr>
          <w:rFonts w:eastAsia="Times New Roman"/>
        </w:rPr>
        <w:t>ЕБОВАНИЯ БЕЗОПАСНОСТИ ВО ВРЕМЯ РАБОТЫ</w:t>
      </w:r>
    </w:p>
    <w:p w:rsidR="00000000" w:rsidRDefault="00777372">
      <w:pPr>
        <w:pStyle w:val="just"/>
      </w:pPr>
      <w:r>
        <w:t>3.1. Персонал отделения должен соблюдать оптимальный технологический процесс выполнения демонтажных и сборочных работ при дезактивации оборудования в соответствии с утвержденными методиками.</w:t>
      </w:r>
    </w:p>
    <w:p w:rsidR="00000000" w:rsidRDefault="00777372">
      <w:pPr>
        <w:pStyle w:val="just"/>
      </w:pPr>
      <w:r>
        <w:t>3.2. Дезактивация с помощью</w:t>
      </w:r>
      <w:r>
        <w:t xml:space="preserve"> специальных дезактивирующих растворов оборудования, помещений, спецодежды и средств индивидуальной защиты выполняются только в исправных средствах индивидуальной защиты.</w:t>
      </w:r>
    </w:p>
    <w:p w:rsidR="00000000" w:rsidRDefault="00777372">
      <w:pPr>
        <w:pStyle w:val="just"/>
      </w:pPr>
      <w:r>
        <w:t>3.3. Индивидуальный дозиметрический контроль персонала должен проводиться постоянно с</w:t>
      </w:r>
      <w:r>
        <w:t xml:space="preserve"> ежеквартальной регистрацией результатов в рабочем журнале.</w:t>
      </w:r>
    </w:p>
    <w:p w:rsidR="00000000" w:rsidRDefault="00777372">
      <w:pPr>
        <w:pStyle w:val="just"/>
      </w:pPr>
      <w:r>
        <w:t>3.4. Индивидуальные годовые дозы облучения должны фиксироваться в карточке учета индивидуальных доз. Карточка учета доз работника должна передаваться на новое место работы работника в случае перев</w:t>
      </w:r>
      <w:r>
        <w:t>ода его на другое место.</w:t>
      </w:r>
    </w:p>
    <w:p w:rsidR="00000000" w:rsidRDefault="00777372">
      <w:pPr>
        <w:pStyle w:val="just"/>
      </w:pPr>
      <w:r>
        <w:t>3.5. Случаи превышения предельных допустимых уровней должны быть расследованы в соответствии с внутренней инструкцией по ликвидации аварий, разработанной заведующим отделением.</w:t>
      </w:r>
    </w:p>
    <w:p w:rsidR="00000000" w:rsidRDefault="00777372">
      <w:pPr>
        <w:pStyle w:val="just"/>
      </w:pPr>
      <w:r>
        <w:t>3.6. Регулирование показателей технологического режима обслуживаемого оборудования по результатам анализа проб, определение окончания процесса дезактивации с помощью средств дозиметрического контроля, контроль уровня загрязненности поверхностей производств</w:t>
      </w:r>
      <w:r>
        <w:t>енных помещений и проведение дезактивации в случае превышения установленных контрольных уровней производятся самым безопасным способом в соответствии с внутренней инструкцией.</w:t>
      </w:r>
    </w:p>
    <w:p w:rsidR="00000000" w:rsidRDefault="00777372">
      <w:pPr>
        <w:pStyle w:val="just"/>
      </w:pPr>
      <w:r>
        <w:t>3.7. К участию в освоении и внедрении новых методов дезактивации допускаются лиц</w:t>
      </w:r>
      <w:r>
        <w:t>а не имеющие нарушений правил техники безопасности.</w:t>
      </w:r>
    </w:p>
    <w:p w:rsidR="00000000" w:rsidRDefault="007773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372">
      <w:pPr>
        <w:pStyle w:val="3"/>
        <w:rPr>
          <w:rFonts w:eastAsia="Times New Roman"/>
        </w:rPr>
      </w:pPr>
      <w:r>
        <w:rPr>
          <w:rFonts w:eastAsia="Times New Roman"/>
        </w:rPr>
        <w:t>IV. ОБРАЩЕНИЕ С РАДИОАКТИВНЫМИ ОТХОДАМИ</w:t>
      </w:r>
    </w:p>
    <w:p w:rsidR="00000000" w:rsidRDefault="00777372">
      <w:pPr>
        <w:pStyle w:val="just"/>
      </w:pPr>
      <w:r>
        <w:t>4.1. Обращение с радиоактивными отходами включает их сбор в местах образования, сортировку, временное хранение, переработку, упаковку, транспортирование, длительно</w:t>
      </w:r>
      <w:r>
        <w:t>е хранение и (или) захоронение.</w:t>
      </w:r>
    </w:p>
    <w:p w:rsidR="00000000" w:rsidRDefault="00777372">
      <w:pPr>
        <w:pStyle w:val="just"/>
      </w:pPr>
      <w:r>
        <w:t xml:space="preserve">4.2. Конечной целью обеспечения безопасности при обращении с радиоактивными отходами является их надежная изоляция в специальных хранилищах на весь период, необходимый для снижения активности за счет распада до уровней, при </w:t>
      </w:r>
      <w:r>
        <w:t>которых РАО не могут представлять опасность как источник излучения.</w:t>
      </w:r>
    </w:p>
    <w:p w:rsidR="00000000" w:rsidRDefault="00777372">
      <w:pPr>
        <w:pStyle w:val="just"/>
      </w:pPr>
      <w:r>
        <w:t>4.3. В проекте радиационного объекта должен быть раздел "Обращение с РАО", в котором предусматривается организационно-техническое обеспечение системы обращения с образующимися в процессе э</w:t>
      </w:r>
      <w:r>
        <w:t>ксплуатации и вывода объекта из эксплуатации РАО, исходя из их объема, активности, агрегатного состояния и др. характеристик.</w:t>
      </w:r>
    </w:p>
    <w:p w:rsidR="00000000" w:rsidRDefault="00777372">
      <w:pPr>
        <w:pStyle w:val="just"/>
      </w:pPr>
      <w:r>
        <w:t xml:space="preserve">4.4. Возможные отклонения от предусмотренной проектом системы обращения с РАО при эксплуатации предприятия должны согласовываться </w:t>
      </w:r>
      <w:r>
        <w:t>с ЦГСЭН.</w:t>
      </w:r>
    </w:p>
    <w:p w:rsidR="00000000" w:rsidRDefault="00777372">
      <w:pPr>
        <w:pStyle w:val="just"/>
      </w:pPr>
      <w:r>
        <w:t>4.5. Не допускается производство работ с радиоактивными веществами и источниками излучений без наличия у предприятия методов и средств по сбору, первичной переработке и временному хранению радиоактивных отходов.</w:t>
      </w:r>
    </w:p>
    <w:p w:rsidR="00000000" w:rsidRDefault="00777372">
      <w:pPr>
        <w:pStyle w:val="just"/>
      </w:pPr>
      <w:r>
        <w:t>4.6. Окончательная переработка ради</w:t>
      </w:r>
      <w:r>
        <w:t>оактивных отходов, а также их долговременное хранение и захоронение должно производиться специализированными организациями по обращению с радиоактивными отходами.</w:t>
      </w:r>
    </w:p>
    <w:p w:rsidR="00000000" w:rsidRDefault="00777372">
      <w:pPr>
        <w:pStyle w:val="just"/>
      </w:pPr>
      <w:r>
        <w:t>В отдельных случаях допускается осуществление самим предприятием всех этапов обращения с ради</w:t>
      </w:r>
      <w:r>
        <w:t>оактивными отходами вплоть до их долговременного хранения и захоронения, если это предусмотрено проектом.</w:t>
      </w:r>
    </w:p>
    <w:p w:rsidR="00000000" w:rsidRDefault="00777372">
      <w:pPr>
        <w:pStyle w:val="just"/>
      </w:pPr>
      <w:r>
        <w:t>4.7. Требования радиационной защиты персонала при обращении с РАО регламентируются нормами радиационной безопасности.</w:t>
      </w:r>
    </w:p>
    <w:p w:rsidR="00000000" w:rsidRDefault="00777372">
      <w:pPr>
        <w:pStyle w:val="just"/>
      </w:pPr>
      <w:r>
        <w:t>Радиационное воздействие на насе</w:t>
      </w:r>
      <w:r>
        <w:t>ление, обусловленное обращением с РАО, включая этапы хранения и захоронения, не должно превышать 1% от регламентируемой НРБ-99 среднегодовой эффективной дозы на население от техногенных источников излучения, что составляет 10 мкЗв в год.</w:t>
      </w:r>
    </w:p>
    <w:p w:rsidR="00000000" w:rsidRDefault="00777372">
      <w:pPr>
        <w:pStyle w:val="just"/>
      </w:pPr>
      <w:r>
        <w:t>4.8. Радиоактивные</w:t>
      </w:r>
      <w:r>
        <w:t xml:space="preserve"> отходы следует различать по агрегатному состоянию, уровню активности, виду излучения, тепловыделению, продолжительности сохранения потенциальной опасности для персонала, населения и окружающей среды и другим показателям.</w:t>
      </w:r>
    </w:p>
    <w:p w:rsidR="00000000" w:rsidRDefault="00777372">
      <w:pPr>
        <w:pStyle w:val="just"/>
      </w:pPr>
      <w:r>
        <w:t xml:space="preserve">4.9. По агрегатному состоянию РАО </w:t>
      </w:r>
      <w:r>
        <w:t>подразделяются на жидкие, твердые и газообразные.</w:t>
      </w:r>
    </w:p>
    <w:p w:rsidR="00000000" w:rsidRDefault="00777372">
      <w:pPr>
        <w:pStyle w:val="just"/>
      </w:pPr>
      <w:r>
        <w:t>4.10. В зависимости от физико-химического состава и способа образования жидкие радиоактивные отходы следует разделять на:</w:t>
      </w:r>
    </w:p>
    <w:p w:rsidR="00000000" w:rsidRDefault="00777372">
      <w:pPr>
        <w:pStyle w:val="just"/>
      </w:pPr>
      <w:r>
        <w:t>- гомогенные негорючие (водные растворы кислот, щелочей, солей);</w:t>
      </w:r>
    </w:p>
    <w:p w:rsidR="00000000" w:rsidRDefault="00777372">
      <w:pPr>
        <w:pStyle w:val="just"/>
      </w:pPr>
      <w:r>
        <w:t>- гомогенные горючи</w:t>
      </w:r>
      <w:r>
        <w:t>е (органические растворы);</w:t>
      </w:r>
    </w:p>
    <w:p w:rsidR="00000000" w:rsidRDefault="00777372">
      <w:pPr>
        <w:pStyle w:val="just"/>
      </w:pPr>
      <w:r>
        <w:t>- гетерогенные (пульпы, эмульсии, суспензии).</w:t>
      </w:r>
    </w:p>
    <w:p w:rsidR="00000000" w:rsidRDefault="00777372">
      <w:pPr>
        <w:pStyle w:val="just"/>
      </w:pPr>
      <w:r>
        <w:t>4.11. В зависимости от физико-химического состава и способа образования твердые радиоактивные отходы следует разделять на:</w:t>
      </w:r>
    </w:p>
    <w:p w:rsidR="00000000" w:rsidRDefault="00777372">
      <w:pPr>
        <w:pStyle w:val="just"/>
      </w:pPr>
      <w:r>
        <w:t>- горючие (дерево, пластмасса, резина, полихлорвиниловые изд</w:t>
      </w:r>
      <w:r>
        <w:t>елия, бумага, обтирочные материалы, фильтровальные ткани, биологические материалы и др.);</w:t>
      </w:r>
    </w:p>
    <w:p w:rsidR="00000000" w:rsidRDefault="00777372">
      <w:pPr>
        <w:pStyle w:val="just"/>
      </w:pPr>
      <w:r>
        <w:t>- негорючие, в том числе прессуемые, дезактивируемые (металлы, стекло, керамика, строительный мусор, руда, почва, грунт и др.).</w:t>
      </w:r>
    </w:p>
    <w:p w:rsidR="00000000" w:rsidRDefault="00777372">
      <w:pPr>
        <w:pStyle w:val="just"/>
      </w:pPr>
      <w:r>
        <w:t>4.12. Жидкие и твердые РАО классифицир</w:t>
      </w:r>
      <w:r>
        <w:t>уются по уровню активности на три категории.</w:t>
      </w:r>
    </w:p>
    <w:p w:rsidR="00000000" w:rsidRDefault="00777372">
      <w:pPr>
        <w:pStyle w:val="just"/>
      </w:pPr>
      <w:r>
        <w:t>Для сортировки твердых радиоактивных отходов (далее - ТРО) следует использовать значения мощности эквивалентной дозы (далее - МЭД) гамма-излучения и поверхностного загрязнения, приведенные в табл. 5.1 Правил.</w:t>
      </w:r>
    </w:p>
    <w:p w:rsidR="00000000" w:rsidRDefault="00777372">
      <w:pPr>
        <w:pStyle w:val="just"/>
      </w:pPr>
      <w:r>
        <w:t>4.</w:t>
      </w:r>
      <w:r>
        <w:t>13. Сбор и классификационная сортировка жидких и твердых РАО должны производиться в местах их образования отдельно от нерадиоактивных отходов с учетом:</w:t>
      </w:r>
    </w:p>
    <w:p w:rsidR="00000000" w:rsidRDefault="00777372">
      <w:pPr>
        <w:pStyle w:val="just"/>
      </w:pPr>
      <w:r>
        <w:t>- физических свойств (агрегатное состояние, количество и форма отходов, дисперсность, летучесть и др. св</w:t>
      </w:r>
      <w:r>
        <w:t>ойств);</w:t>
      </w:r>
    </w:p>
    <w:p w:rsidR="00000000" w:rsidRDefault="00777372">
      <w:pPr>
        <w:pStyle w:val="just"/>
      </w:pPr>
      <w:r>
        <w:t>- радиационных свойств (категория отходов, тепловыделение, срок потенциальной опасности и др.);</w:t>
      </w:r>
    </w:p>
    <w:p w:rsidR="00000000" w:rsidRDefault="00777372">
      <w:pPr>
        <w:pStyle w:val="just"/>
      </w:pPr>
      <w:r>
        <w:t>- химических свойств (состав отходов, наличие взрыво-, пожаро-и коррозионноопасных компонентов и др.);</w:t>
      </w:r>
    </w:p>
    <w:p w:rsidR="00000000" w:rsidRDefault="00777372">
      <w:pPr>
        <w:pStyle w:val="just"/>
      </w:pPr>
      <w:r>
        <w:t>- технологии дальнейшего обращения и переработки отходов в специализированной организации по обращению с РАО.</w:t>
      </w:r>
    </w:p>
    <w:p w:rsidR="00000000" w:rsidRDefault="007773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372">
      <w:pPr>
        <w:pStyle w:val="just"/>
      </w:pPr>
      <w:r>
        <w:t>Сортировочная классификация твердых радиоактивных отходов</w:t>
      </w:r>
    </w:p>
    <w:p w:rsidR="00000000" w:rsidRDefault="007773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372">
      <w:pPr>
        <w:pStyle w:val="HTML"/>
      </w:pPr>
      <w:r>
        <w:t>---------------------------------------------------------------------------</w:t>
      </w:r>
    </w:p>
    <w:p w:rsidR="00000000" w:rsidRDefault="00777372">
      <w:pPr>
        <w:pStyle w:val="HTML"/>
      </w:pPr>
      <w:r>
        <w:t>¦Категория</w:t>
      </w:r>
      <w:r>
        <w:t xml:space="preserve"> ¦                Твердые радиоактивные отходы                  ¦</w:t>
      </w:r>
    </w:p>
    <w:p w:rsidR="00000000" w:rsidRDefault="00777372">
      <w:pPr>
        <w:pStyle w:val="HTML"/>
      </w:pPr>
      <w:r>
        <w:t>¦   РАО    +--------------------------------------------------------------+</w:t>
      </w:r>
    </w:p>
    <w:p w:rsidR="00000000" w:rsidRDefault="00777372">
      <w:pPr>
        <w:pStyle w:val="HTML"/>
      </w:pPr>
      <w:r>
        <w:t>¦          ¦МЭД гамма-¦ УА бета-     ¦ УА альфа-    ¦Фиксированное поверх-¦</w:t>
      </w:r>
    </w:p>
    <w:p w:rsidR="00000000" w:rsidRDefault="00777372">
      <w:pPr>
        <w:pStyle w:val="HTML"/>
      </w:pPr>
      <w:r>
        <w:t>¦          ¦излучения ¦излучающих    ¦</w:t>
      </w:r>
      <w:r>
        <w:t xml:space="preserve">  излучающих  ¦ностное загрязнение, ¦</w:t>
      </w:r>
    </w:p>
    <w:p w:rsidR="00000000" w:rsidRDefault="00777372">
      <w:pPr>
        <w:pStyle w:val="HTML"/>
      </w:pPr>
      <w:r>
        <w:t xml:space="preserve">¦          ¦мЗв/ч  </w:t>
      </w:r>
      <w:r>
        <w:rPr>
          <w:vertAlign w:val="superscript"/>
        </w:rPr>
        <w:t>1</w:t>
      </w:r>
      <w:r>
        <w:t xml:space="preserve">  ¦радионуклидов,¦радионуклидов,¦   част/см2 х мин.   ¦</w:t>
      </w:r>
    </w:p>
    <w:p w:rsidR="00000000" w:rsidRDefault="00777372">
      <w:pPr>
        <w:pStyle w:val="HTML"/>
      </w:pPr>
      <w:r>
        <w:t xml:space="preserve">¦          ¦          ¦кБк/кг        ¦   </w:t>
      </w:r>
      <w:r>
        <w:rPr>
          <w:vertAlign w:val="superscript"/>
        </w:rPr>
        <w:t>2</w:t>
      </w:r>
      <w:r>
        <w:t xml:space="preserve">    кБк/кг+---------------------+</w:t>
      </w:r>
    </w:p>
    <w:p w:rsidR="00000000" w:rsidRDefault="00777372">
      <w:pPr>
        <w:pStyle w:val="HTML"/>
      </w:pPr>
      <w:r>
        <w:t xml:space="preserve">¦          ¦          ¦              ¦              ¦   бета-  ¦  </w:t>
      </w:r>
      <w:r>
        <w:t>альфа-  ¦</w:t>
      </w:r>
    </w:p>
    <w:p w:rsidR="00000000" w:rsidRDefault="00777372">
      <w:pPr>
        <w:pStyle w:val="HTML"/>
      </w:pPr>
      <w:r>
        <w:t>¦          ¦          ¦              ¦              ¦   частиц ¦  частиц  ¦</w:t>
      </w:r>
    </w:p>
    <w:p w:rsidR="00000000" w:rsidRDefault="00777372">
      <w:pPr>
        <w:pStyle w:val="HTML"/>
      </w:pPr>
      <w:r>
        <w:t>+----------+----------+--------------+--------------+----------+----------+</w:t>
      </w:r>
    </w:p>
    <w:p w:rsidR="00000000" w:rsidRDefault="00777372">
      <w:pPr>
        <w:pStyle w:val="HTML"/>
      </w:pPr>
      <w:r>
        <w:t>¦  Высоко- ¦более 10,0¦  более 1E7   ¦ более 1E6    ¦более 1E7 ¦более 1E6 ¦</w:t>
      </w:r>
    </w:p>
    <w:p w:rsidR="00000000" w:rsidRDefault="00777372">
      <w:pPr>
        <w:pStyle w:val="HTML"/>
      </w:pPr>
      <w:r>
        <w:t xml:space="preserve">¦ активные ¦      </w:t>
      </w:r>
      <w:r>
        <w:t xml:space="preserve">    ¦              ¦              ¦          ¦          ¦</w:t>
      </w:r>
    </w:p>
    <w:p w:rsidR="00000000" w:rsidRDefault="00777372">
      <w:pPr>
        <w:pStyle w:val="HTML"/>
      </w:pPr>
      <w:r>
        <w:t>+----------+----------+--------------+--------------+----------+----------+</w:t>
      </w:r>
    </w:p>
    <w:p w:rsidR="00000000" w:rsidRDefault="00777372">
      <w:pPr>
        <w:pStyle w:val="HTML"/>
      </w:pPr>
      <w:r>
        <w:t>¦Среднеак- ¦от 0,3 до ¦ от 1E3 до 1E7¦от 1E2 до 1E6 ¦от 1E4 до ¦ от 1E3 до¦</w:t>
      </w:r>
    </w:p>
    <w:p w:rsidR="00000000" w:rsidRDefault="00777372">
      <w:pPr>
        <w:pStyle w:val="HTML"/>
      </w:pPr>
      <w:r>
        <w:t xml:space="preserve">¦ тивные   ¦  10,0    ¦              ¦        </w:t>
      </w:r>
      <w:r>
        <w:t xml:space="preserve">      ¦    1E7   ¦    1E6   ¦</w:t>
      </w:r>
    </w:p>
    <w:p w:rsidR="00000000" w:rsidRDefault="00777372">
      <w:pPr>
        <w:pStyle w:val="HTML"/>
      </w:pPr>
      <w:r>
        <w:t>+----------+----------+--------------+--------------+----------+----------+</w:t>
      </w:r>
    </w:p>
    <w:p w:rsidR="00000000" w:rsidRDefault="00777372">
      <w:pPr>
        <w:pStyle w:val="HTML"/>
      </w:pPr>
      <w:r>
        <w:t>¦ Низкоак- ¦ от 1 х   ¦ менее 1E3    ¦  менее 1E2   ¦  от 5 х  ¦ от 5,0 до¦</w:t>
      </w:r>
    </w:p>
    <w:p w:rsidR="00000000" w:rsidRDefault="00777372">
      <w:pPr>
        <w:pStyle w:val="HTML"/>
      </w:pPr>
      <w:r>
        <w:t xml:space="preserve">¦ тивные   ¦ 1E(-4) до¦              ¦              ¦  1E2 до  ¦ 1 х 1E3  </w:t>
      </w:r>
      <w:r>
        <w:t>¦</w:t>
      </w:r>
    </w:p>
    <w:p w:rsidR="00000000" w:rsidRDefault="00777372">
      <w:pPr>
        <w:pStyle w:val="HTML"/>
      </w:pPr>
      <w:r>
        <w:t>¦          ¦ 0,3      ¦              ¦              ¦  1 х 1E4 ¦          ¦</w:t>
      </w:r>
    </w:p>
    <w:p w:rsidR="00000000" w:rsidRDefault="00777372">
      <w:pPr>
        <w:pStyle w:val="HTML"/>
      </w:pPr>
      <w:r>
        <w:t>-----------+----------+--------------+--------------+----------+-----------</w:t>
      </w:r>
    </w:p>
    <w:p w:rsidR="00000000" w:rsidRDefault="007773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372">
      <w:pPr>
        <w:pStyle w:val="sel"/>
        <w:divId w:val="1805195410"/>
      </w:pPr>
      <w:r>
        <w:t>1 Измерение над фоном на расстоянии 0,1 м от поверхности РАО.</w:t>
      </w:r>
    </w:p>
    <w:p w:rsidR="00000000" w:rsidRDefault="00777372">
      <w:pPr>
        <w:pStyle w:val="sel"/>
        <w:divId w:val="1805195410"/>
      </w:pPr>
      <w:r>
        <w:t>2 Исключая трансурановые радионуклиды.</w:t>
      </w:r>
    </w:p>
    <w:p w:rsidR="00000000" w:rsidRDefault="00777372">
      <w:pPr>
        <w:pStyle w:val="just"/>
      </w:pPr>
      <w:r>
        <w:t>4.14. Твердые РАО должны собираться в местах образования в контейнеры-сборники. Параметры контейнеров-сборников должны учитывать параметры транспортной охранной тары или транспортных упаковочных контейнеров (далее - ТУК) и отвечать требованиям ядерной и ра</w:t>
      </w:r>
      <w:r>
        <w:t>диационной безопасности. В качестве контейнеров-сборников, как правило, используются специальные контейнеры, также могут применяться металлические бочки и ящики, пластикатовые емкости и крафт-мешки, железобетонные контейнеры.</w:t>
      </w:r>
    </w:p>
    <w:p w:rsidR="00000000" w:rsidRDefault="00777372">
      <w:pPr>
        <w:pStyle w:val="just"/>
      </w:pPr>
      <w:r>
        <w:t>4.15. Контейнеры-сборники твер</w:t>
      </w:r>
      <w:r>
        <w:t>дых РАО должны размещаться в специально отведенных местах, оборудованных поддонами, подъемниками, средствами перемещения, вспомогательным инвентарем, приборами радиационного контроля.</w:t>
      </w:r>
    </w:p>
    <w:p w:rsidR="00000000" w:rsidRDefault="00777372">
      <w:pPr>
        <w:pStyle w:val="just"/>
      </w:pPr>
      <w:r>
        <w:t>4.16. Краткосрочное хранение контейнеров-сборников с РАО должно осуществ</w:t>
      </w:r>
      <w:r>
        <w:t>ляться в специальных помещениях или на специально оборудованных огражденных площадках, защищенных от воздействия атмосферных осадков.</w:t>
      </w:r>
    </w:p>
    <w:p w:rsidR="00000000" w:rsidRDefault="00777372">
      <w:pPr>
        <w:pStyle w:val="just"/>
      </w:pPr>
      <w:r>
        <w:t>4.17. Срок временного хранения радиоактивных отходов на предприятии в каждом конкретном случае должен согласовываться с ЦГ</w:t>
      </w:r>
      <w:r>
        <w:t>СЭН.</w:t>
      </w:r>
    </w:p>
    <w:p w:rsidR="00000000" w:rsidRDefault="00777372">
      <w:pPr>
        <w:pStyle w:val="just"/>
      </w:pPr>
      <w:r>
        <w:t>4.18. Мощность дозы гамма-излучения на внешней поверхности контейнера-сборника не должна превышать 50 мкЗв/ч.</w:t>
      </w:r>
    </w:p>
    <w:p w:rsidR="00000000" w:rsidRDefault="00777372">
      <w:pPr>
        <w:pStyle w:val="just"/>
      </w:pPr>
      <w:r>
        <w:t>4.19. Для организации перевозки контейнеров-сборников с РАО на переработку или хранение должны быть предусмотрены участки формирования трансп</w:t>
      </w:r>
      <w:r>
        <w:t>ортно-упаковочных комплектов, оборудованные грузоподъемными механизмами и имеющие свободный проезд для специального транспорта.</w:t>
      </w:r>
    </w:p>
    <w:p w:rsidR="00000000" w:rsidRDefault="00777372">
      <w:pPr>
        <w:pStyle w:val="just"/>
      </w:pPr>
      <w:r>
        <w:t>4.20. Жидкие РАО, образующиеся в небольших количествах (до 200 л/сут.), должны собираться в контейнеры-сборники, предназначенные</w:t>
      </w:r>
      <w:r>
        <w:t xml:space="preserve"> для сбора, временного хранения и транспортирования на переработку.</w:t>
      </w:r>
    </w:p>
    <w:p w:rsidR="00000000" w:rsidRDefault="00777372">
      <w:pPr>
        <w:pStyle w:val="just"/>
      </w:pPr>
      <w:r>
        <w:t>4.21. Кондиционирование жидких и твердых РАО включает переработку и размещение отходов в контейнеры, конечной целью которого является получение радиационной упаковки, пригодной для перевоз</w:t>
      </w:r>
      <w:r>
        <w:t>ки, хранения и/или захоронения.</w:t>
      </w:r>
    </w:p>
    <w:p w:rsidR="00000000" w:rsidRDefault="00777372">
      <w:pPr>
        <w:pStyle w:val="just"/>
      </w:pPr>
      <w:r>
        <w:t>4.22. Методы переработки и форма кондиционированных РАО должны выбираться с учетом их характеристики, технологических и экономических показателей процесса, условий временного хранения, транспортирования и захоронения отходов</w:t>
      </w:r>
      <w:r>
        <w:t>.</w:t>
      </w:r>
    </w:p>
    <w:p w:rsidR="00000000" w:rsidRDefault="00777372">
      <w:pPr>
        <w:pStyle w:val="just"/>
      </w:pPr>
      <w:r>
        <w:t>4.23. Методы переработки твердых РАО включают фрагментацию, сжигание, холодное и горячее прессование, дезактивацию и переплавку металла.</w:t>
      </w:r>
    </w:p>
    <w:p w:rsidR="00000000" w:rsidRDefault="00777372">
      <w:pPr>
        <w:pStyle w:val="just"/>
      </w:pPr>
      <w:r>
        <w:t>4.24. Сжиганию подлежат спецодежда, ветошь, бумага, элементы вентиляционных фильтров, органические растворы и биологи</w:t>
      </w:r>
      <w:r>
        <w:t>ческие материалы, а также резиновые и полиэтиленовые материалы.</w:t>
      </w:r>
    </w:p>
    <w:p w:rsidR="00000000" w:rsidRDefault="00777372">
      <w:pPr>
        <w:pStyle w:val="just"/>
      </w:pPr>
      <w:r>
        <w:t>4.25. Удельная активность ТРО, направляемых на сжигание, не должна превышать величин, при которых не достигается необходимая степень очистки отходящих газов и превышаются установленные контрол</w:t>
      </w:r>
      <w:r>
        <w:t>ьные уровни облучения персонала. Величина максимальной удельной активности сжигаемых ТРО устанавливается при проектировании и уточняется в процессе наладки и пуска установки сжигания.</w:t>
      </w:r>
    </w:p>
    <w:p w:rsidR="00000000" w:rsidRDefault="00777372">
      <w:pPr>
        <w:pStyle w:val="just"/>
      </w:pPr>
      <w:r>
        <w:t>4.26. Прессованию подлежат изоляционные материалы, кабели, несжигаемые о</w:t>
      </w:r>
      <w:r>
        <w:t>рганические материалы, строительный мусор, тонкостенные металлические отходы. Спрессованные брикеты подлежат упаковке.</w:t>
      </w:r>
    </w:p>
    <w:p w:rsidR="00000000" w:rsidRDefault="00777372">
      <w:pPr>
        <w:pStyle w:val="just"/>
      </w:pPr>
      <w:r>
        <w:t xml:space="preserve">4.27. Методы переработки жидких радиоактивных отходов (далее - ЖРО) зависят от уровня активности, химического и радионуклидного составов </w:t>
      </w:r>
      <w:r>
        <w:t>и включают следующие технологические операции:</w:t>
      </w:r>
    </w:p>
    <w:p w:rsidR="00000000" w:rsidRDefault="00777372">
      <w:pPr>
        <w:pStyle w:val="just"/>
      </w:pPr>
      <w:r>
        <w:t>- концентрирование солей методом упаривания, ионного обмена, сорбции и др.;</w:t>
      </w:r>
    </w:p>
    <w:p w:rsidR="00000000" w:rsidRDefault="00777372">
      <w:pPr>
        <w:pStyle w:val="just"/>
      </w:pPr>
      <w:r>
        <w:t>- отверждение концентратов методом упаривания до солей, битумирование, цементирование; включение в полимеры, стекло, керамику, стекло</w:t>
      </w:r>
      <w:r>
        <w:t>металлические композиции, синтетические горные породы и др.</w:t>
      </w:r>
    </w:p>
    <w:p w:rsidR="00000000" w:rsidRDefault="00777372">
      <w:pPr>
        <w:pStyle w:val="just"/>
      </w:pPr>
      <w:r>
        <w:t>4.28. Низкоактивные и низкосолевые ЖРО перерабатываются, как правило, с использованием комбинации методов соосаждения, фильтрации, ионного обмена, обратного осмоса, сорбции и др. Конечной целью пе</w:t>
      </w:r>
      <w:r>
        <w:t>реработки является получение воды, пригодной для повторного использования или сброса в открытую гидросеть, и концентрата (в виде регенератов, шламов, пульп), подлежащего дальнейшей переработке.</w:t>
      </w:r>
    </w:p>
    <w:p w:rsidR="00000000" w:rsidRDefault="00777372">
      <w:pPr>
        <w:pStyle w:val="just"/>
      </w:pPr>
      <w:r>
        <w:t>4.29. Среднеактивные и высокосолевые ЖРО перерабатываются, как</w:t>
      </w:r>
      <w:r>
        <w:t xml:space="preserve"> правило, упариванием с получением конденсата, направляемого в схему очистки низкоактивных и низкосолевых ЖРО, и концентрата солей, направляемого на отверждение.</w:t>
      </w:r>
    </w:p>
    <w:p w:rsidR="00000000" w:rsidRDefault="00777372">
      <w:pPr>
        <w:pStyle w:val="just"/>
      </w:pPr>
      <w:r>
        <w:t>4.30. Упаковка переработанных РАО является последней операцией кондиционирования и заключается</w:t>
      </w:r>
      <w:r>
        <w:t xml:space="preserve"> в размещении переработанных отходов в специальный контейнер с последующей его герметизацией.</w:t>
      </w:r>
    </w:p>
    <w:p w:rsidR="00000000" w:rsidRDefault="00777372">
      <w:pPr>
        <w:pStyle w:val="just"/>
      </w:pPr>
      <w:r>
        <w:t>4.31. Передача радиоактивных отходов от предприятия в специализированную организацию по обращению с РАО должна производиться в специальной охранной таре, куда пом</w:t>
      </w:r>
      <w:r>
        <w:t>ещаются защитные упаковки или контейнеры.</w:t>
      </w:r>
    </w:p>
    <w:p w:rsidR="00000000" w:rsidRDefault="00777372">
      <w:pPr>
        <w:pStyle w:val="just"/>
      </w:pPr>
      <w:r>
        <w:t>Уровни радиоактивного загрязнения на наружной поверхности упаковки (контейнера) и охранной тары не должны превышать величин, приведенных в табл. 5.5.1 ОСПОРБ-99.</w:t>
      </w:r>
    </w:p>
    <w:p w:rsidR="00000000" w:rsidRDefault="00777372">
      <w:pPr>
        <w:pStyle w:val="just"/>
      </w:pPr>
      <w:r>
        <w:t>4.32. Хранение РАО представляет собой временное конт</w:t>
      </w:r>
      <w:r>
        <w:t>ролируемое содержание отходов в инженерных сооружениях с целью:</w:t>
      </w:r>
    </w:p>
    <w:p w:rsidR="00000000" w:rsidRDefault="00777372">
      <w:pPr>
        <w:pStyle w:val="just"/>
      </w:pPr>
      <w:r>
        <w:t>- распада короткоживущих радионуклидов;</w:t>
      </w:r>
    </w:p>
    <w:p w:rsidR="00000000" w:rsidRDefault="00777372">
      <w:pPr>
        <w:pStyle w:val="just"/>
      </w:pPr>
      <w:r>
        <w:t>- снижения тепловыделения для высокоактивных отходов;</w:t>
      </w:r>
    </w:p>
    <w:p w:rsidR="00000000" w:rsidRDefault="00777372">
      <w:pPr>
        <w:pStyle w:val="just"/>
      </w:pPr>
      <w:r>
        <w:t>- накопления и передачи РАО в специализированные организации на переработку или захоронение.</w:t>
      </w:r>
    </w:p>
    <w:p w:rsidR="00000000" w:rsidRDefault="00777372">
      <w:pPr>
        <w:pStyle w:val="just"/>
      </w:pPr>
      <w:r>
        <w:t>4.33.</w:t>
      </w:r>
      <w:r>
        <w:t xml:space="preserve"> Хранилища РАО должны размещаться на предприятиях - источниках образования отходов или на специализированных предприятиях. В случае размещения хранилищ за пределами промплощадки предприятия последние, при необходимости, должны иметь санитарно-защитную зону</w:t>
      </w:r>
      <w:r>
        <w:t>, размеры которой рассчитываются генпроектировщиком и согласовываются с органами регулирования радиационной безопасности.</w:t>
      </w:r>
    </w:p>
    <w:p w:rsidR="00000000" w:rsidRDefault="00777372">
      <w:pPr>
        <w:pStyle w:val="just"/>
      </w:pPr>
      <w:r>
        <w:t>4.34. Тип, конструкция хранилища и условия хранения должны выбираться исходя из характеристики и вида отходов, цели и продолжительност</w:t>
      </w:r>
      <w:r>
        <w:t>и хранения, климатических, геологических, гидрогеологических и сейсмических характеристик площадки размещения хранилища.</w:t>
      </w:r>
    </w:p>
    <w:p w:rsidR="00000000" w:rsidRDefault="00777372">
      <w:pPr>
        <w:pStyle w:val="just"/>
      </w:pPr>
      <w:r>
        <w:t>4.35. Хранилища жидких и твердых РАО должны быть оборудованы системой наблюдательных скважин для контроля возможного загрязнения подзем</w:t>
      </w:r>
      <w:r>
        <w:t>ных вод.</w:t>
      </w:r>
    </w:p>
    <w:p w:rsidR="00000000" w:rsidRDefault="00777372">
      <w:pPr>
        <w:pStyle w:val="just"/>
      </w:pPr>
      <w:r>
        <w:t>4.36. Проектная мощность дозы гамма-излучения на поверхности стен хранилищ не должна превышать следующих значений:</w:t>
      </w:r>
    </w:p>
    <w:p w:rsidR="00000000" w:rsidRDefault="00777372">
      <w:pPr>
        <w:pStyle w:val="just"/>
      </w:pPr>
      <w:r>
        <w:t>- при размещении на промплощадке - 6 мкЗв/ч;</w:t>
      </w:r>
    </w:p>
    <w:p w:rsidR="00000000" w:rsidRDefault="00777372">
      <w:pPr>
        <w:pStyle w:val="just"/>
      </w:pPr>
      <w:r>
        <w:t>- при размещении в санитарно-защитной зоне предприятия - 1,2 мкЗв/ч;</w:t>
      </w:r>
    </w:p>
    <w:p w:rsidR="00000000" w:rsidRDefault="00777372">
      <w:pPr>
        <w:pStyle w:val="just"/>
      </w:pPr>
      <w:r>
        <w:t>- при размещении за пределами санитарно-защитной зоны - 0,06 мкЗв/ч.</w:t>
      </w:r>
    </w:p>
    <w:p w:rsidR="00000000" w:rsidRDefault="00777372">
      <w:pPr>
        <w:pStyle w:val="just"/>
      </w:pPr>
      <w:r>
        <w:t>4.37. Хранение ЖРО любой категории в открытых емкостях и водоемах запрещается. Существующие искусственные и естественн</w:t>
      </w:r>
      <w:r>
        <w:t>ые водоемы с ЖРО должны выводиться из эксплуатации по программам и в сроки, согласованные ЦГСЭН, с последующей реализацией мероприятий по консервации и/или реабилитации.</w:t>
      </w:r>
    </w:p>
    <w:p w:rsidR="00000000" w:rsidRDefault="00777372">
      <w:pPr>
        <w:pStyle w:val="just"/>
      </w:pPr>
      <w:r>
        <w:t>4.38. Транспортирование радиоактивных отходов предназначено для безопасного перемещени</w:t>
      </w:r>
      <w:r>
        <w:t>я упаковок от мест образования к установкам переработки, хранения и захоронения с использованием специальных транспортных и грузоподъемных средств.</w:t>
      </w:r>
    </w:p>
    <w:p w:rsidR="00000000" w:rsidRDefault="00777372">
      <w:pPr>
        <w:pStyle w:val="just"/>
      </w:pPr>
      <w:r>
        <w:t>4.39. Перевозка радиоактивных отходов в пределах предприятия, без выезда на дороги общего пользования, осуще</w:t>
      </w:r>
      <w:r>
        <w:t>ствляется на основании специальных инструкций предприятий.</w:t>
      </w:r>
    </w:p>
    <w:p w:rsidR="00000000" w:rsidRDefault="00777372">
      <w:pPr>
        <w:pStyle w:val="just"/>
      </w:pPr>
      <w:r>
        <w:t>4.40. Транспортирование радиоактивных отходов различных категорий и групп за пределы предприятия осуществляется в ТУК соответствующего вида и типа.</w:t>
      </w:r>
    </w:p>
    <w:p w:rsidR="00000000" w:rsidRDefault="007773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372">
      <w:pPr>
        <w:pStyle w:val="3"/>
        <w:rPr>
          <w:rFonts w:eastAsia="Times New Roman"/>
        </w:rPr>
      </w:pPr>
      <w:r>
        <w:rPr>
          <w:rFonts w:eastAsia="Times New Roman"/>
        </w:rPr>
        <w:t>V. ТРЕБОВАНИЯ БЕЗОПАСНОСТИ В АВАРИЙНЫХ СИТУАЦИЯХ</w:t>
      </w:r>
    </w:p>
    <w:p w:rsidR="00000000" w:rsidRDefault="00777372">
      <w:pPr>
        <w:pStyle w:val="just"/>
      </w:pPr>
      <w:r>
        <w:t>5.1. При радиационной аварии персонал должен поставить в известность руководителя и лицо, ответственное за радиационный контроль.</w:t>
      </w:r>
    </w:p>
    <w:p w:rsidR="00000000" w:rsidRDefault="00777372">
      <w:pPr>
        <w:pStyle w:val="just"/>
      </w:pPr>
      <w:r>
        <w:t>5.2. Для устранения неисправности оборудования и аппаратуры руководитель должен вызвать ремонтную бригаду.</w:t>
      </w:r>
    </w:p>
    <w:p w:rsidR="00000000" w:rsidRDefault="00777372">
      <w:pPr>
        <w:pStyle w:val="just"/>
      </w:pPr>
      <w:r>
        <w:t>5.3. При подозрени</w:t>
      </w:r>
      <w:r>
        <w:t>и на облучение персонала выше норм, установленных в п. 1.2 настоящей инструкции, руководитель должен организовать срочную проверку причин, вызвавших переоблучение, оценить полученную дозу, направить пострадавших на медицинское обследование. По полученным р</w:t>
      </w:r>
      <w:r>
        <w:t>езультатам заведующий отделением должен определить возможность дальнейшей работы персонала в сфере излучения.</w:t>
      </w:r>
    </w:p>
    <w:p w:rsidR="00000000" w:rsidRDefault="00777372">
      <w:pPr>
        <w:pStyle w:val="just"/>
      </w:pPr>
      <w:r>
        <w:t>5.4. При радиоактивном загрязнении персонала необходимо определить участок и уровень загрязнения, снять одежду и отправить ее в камеру выдержки, п</w:t>
      </w:r>
      <w:r>
        <w:t>ровести необходимую дезактивацию загрязненных участков тела с последующим дозиметрическим контролем.</w:t>
      </w:r>
    </w:p>
    <w:p w:rsidR="00000000" w:rsidRDefault="00777372">
      <w:pPr>
        <w:pStyle w:val="just"/>
      </w:pPr>
      <w:r>
        <w:t>5.5. При радиоактивном загрязнении производственных помещений и оборудования выше установленных величин необходимо организовать уборку, четко обозначив мес</w:t>
      </w:r>
      <w:r>
        <w:t>то аварийного загрязнения, в отдельных случаях возможно организовать выдержку оборудования до значений, не превышающих допустимого уровня загрязнения поверхности.</w:t>
      </w:r>
    </w:p>
    <w:p w:rsidR="00000000" w:rsidRDefault="00777372">
      <w:pPr>
        <w:pStyle w:val="just"/>
      </w:pPr>
      <w:r>
        <w:t>5.6. В случае аварий при дезактивации отравляющих и токсичных веществ персонал эвакуируется и</w:t>
      </w:r>
      <w:r>
        <w:t>з зон поражения, оповещается руководитель, принимаются меры по локализации аварии и ее последствий.</w:t>
      </w:r>
    </w:p>
    <w:p w:rsidR="00000000" w:rsidRDefault="00777372">
      <w:pPr>
        <w:pStyle w:val="just"/>
      </w:pPr>
      <w:r>
        <w:t>5.7. При прочих авариях персонал должен отключить главный сетевой рубильник, поставить в известность руководителя.</w:t>
      </w:r>
    </w:p>
    <w:p w:rsidR="00000000" w:rsidRDefault="007773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372">
      <w:pPr>
        <w:pStyle w:val="3"/>
        <w:rPr>
          <w:rFonts w:eastAsia="Times New Roman"/>
        </w:rPr>
      </w:pPr>
      <w:r>
        <w:rPr>
          <w:rFonts w:eastAsia="Times New Roman"/>
        </w:rPr>
        <w:t xml:space="preserve">VI ТРЕБОВАНИЯ БЕЗОПАСНОСТИ ПО ОКОНЧАНИИ </w:t>
      </w:r>
      <w:r>
        <w:rPr>
          <w:rFonts w:eastAsia="Times New Roman"/>
        </w:rPr>
        <w:t>РАБОТЫ</w:t>
      </w:r>
    </w:p>
    <w:p w:rsidR="00000000" w:rsidRDefault="00777372">
      <w:pPr>
        <w:pStyle w:val="just"/>
      </w:pPr>
      <w:r>
        <w:t>6.1. По окончании работы персонал обязан:</w:t>
      </w:r>
    </w:p>
    <w:p w:rsidR="00000000" w:rsidRDefault="00777372">
      <w:pPr>
        <w:pStyle w:val="just"/>
      </w:pPr>
      <w:r>
        <w:t>- привести в порядок рабочее место;</w:t>
      </w:r>
    </w:p>
    <w:p w:rsidR="00000000" w:rsidRDefault="00777372">
      <w:pPr>
        <w:pStyle w:val="just"/>
      </w:pPr>
      <w:r>
        <w:t>- отправить радиоактивные, отравляющие, токсичные отходы в хранилище;</w:t>
      </w:r>
    </w:p>
    <w:p w:rsidR="00000000" w:rsidRDefault="00777372">
      <w:pPr>
        <w:pStyle w:val="just"/>
      </w:pPr>
      <w:r>
        <w:t>- провести дозиметрический самоконтроль спецодежды, тела и рук;</w:t>
      </w:r>
    </w:p>
    <w:p w:rsidR="00000000" w:rsidRDefault="00777372">
      <w:pPr>
        <w:pStyle w:val="just"/>
      </w:pPr>
      <w:r>
        <w:t xml:space="preserve">- привести аппараты и оборудование в </w:t>
      </w:r>
      <w:r>
        <w:t>исходное состояние, отключить или перевести в режим, оговоренный инструкцией по эксплуатации;</w:t>
      </w:r>
    </w:p>
    <w:p w:rsidR="00000000" w:rsidRDefault="00777372">
      <w:pPr>
        <w:pStyle w:val="just"/>
      </w:pPr>
      <w:r>
        <w:t>- провести влажную уборку помещений с мытьем полов.</w:t>
      </w:r>
    </w:p>
    <w:p w:rsidR="00000000" w:rsidRDefault="00777372">
      <w:pPr>
        <w:pStyle w:val="just"/>
      </w:pPr>
      <w:r>
        <w:t>6.2. Лицо, ответственное за охрану труда, должно провести дозиметрический контроль уровней радиационного загря</w:t>
      </w:r>
      <w:r>
        <w:t>знения рабочего места - при обнаружении загрязненности организовать дополнительную дезактивацию рабочих поверхностей.</w:t>
      </w:r>
    </w:p>
    <w:p w:rsidR="00000000" w:rsidRDefault="00777372">
      <w:pPr>
        <w:pStyle w:val="just"/>
      </w:pPr>
      <w:r>
        <w:t>6.3. Ответственный за хранение дезактиваторов должен отправить неиспользованные дезактиваторы в хранилище и опечатать его.</w:t>
      </w:r>
    </w:p>
    <w:p w:rsidR="00000000" w:rsidRDefault="00777372">
      <w:pPr>
        <w:pStyle w:val="just"/>
      </w:pPr>
      <w:r>
        <w:t>6.4. Дезактиват</w:t>
      </w:r>
      <w:r>
        <w:t>орщик обязан:</w:t>
      </w:r>
    </w:p>
    <w:p w:rsidR="00000000" w:rsidRDefault="00777372">
      <w:pPr>
        <w:pStyle w:val="just"/>
      </w:pPr>
      <w:r>
        <w:t>- привести в порядок спецодежду и другие средства индивидуальной защиты;</w:t>
      </w:r>
    </w:p>
    <w:p w:rsidR="00000000" w:rsidRDefault="00777372">
      <w:pPr>
        <w:pStyle w:val="just"/>
      </w:pPr>
      <w:r>
        <w:t>- средства защиты убрать в предназначенные для их хранения места;</w:t>
      </w:r>
    </w:p>
    <w:p w:rsidR="00000000" w:rsidRDefault="00777372">
      <w:pPr>
        <w:pStyle w:val="just"/>
      </w:pPr>
      <w:r>
        <w:t>- тщательно вымыть руки и лицо или принять душ;</w:t>
      </w:r>
    </w:p>
    <w:p w:rsidR="00000000" w:rsidRDefault="00777372">
      <w:pPr>
        <w:pStyle w:val="just"/>
      </w:pPr>
      <w:r>
        <w:t>- обо всех нарушениях и недостатках, обнаруженных во время работы, а также случаях травмирования работников на производстве сообщить руководству организации.</w:t>
      </w:r>
    </w:p>
    <w:p w:rsidR="00000000" w:rsidRDefault="007773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https://порядокправа.рф/obrazecy/instrukciya_po_oxrane_truda_dlya_dezaktivatorshhika.htm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372"/>
    <w:rsid w:val="0077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689433-7096-439F-979B-968EE5FC8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5195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dezaktivator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4565</Words>
  <Characters>26024</Characters>
  <Application>Microsoft Office Word</Application>
  <DocSecurity>0</DocSecurity>
  <Lines>216</Lines>
  <Paragraphs>61</Paragraphs>
  <ScaleCrop>false</ScaleCrop>
  <Company/>
  <LinksUpToDate>false</LinksUpToDate>
  <CharactersWithSpaces>30528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дезактиваторщика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2022-08-08T15:56:00Z</dcterms:created>
  <dcterms:modified xsi:type="dcterms:W3CDTF">2022-08-08T15:56:00Z</dcterms:modified>
</cp:coreProperties>
</file>