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23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организации работы с кадрами</w:t>
      </w:r>
    </w:p>
    <w:p w:rsidR="00000000" w:rsidRDefault="0063123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организации работы с кадрами</w:t>
      </w:r>
    </w:p>
    <w:p w:rsidR="00000000" w:rsidRDefault="006312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123B">
      <w:pPr>
        <w:pStyle w:val="just"/>
      </w:pPr>
      <w:r>
        <w:t xml:space="preserve">1.1. Настоящая Инструкция определяет порядок организации и основные </w:t>
      </w:r>
      <w:r>
        <w:t>направления работы с кадрами в _____________ (в дальнейшем - "Организации").</w:t>
      </w:r>
    </w:p>
    <w:p w:rsidR="00000000" w:rsidRDefault="0063123B">
      <w:pPr>
        <w:pStyle w:val="just"/>
      </w:pPr>
      <w:r>
        <w:t>1.2. Работа с кадрами включает подбор и расстановку работников на должности, повышение уровня их профессиональной подготовки, определение аттестационными комиссиями соответствия р</w:t>
      </w:r>
      <w:r>
        <w:t>аботников занимаемой должности, формирование резерва кадров из числа лиц, способных к замещению более высоких управленческих должностей, а также хранение и использование данных о кадрах и ведение их личных дел.</w:t>
      </w:r>
    </w:p>
    <w:p w:rsidR="00000000" w:rsidRDefault="00631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23B">
      <w:pPr>
        <w:pStyle w:val="3"/>
        <w:rPr>
          <w:rFonts w:eastAsia="Times New Roman"/>
        </w:rPr>
      </w:pPr>
      <w:r>
        <w:rPr>
          <w:rFonts w:eastAsia="Times New Roman"/>
        </w:rPr>
        <w:t>2. ПОДБОР И РАССТАНОВКА КАДРОВ</w:t>
      </w:r>
    </w:p>
    <w:p w:rsidR="00000000" w:rsidRDefault="0063123B">
      <w:pPr>
        <w:pStyle w:val="just"/>
      </w:pPr>
      <w:r>
        <w:t>2.1. При подб</w:t>
      </w:r>
      <w:r>
        <w:t>оре и расстановке кадров учитываются деловые, профессиональные, нравственные и другие качества работника, необходимые для выполнения на высоком уровне служебных обязанностей.</w:t>
      </w:r>
    </w:p>
    <w:p w:rsidR="00000000" w:rsidRDefault="0063123B">
      <w:pPr>
        <w:pStyle w:val="just"/>
      </w:pPr>
      <w:r>
        <w:t>2.2. Общее руководство работой по подбору и расстановке кадров осуществляется ___</w:t>
      </w:r>
      <w:r>
        <w:t>_______ (подразделение Организации); координация деятельности всех структурных подразделений организации осуществляется ___________ (подразделение Организации).</w:t>
      </w:r>
    </w:p>
    <w:p w:rsidR="00000000" w:rsidRDefault="0063123B">
      <w:pPr>
        <w:pStyle w:val="just"/>
      </w:pPr>
      <w:r>
        <w:t>2.3. Подбор и изучение кадров обеспечиваются _____________ (подразделение Организации) в соотве</w:t>
      </w:r>
      <w:r>
        <w:t>тствии с настоящей Инструкцией и другими действующими законодательными актами в сфере труда.</w:t>
      </w:r>
    </w:p>
    <w:p w:rsidR="00000000" w:rsidRDefault="0063123B">
      <w:pPr>
        <w:pStyle w:val="just"/>
      </w:pPr>
      <w:r>
        <w:t>2.4. Организация работы по подбору и расстановке кадров состоит из следующих этапов:</w:t>
      </w:r>
    </w:p>
    <w:p w:rsidR="00000000" w:rsidRDefault="0063123B">
      <w:pPr>
        <w:pStyle w:val="just"/>
      </w:pPr>
      <w:r>
        <w:t>2.4.1. Планирование работы.</w:t>
      </w:r>
    </w:p>
    <w:p w:rsidR="00000000" w:rsidRDefault="0063123B">
      <w:pPr>
        <w:pStyle w:val="just"/>
      </w:pPr>
      <w:r>
        <w:t>2.4.2. Первичное изучение кандидатов.</w:t>
      </w:r>
    </w:p>
    <w:p w:rsidR="00000000" w:rsidRDefault="0063123B">
      <w:pPr>
        <w:pStyle w:val="just"/>
      </w:pPr>
      <w:r>
        <w:t>2.4.3. Оценк</w:t>
      </w:r>
      <w:r>
        <w:t>а результатов изучения и принятие решения о возможности выдвижения кандидатов на соответствующие должности.</w:t>
      </w:r>
    </w:p>
    <w:p w:rsidR="00000000" w:rsidRDefault="0063123B">
      <w:pPr>
        <w:pStyle w:val="just"/>
      </w:pPr>
      <w:r>
        <w:t>2.4.4. Представление для назначения.</w:t>
      </w:r>
    </w:p>
    <w:p w:rsidR="00000000" w:rsidRDefault="0063123B">
      <w:pPr>
        <w:pStyle w:val="just"/>
      </w:pPr>
      <w:r>
        <w:t>2.4.5. _______________________________________________.</w:t>
      </w:r>
    </w:p>
    <w:p w:rsidR="00000000" w:rsidRDefault="0063123B">
      <w:pPr>
        <w:pStyle w:val="just"/>
      </w:pPr>
      <w:r>
        <w:t>2.5. Планирование работы по подбору и расстановке кадро</w:t>
      </w:r>
      <w:r>
        <w:t>в осуществляется ____________ (подразделение Организации) из расчета текущей и перспективной потребности Организации в квалифицированных кадрах.</w:t>
      </w:r>
    </w:p>
    <w:p w:rsidR="00000000" w:rsidRDefault="00631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23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ПОВЫШЕНИЕ КВАЛИФИКАЦИИ КАДРОВ</w:t>
      </w:r>
    </w:p>
    <w:p w:rsidR="00000000" w:rsidRDefault="0063123B">
      <w:pPr>
        <w:pStyle w:val="just"/>
      </w:pPr>
      <w:r>
        <w:t>3.1. Основной целью повышения квалификации является обеспечение постоянного с</w:t>
      </w:r>
      <w:r>
        <w:t>оответствия уровня их профессиональной подготовки и задачам, поставленным руководством Организации, совершенствование управленческих знаний, умений и навыков, позволяющих успешно выполнять свои служебные обязанности.</w:t>
      </w:r>
    </w:p>
    <w:p w:rsidR="00000000" w:rsidRDefault="0063123B">
      <w:pPr>
        <w:pStyle w:val="just"/>
      </w:pPr>
      <w:r>
        <w:t>3.2. Повышение квалификации кадров осущ</w:t>
      </w:r>
      <w:r>
        <w:t>ествляется ____________ (подразделение Организации) путем организации работы постоянно действующего семинара работников структурных подразделений Организации; через семинары различных категорий работников Организации по ежегодно утверждаемому плану учебы к</w:t>
      </w:r>
      <w:r>
        <w:t>адров; путем проведения стажировки работников, впервые назначенных на должность, сроком до _________ дней.</w:t>
      </w:r>
    </w:p>
    <w:p w:rsidR="00000000" w:rsidRDefault="0063123B">
      <w:pPr>
        <w:pStyle w:val="just"/>
      </w:pPr>
      <w:r>
        <w:t>3.3. Организация учебы кадров возлагается на ____________ (подразделение Организации).</w:t>
      </w:r>
    </w:p>
    <w:p w:rsidR="00000000" w:rsidRDefault="00631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23B">
      <w:pPr>
        <w:pStyle w:val="3"/>
        <w:rPr>
          <w:rFonts w:eastAsia="Times New Roman"/>
        </w:rPr>
      </w:pPr>
      <w:r>
        <w:rPr>
          <w:rFonts w:eastAsia="Times New Roman"/>
        </w:rPr>
        <w:t>4. АТТЕСТАЦИЯ КАДРОВ</w:t>
      </w:r>
    </w:p>
    <w:p w:rsidR="00000000" w:rsidRDefault="0063123B">
      <w:pPr>
        <w:pStyle w:val="just"/>
      </w:pPr>
      <w:r>
        <w:t>4.1. Аттестация кадров проводится в целя</w:t>
      </w:r>
      <w:r>
        <w:t>х совершенствования управленческой деятельности, улучшения подбора и расстановки кадров, стимулирования повышения их деловой квалификации, усиления ответственности за результаты работы.</w:t>
      </w:r>
    </w:p>
    <w:p w:rsidR="00000000" w:rsidRDefault="0063123B">
      <w:pPr>
        <w:pStyle w:val="just"/>
      </w:pPr>
      <w:r>
        <w:t>4.2. Основными задачами аттестации кадров являются:</w:t>
      </w:r>
    </w:p>
    <w:p w:rsidR="00000000" w:rsidRDefault="0063123B">
      <w:pPr>
        <w:pStyle w:val="just"/>
      </w:pPr>
      <w:r>
        <w:t>4.2.1. Установлени</w:t>
      </w:r>
      <w:r>
        <w:t>е соответствия занимаемой должности.</w:t>
      </w:r>
    </w:p>
    <w:p w:rsidR="00000000" w:rsidRDefault="0063123B">
      <w:pPr>
        <w:pStyle w:val="just"/>
      </w:pPr>
      <w:r>
        <w:t>4.2.2. Выявление потенциальных способностей в целях решения вопроса о включении в резерв на выдвижение.</w:t>
      </w:r>
    </w:p>
    <w:p w:rsidR="00000000" w:rsidRDefault="0063123B">
      <w:pPr>
        <w:pStyle w:val="just"/>
      </w:pPr>
      <w:r>
        <w:t>4.2.3. Определение необходимости дальнейшего повышения квалификации.</w:t>
      </w:r>
    </w:p>
    <w:p w:rsidR="00000000" w:rsidRDefault="0063123B">
      <w:pPr>
        <w:pStyle w:val="just"/>
      </w:pPr>
      <w:r>
        <w:t>4.2.4. Выявление необходимых управленческих навыков с учетом специфики руководимой отрасли.</w:t>
      </w:r>
    </w:p>
    <w:p w:rsidR="00000000" w:rsidRDefault="0063123B">
      <w:pPr>
        <w:pStyle w:val="just"/>
      </w:pPr>
      <w:r>
        <w:t>4.2.5. ________________________________________________.</w:t>
      </w:r>
    </w:p>
    <w:p w:rsidR="00000000" w:rsidRDefault="0063123B">
      <w:pPr>
        <w:pStyle w:val="just"/>
      </w:pPr>
      <w:r>
        <w:t>4.3. Общее руководство аттестацией кадров осуществляется ______________ (подразделение Организации).</w:t>
      </w:r>
    </w:p>
    <w:p w:rsidR="00000000" w:rsidRDefault="0063123B">
      <w:pPr>
        <w:pStyle w:val="just"/>
      </w:pPr>
      <w:r>
        <w:t>4.4. А</w:t>
      </w:r>
      <w:r>
        <w:t>ттестация кадров проводится аттестационными комиссиями.</w:t>
      </w:r>
    </w:p>
    <w:p w:rsidR="00000000" w:rsidRDefault="0063123B">
      <w:pPr>
        <w:pStyle w:val="just"/>
      </w:pPr>
      <w:r>
        <w:t>4.5. Аттестация кадров проводится периодически, ______ раз в _____ год. Внеочередная аттестация проводится для лиц, проработавших в должности более одного года и не прошедших курса повышения квалифика</w:t>
      </w:r>
      <w:r>
        <w:t>ции; не достигших по истечении одного года положительных результатов в работе руководимой отрасли Организации.</w:t>
      </w:r>
    </w:p>
    <w:p w:rsidR="00000000" w:rsidRDefault="0063123B">
      <w:pPr>
        <w:pStyle w:val="just"/>
      </w:pPr>
      <w:r>
        <w:t>4.6. Основанием для проведения аттестации кадров является распоряжение __________, которым утверждаются сроки и график проведения аттестации, спи</w:t>
      </w:r>
      <w:r>
        <w:t>сок работников, подлежащих аттестации, состав аттестационной комиссии.</w:t>
      </w:r>
    </w:p>
    <w:p w:rsidR="00000000" w:rsidRDefault="0063123B">
      <w:pPr>
        <w:pStyle w:val="just"/>
      </w:pPr>
      <w:r>
        <w:t>4.7. При проведении аттестации аттестационной комиссии представляются следующие документы:</w:t>
      </w:r>
    </w:p>
    <w:p w:rsidR="00000000" w:rsidRDefault="0063123B">
      <w:pPr>
        <w:pStyle w:val="just"/>
      </w:pPr>
      <w:r>
        <w:t>4.7.1. Анкета на аттестуемого (заполняется аттестуемым лично).</w:t>
      </w:r>
    </w:p>
    <w:p w:rsidR="00000000" w:rsidRDefault="0063123B">
      <w:pPr>
        <w:pStyle w:val="just"/>
      </w:pPr>
      <w:r>
        <w:t>4.7.2. Служебная характеристика</w:t>
      </w:r>
      <w:r>
        <w:t>.</w:t>
      </w:r>
    </w:p>
    <w:p w:rsidR="00000000" w:rsidRDefault="0063123B">
      <w:pPr>
        <w:pStyle w:val="just"/>
      </w:pPr>
      <w:r>
        <w:t>4.7.3. Аттестационный лист.</w:t>
      </w:r>
    </w:p>
    <w:p w:rsidR="00000000" w:rsidRDefault="0063123B">
      <w:pPr>
        <w:pStyle w:val="just"/>
      </w:pPr>
      <w:r>
        <w:t>4.7.4. Сведения о профессионально-деловых и личностных качествах.</w:t>
      </w:r>
    </w:p>
    <w:p w:rsidR="00000000" w:rsidRDefault="0063123B">
      <w:pPr>
        <w:pStyle w:val="just"/>
      </w:pPr>
      <w:r>
        <w:t>4.8. Аттестация проводится с участием аттестуемого. В случае неявки аттестуемого на заседание аттестационной комиссии без уважительной причины аттестация провод</w:t>
      </w:r>
      <w:r>
        <w:t>ится в его отсутствие, а при наличии уважительной причины - переносится и проводится в дополнительные дни, предусмотренные графиком.</w:t>
      </w:r>
    </w:p>
    <w:p w:rsidR="00000000" w:rsidRDefault="0063123B">
      <w:pPr>
        <w:pStyle w:val="just"/>
      </w:pPr>
      <w:r>
        <w:t>4.9. Заседания аттестационной комиссии проводятся в дни и часы, установленные графиком аттестации. На заседании комиссии ве</w:t>
      </w:r>
      <w:r>
        <w:t>дется протокол, который подписывается председателем и секретарем комиссии.</w:t>
      </w:r>
    </w:p>
    <w:p w:rsidR="00000000" w:rsidRDefault="0063123B">
      <w:pPr>
        <w:pStyle w:val="just"/>
      </w:pPr>
      <w:r>
        <w:t>4.10. Аттестационная комиссия:</w:t>
      </w:r>
    </w:p>
    <w:p w:rsidR="00000000" w:rsidRDefault="0063123B">
      <w:pPr>
        <w:pStyle w:val="just"/>
      </w:pPr>
      <w:r>
        <w:t>4.10.1. Рассматривает представленные на аттестуемого материалы.</w:t>
      </w:r>
    </w:p>
    <w:p w:rsidR="00000000" w:rsidRDefault="0063123B">
      <w:pPr>
        <w:pStyle w:val="just"/>
      </w:pPr>
      <w:r>
        <w:t>4.10.2. Заслушивает сообщение аттестуемого о работе и его ответы на вопросы членов ком</w:t>
      </w:r>
      <w:r>
        <w:t>иссии.</w:t>
      </w:r>
    </w:p>
    <w:p w:rsidR="00000000" w:rsidRDefault="0063123B">
      <w:pPr>
        <w:pStyle w:val="just"/>
      </w:pPr>
      <w:r>
        <w:t>4.10.3. Проводит при необходимости тестирование для оценки деловых и личностных качеств аттестуемого.</w:t>
      </w:r>
    </w:p>
    <w:p w:rsidR="00000000" w:rsidRDefault="0063123B">
      <w:pPr>
        <w:pStyle w:val="just"/>
      </w:pPr>
      <w:r>
        <w:t>4.10.4. ________________________________________________.</w:t>
      </w:r>
    </w:p>
    <w:p w:rsidR="00000000" w:rsidRDefault="0063123B">
      <w:pPr>
        <w:pStyle w:val="just"/>
      </w:pPr>
      <w:r>
        <w:t>4.11. При аттестации работника оцениваются результаты, достигнутые им в работе, профессио</w:t>
      </w:r>
      <w:r>
        <w:t>нально-деловые и личностные качества, ________. На основании имеющихся сведений делается вывод о соответствии работника занимаемой должности.</w:t>
      </w:r>
    </w:p>
    <w:p w:rsidR="00000000" w:rsidRDefault="0063123B">
      <w:pPr>
        <w:pStyle w:val="just"/>
      </w:pPr>
      <w:r>
        <w:t xml:space="preserve">4.12. После всестороннего рассмотрения представленных материалов аттестационная комиссия дает оценку деятельности </w:t>
      </w:r>
      <w:r>
        <w:t>работника:</w:t>
      </w:r>
    </w:p>
    <w:p w:rsidR="00000000" w:rsidRDefault="0063123B">
      <w:pPr>
        <w:pStyle w:val="just"/>
      </w:pPr>
      <w:r>
        <w:t>4.12.1. Соответствует занимаемой должности.</w:t>
      </w:r>
    </w:p>
    <w:p w:rsidR="00000000" w:rsidRDefault="0063123B">
      <w:pPr>
        <w:pStyle w:val="just"/>
      </w:pPr>
      <w:r>
        <w:t>4.12.2. Соответствует занимаемой должности при условии улучшения работы и выполнения рекомендаций комиссии с возможной повторной аттестацией через ______.</w:t>
      </w:r>
    </w:p>
    <w:p w:rsidR="00000000" w:rsidRDefault="0063123B">
      <w:pPr>
        <w:pStyle w:val="just"/>
      </w:pPr>
      <w:r>
        <w:t xml:space="preserve">4.12.3. Рекомендуется для зачисления в резерв </w:t>
      </w:r>
      <w:r>
        <w:t>на выдвижение.</w:t>
      </w:r>
    </w:p>
    <w:p w:rsidR="00000000" w:rsidRDefault="0063123B">
      <w:pPr>
        <w:pStyle w:val="just"/>
      </w:pPr>
      <w:r>
        <w:t>4.12.4. Рекомендуется для назначения на другую должность.</w:t>
      </w:r>
    </w:p>
    <w:p w:rsidR="00000000" w:rsidRDefault="0063123B">
      <w:pPr>
        <w:pStyle w:val="just"/>
      </w:pPr>
      <w:r>
        <w:t>4.12.5. Не соответствует занимаемой должности.</w:t>
      </w:r>
    </w:p>
    <w:p w:rsidR="00000000" w:rsidRDefault="0063123B">
      <w:pPr>
        <w:pStyle w:val="just"/>
      </w:pPr>
      <w:r>
        <w:t>4.13. Аттестационная комиссия может давать рекомендации и вносить предложения о повышении квалификации или переподготовке аттестуемого.</w:t>
      </w:r>
    </w:p>
    <w:p w:rsidR="00000000" w:rsidRDefault="0063123B">
      <w:pPr>
        <w:pStyle w:val="just"/>
      </w:pPr>
      <w:r>
        <w:t>4.14. Аттестация проводится при наличии большинства членов утвержденного состава аттестационной комиссии. Решение считается принятым, если за него проголосовало большинство членов комиссии. При равенстве голосов голос председательствующего имеет решающее з</w:t>
      </w:r>
      <w:r>
        <w:t>начение. Результаты аттестации объявляются непосредственно аттестуемому после тайного голосования.</w:t>
      </w:r>
    </w:p>
    <w:p w:rsidR="00000000" w:rsidRDefault="0063123B">
      <w:pPr>
        <w:pStyle w:val="just"/>
      </w:pPr>
      <w:r>
        <w:t>4.15. Выводы аттестационной комиссии, а также рекомендации, которые даны аттестуемому, заносятся в аттестационный лист, подписываемый председателем, секретар</w:t>
      </w:r>
      <w:r>
        <w:t>ем и членами аттестационной комиссии, принявшими участие в голосовании.</w:t>
      </w:r>
    </w:p>
    <w:p w:rsidR="00000000" w:rsidRDefault="0063123B">
      <w:pPr>
        <w:pStyle w:val="just"/>
      </w:pPr>
      <w:r>
        <w:t xml:space="preserve">4.16. Аттестационные листы с решениями и рекомендациями аттестационной </w:t>
      </w:r>
      <w:r>
        <w:t>комиссии, с другими материалами аттестации направляются в _________ (подразделение Организации) в срок _______ дней со дня проведения аттестации.</w:t>
      </w:r>
    </w:p>
    <w:p w:rsidR="00000000" w:rsidRDefault="0063123B">
      <w:pPr>
        <w:pStyle w:val="just"/>
      </w:pPr>
      <w:r>
        <w:t>4.17. Аттестационный лист и служебная характеристика прошедшего аттестацию хранятся в его личном деле в ______</w:t>
      </w:r>
      <w:r>
        <w:t>_____ (подразделение Организации).</w:t>
      </w:r>
    </w:p>
    <w:p w:rsidR="00000000" w:rsidRDefault="0063123B">
      <w:pPr>
        <w:pStyle w:val="just"/>
      </w:pPr>
      <w:r>
        <w:t>4.18. Споры, связанные с аттестацией, в том числе по освобождению от занимаемой должности, рассматриваются в соответствии с действующим законодательством.</w:t>
      </w:r>
    </w:p>
    <w:p w:rsidR="00000000" w:rsidRDefault="00631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23B">
      <w:pPr>
        <w:pStyle w:val="3"/>
        <w:rPr>
          <w:rFonts w:eastAsia="Times New Roman"/>
        </w:rPr>
      </w:pPr>
      <w:r>
        <w:rPr>
          <w:rFonts w:eastAsia="Times New Roman"/>
        </w:rPr>
        <w:t>5. ФОРМИРОВАНИЕ РЕЗЕРВА КАДРОВ</w:t>
      </w:r>
    </w:p>
    <w:p w:rsidR="00000000" w:rsidRDefault="0063123B">
      <w:pPr>
        <w:pStyle w:val="just"/>
      </w:pPr>
      <w:r>
        <w:t>5.1. Резерв кадров Организации соз</w:t>
      </w:r>
      <w:r>
        <w:t>дается согласно кадровому реестру для замещения должностей в Организации.</w:t>
      </w:r>
    </w:p>
    <w:p w:rsidR="00000000" w:rsidRDefault="0063123B">
      <w:pPr>
        <w:pStyle w:val="just"/>
      </w:pPr>
      <w:r>
        <w:t>5.2. При зачислении кандидата в резерв учитываются результаты деятельности на занимаемой должности, профессиональные, деловые и моральные качества, выводы комиссии при последней атте</w:t>
      </w:r>
      <w:r>
        <w:t>стации, отзывы лиц, непосредственно работающих с кандидатом, состояние его здоровья и возраст кандидата. Зачисление работника в состав резерва осуществляется с его согласия.</w:t>
      </w:r>
    </w:p>
    <w:p w:rsidR="00000000" w:rsidRDefault="0063123B">
      <w:pPr>
        <w:pStyle w:val="just"/>
      </w:pPr>
      <w:r>
        <w:t>5.3. Кадровый резерв формируется _____________ (подразделение Организации) из расч</w:t>
      </w:r>
      <w:r>
        <w:t>ета текущей и перспективной потребности всех структурных подразделений Организации в квалифицированных кадрах.</w:t>
      </w:r>
    </w:p>
    <w:p w:rsidR="00000000" w:rsidRDefault="0063123B">
      <w:pPr>
        <w:pStyle w:val="just"/>
      </w:pPr>
      <w:r>
        <w:t>5.4. Выдвижение кандидатов в резерв осуществляется ___________ (подразделение Организации), а также в соответствии с решениями аттестационных ком</w:t>
      </w:r>
      <w:r>
        <w:t>иссий.</w:t>
      </w:r>
    </w:p>
    <w:p w:rsidR="00000000" w:rsidRDefault="0063123B">
      <w:pPr>
        <w:pStyle w:val="just"/>
      </w:pPr>
      <w:r>
        <w:t>5.5. Включение кандидата в резерв не является безусловным основанием для назначения его на ту или иную должность.</w:t>
      </w:r>
    </w:p>
    <w:p w:rsidR="00000000" w:rsidRDefault="0063123B">
      <w:pPr>
        <w:pStyle w:val="just"/>
      </w:pPr>
      <w:r>
        <w:t>5.6. Основанием для исключения кандидата из резерва является:</w:t>
      </w:r>
    </w:p>
    <w:p w:rsidR="00000000" w:rsidRDefault="0063123B">
      <w:pPr>
        <w:pStyle w:val="just"/>
      </w:pPr>
      <w:r>
        <w:t>5.6.1. Наложение мер дисциплинарной, административной либо другой ответст</w:t>
      </w:r>
      <w:r>
        <w:t>венности.</w:t>
      </w:r>
    </w:p>
    <w:p w:rsidR="00000000" w:rsidRDefault="0063123B">
      <w:pPr>
        <w:pStyle w:val="just"/>
      </w:pPr>
      <w:r>
        <w:t>5.6.2. Заключение аттестационной комиссии о несоответствии занимаемой должности.</w:t>
      </w:r>
    </w:p>
    <w:p w:rsidR="00000000" w:rsidRDefault="0063123B">
      <w:pPr>
        <w:pStyle w:val="just"/>
      </w:pPr>
      <w:r>
        <w:t>5.6.3. Информация о недостойном поведении, поступившая из заявлений и жалоб граждан и подтвержденная соответствующими органами.</w:t>
      </w:r>
    </w:p>
    <w:p w:rsidR="00000000" w:rsidRDefault="0063123B">
      <w:pPr>
        <w:pStyle w:val="just"/>
      </w:pPr>
      <w:r>
        <w:t>5.6.4. Достижение пенсионного возраст</w:t>
      </w:r>
      <w:r>
        <w:t>а или заключение медицинского учреждения о неудовлетворительном состоянии здоровья кандидата.</w:t>
      </w:r>
    </w:p>
    <w:p w:rsidR="00000000" w:rsidRDefault="00631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23B">
      <w:pPr>
        <w:pStyle w:val="3"/>
        <w:rPr>
          <w:rFonts w:eastAsia="Times New Roman"/>
        </w:rPr>
      </w:pPr>
      <w:r>
        <w:rPr>
          <w:rFonts w:eastAsia="Times New Roman"/>
        </w:rPr>
        <w:t>6. ПОРЯДОК ФОРМИРОВАНИЯ, ХРАНЕНИЯ И ИСПОЛЬЗОВАНИЯ ДАННЫХ О КАДРАХ И ВЕДЕНИЯ ИХ ЛИЧНЫХ ДЕЛ</w:t>
      </w:r>
    </w:p>
    <w:p w:rsidR="00000000" w:rsidRDefault="0063123B">
      <w:pPr>
        <w:pStyle w:val="just"/>
      </w:pPr>
      <w:r>
        <w:t>6.1. На каждого работника, назначенного на соответствующую должность, к</w:t>
      </w:r>
      <w:r>
        <w:t>адровым подразделением заводится личное дело, в котором содержатся анкетные и автобиографические данные, материалы, характеризующие работника по предыдущей трудовой деятельности. К личному делу приобщаются документы о переподготовке, повышении квалификации</w:t>
      </w:r>
      <w:r>
        <w:t>, стажировке, аттестации работника, необходимые для практической подготовки его к предстоящей работе на более высоких руководящих должностях.</w:t>
      </w:r>
    </w:p>
    <w:p w:rsidR="00000000" w:rsidRDefault="0063123B">
      <w:pPr>
        <w:pStyle w:val="just"/>
      </w:pPr>
      <w:r>
        <w:t>6.2. _____________ (подразделение Организации) формируется банк данных о кадрах.</w:t>
      </w:r>
    </w:p>
    <w:p w:rsidR="00000000" w:rsidRDefault="00631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https://порядокправа.рф/obrazecy/instrukciya_po_organizacii_raboty_s_kadrami.htm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3B"/>
    <w:rsid w:val="0063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81D86-5591-4DF0-AAF0-04154334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rganizacii_raboty_s_kad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1415</Words>
  <Characters>8070</Characters>
  <Application>Microsoft Office Word</Application>
  <DocSecurity>0</DocSecurity>
  <Lines>67</Lines>
  <Paragraphs>18</Paragraphs>
  <ScaleCrop>false</ScaleCrop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организации работы с кадрами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2022-08-08T15:54:00Z</dcterms:created>
  <dcterms:modified xsi:type="dcterms:W3CDTF">2022-08-08T15:54:00Z</dcterms:modified>
</cp:coreProperties>
</file>