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21D1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самоходного весоповерочного вагона</w:t>
      </w:r>
    </w:p>
    <w:p w:rsidR="00000000" w:rsidRDefault="009421D1">
      <w:pPr>
        <w:pStyle w:val="just"/>
      </w:pPr>
      <w:r>
        <w:t>Машинист самоходного весоповерочного</w:t>
      </w:r>
    </w:p>
    <w:p w:rsidR="00000000" w:rsidRDefault="009421D1">
      <w:pPr>
        <w:pStyle w:val="just"/>
      </w:pPr>
      <w:r>
        <w:t>вагона</w:t>
      </w:r>
    </w:p>
    <w:p w:rsidR="00000000" w:rsidRDefault="00942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1D1">
      <w:pPr>
        <w:pStyle w:val="HTML"/>
      </w:pPr>
      <w:r>
        <w:t>------------------------------</w:t>
      </w:r>
    </w:p>
    <w:p w:rsidR="00000000" w:rsidRDefault="009421D1">
      <w:pPr>
        <w:pStyle w:val="HTML"/>
      </w:pPr>
      <w:r>
        <w:t>(наименование организации)</w:t>
      </w:r>
    </w:p>
    <w:p w:rsidR="00000000" w:rsidRDefault="009421D1">
      <w:pPr>
        <w:pStyle w:val="HTML"/>
      </w:pPr>
      <w:r>
        <w:t>УТВЕРЖДАЮ</w:t>
      </w:r>
    </w:p>
    <w:p w:rsidR="00000000" w:rsidRDefault="009421D1">
      <w:pPr>
        <w:pStyle w:val="HTML"/>
      </w:pPr>
    </w:p>
    <w:p w:rsidR="00000000" w:rsidRDefault="009421D1">
      <w:pPr>
        <w:pStyle w:val="HTML"/>
      </w:pPr>
      <w:r>
        <w:t>ИНСТРУКЦИЯ</w:t>
      </w:r>
    </w:p>
    <w:p w:rsidR="00000000" w:rsidRDefault="009421D1">
      <w:pPr>
        <w:pStyle w:val="HTML"/>
      </w:pPr>
      <w:r>
        <w:t>------------------------------</w:t>
      </w:r>
    </w:p>
    <w:p w:rsidR="00000000" w:rsidRDefault="009421D1">
      <w:pPr>
        <w:pStyle w:val="HTML"/>
      </w:pPr>
      <w:r>
        <w:t>(наименование должности)</w:t>
      </w:r>
    </w:p>
    <w:p w:rsidR="00000000" w:rsidRDefault="009421D1">
      <w:pPr>
        <w:pStyle w:val="HTML"/>
      </w:pPr>
      <w:r>
        <w:t>00.00.0000               N 000</w:t>
      </w:r>
    </w:p>
    <w:p w:rsidR="00000000" w:rsidRDefault="009421D1">
      <w:pPr>
        <w:pStyle w:val="HTML"/>
      </w:pPr>
      <w:r>
        <w:t>---------  -------------------</w:t>
      </w:r>
    </w:p>
    <w:p w:rsidR="00000000" w:rsidRDefault="009421D1">
      <w:pPr>
        <w:pStyle w:val="HTML"/>
      </w:pPr>
      <w:r>
        <w:t>(подпись)  (инициалы, фамилия)</w:t>
      </w:r>
    </w:p>
    <w:p w:rsidR="00000000" w:rsidRDefault="009421D1">
      <w:pPr>
        <w:pStyle w:val="HTML"/>
      </w:pPr>
      <w:r>
        <w:t>Машиниста самоходного                 00.00.0000</w:t>
      </w:r>
    </w:p>
    <w:p w:rsidR="00000000" w:rsidRDefault="009421D1">
      <w:pPr>
        <w:pStyle w:val="HTML"/>
      </w:pPr>
      <w:r>
        <w:t>весоповерочного вагона</w:t>
      </w:r>
    </w:p>
    <w:p w:rsidR="00000000" w:rsidRDefault="009421D1">
      <w:pPr>
        <w:pStyle w:val="HTML"/>
      </w:pPr>
    </w:p>
    <w:p w:rsidR="00000000" w:rsidRDefault="009421D1">
      <w:pPr>
        <w:pStyle w:val="HTML"/>
      </w:pPr>
      <w:r>
        <w:t xml:space="preserve">1.1. Машинист самоходного весоповерочного вагона  </w:t>
      </w:r>
      <w:r>
        <w:rPr>
          <w:vertAlign w:val="superscript"/>
        </w:rPr>
        <w:t>1</w:t>
      </w:r>
      <w:r>
        <w:t xml:space="preserve">  является раб</w:t>
      </w:r>
      <w:r>
        <w:t>очим и</w:t>
      </w:r>
    </w:p>
    <w:p w:rsidR="00000000" w:rsidRDefault="009421D1">
      <w:pPr>
        <w:pStyle w:val="HTML"/>
      </w:pPr>
      <w:r>
        <w:t>подчиняется непосредственно ______________________________________________.</w:t>
      </w:r>
    </w:p>
    <w:p w:rsidR="00000000" w:rsidRDefault="009421D1">
      <w:pPr>
        <w:pStyle w:val="HTML"/>
      </w:pPr>
      <w:r>
        <w:t>(наименование должности руководителя)</w:t>
      </w:r>
    </w:p>
    <w:p w:rsidR="00000000" w:rsidRDefault="009421D1">
      <w:pPr>
        <w:pStyle w:val="just"/>
      </w:pPr>
      <w:r>
        <w:t>1.2. На работу машинистом самоходного весоповерочного вагона:</w:t>
      </w:r>
    </w:p>
    <w:p w:rsidR="00000000" w:rsidRDefault="009421D1">
      <w:pPr>
        <w:pStyle w:val="just"/>
      </w:pPr>
      <w:r>
        <w:t>- 6-го разряда принимается лицо, имеющее допуск к выполнению работ по обс</w:t>
      </w:r>
      <w:r>
        <w:t>луживанию рычажных вагонных весов для взвешивания грузов в статическом состоянии;</w:t>
      </w:r>
    </w:p>
    <w:p w:rsidR="00000000" w:rsidRDefault="009421D1">
      <w:pPr>
        <w:pStyle w:val="just"/>
      </w:pPr>
      <w:r>
        <w:t>- 7-го разряда принимается (переводится) лицо, имеющее допуск к выполнению работ по обслуживанию электронных (тензометрических) вагонных весов для взвешивания вагонов в стати</w:t>
      </w:r>
      <w:r>
        <w:t>ческом состоянии и электронных (тензометрических) рельсов для взвешивания вагонов в движении;</w:t>
      </w:r>
    </w:p>
    <w:p w:rsidR="00000000" w:rsidRDefault="009421D1">
      <w:pPr>
        <w:pStyle w:val="just"/>
      </w:pPr>
      <w:r>
        <w:t>- 8-го разряда принимается (переводится) лицо, имеющее допуск к выполнению работ по обслуживанию эталонных рычажных вагонных весов, электронных (тензометрических)</w:t>
      </w:r>
      <w:r>
        <w:t xml:space="preserve"> вагонных весов для взвешивания вагонов в движении и универсальных (для взвешивания вагонов в статическом состоянии и движении), оборудованных электронными устройствами регистрации и дистанционной передачи результатов взвешивания.</w:t>
      </w:r>
    </w:p>
    <w:p w:rsidR="00000000" w:rsidRDefault="009421D1">
      <w:pPr>
        <w:pStyle w:val="just"/>
      </w:pPr>
      <w:r>
        <w:t>1.3. Машинист самоходного</w:t>
      </w:r>
      <w:r>
        <w:t xml:space="preserve"> весоповерочного вагона должен знать:</w:t>
      </w:r>
    </w:p>
    <w:p w:rsidR="00000000" w:rsidRDefault="009421D1">
      <w:pPr>
        <w:pStyle w:val="just"/>
      </w:pPr>
      <w:r>
        <w:t>- устройство самоходного весоповерочного вагона;</w:t>
      </w:r>
    </w:p>
    <w:p w:rsidR="00000000" w:rsidRDefault="009421D1">
      <w:pPr>
        <w:pStyle w:val="just"/>
      </w:pPr>
      <w:r>
        <w:t>- правила передвижения самоходного весоповерочного вагона и самоходных весоповерочных тележек в пределах подходного и весового железнодорожных путей и самоходного весопо</w:t>
      </w:r>
      <w:r>
        <w:t>верочного вагона в составе грузового поезда;</w:t>
      </w:r>
    </w:p>
    <w:p w:rsidR="00000000" w:rsidRDefault="009421D1">
      <w:pPr>
        <w:pStyle w:val="just"/>
      </w:pPr>
      <w:r>
        <w:t>- причины возникновения неисправностей в работе механизмов самоходного весоповерочного вагона, способы их предупреждения и устранения;</w:t>
      </w:r>
    </w:p>
    <w:p w:rsidR="00000000" w:rsidRDefault="009421D1">
      <w:pPr>
        <w:pStyle w:val="just"/>
      </w:pPr>
      <w:r>
        <w:lastRenderedPageBreak/>
        <w:t>- виды, качество и нормы расхода применяемого топлива, охлаждающей жидкости и смазочных материалов;</w:t>
      </w:r>
    </w:p>
    <w:p w:rsidR="00000000" w:rsidRDefault="009421D1">
      <w:pPr>
        <w:pStyle w:val="just"/>
      </w:pPr>
      <w:r>
        <w:t>- правила вождения весоповерочного вагона и самоходных тележек;</w:t>
      </w:r>
    </w:p>
    <w:p w:rsidR="00000000" w:rsidRDefault="009421D1">
      <w:pPr>
        <w:pStyle w:val="just"/>
      </w:pPr>
      <w:r>
        <w:t>- правила, виды и сроки технического осмотра, ремонта и освидетельствования оборудования вес</w:t>
      </w:r>
      <w:r>
        <w:t>оповерочного вагона;</w:t>
      </w:r>
    </w:p>
    <w:p w:rsidR="00000000" w:rsidRDefault="009421D1">
      <w:pPr>
        <w:pStyle w:val="just"/>
      </w:pPr>
      <w:r>
        <w:t>- правила государственной поверки и клеймения самоходных весоповерочных тележек и образцовых гирь;</w:t>
      </w:r>
    </w:p>
    <w:p w:rsidR="00000000" w:rsidRDefault="009421D1">
      <w:pPr>
        <w:pStyle w:val="just"/>
      </w:pPr>
      <w:r>
        <w:t>- порядок и методы работы по определению метрологических и технических характеристик рычажных и электронных (тензометрических) весов и э</w:t>
      </w:r>
      <w:r>
        <w:t>лектронных (тензометрических) рельсов при испытании, поверке, калибровке, юстировке и ремонте вагонных весов с помощью самоходного весоповерочного вагона;</w:t>
      </w:r>
    </w:p>
    <w:p w:rsidR="00000000" w:rsidRDefault="009421D1">
      <w:pPr>
        <w:pStyle w:val="just"/>
      </w:pPr>
      <w:r>
        <w:t>- правила и способы нагружения весоповерочных тележек образцовыми гирями;</w:t>
      </w:r>
    </w:p>
    <w:p w:rsidR="00000000" w:rsidRDefault="009421D1">
      <w:pPr>
        <w:pStyle w:val="just"/>
      </w:pPr>
      <w:r>
        <w:t>- размеры допустимых предел</w:t>
      </w:r>
      <w:r>
        <w:t>ьных нагрузок на самоходный весоповерочный вагон, самоходные весоповерочные тележки и подъемно-транспортное оборудование;</w:t>
      </w:r>
    </w:p>
    <w:p w:rsidR="00000000" w:rsidRDefault="009421D1">
      <w:pPr>
        <w:pStyle w:val="just"/>
      </w:pPr>
      <w:r>
        <w:t>- сроки освидетельствования приспособлений и инвентаря;</w:t>
      </w:r>
    </w:p>
    <w:p w:rsidR="00000000" w:rsidRDefault="009421D1">
      <w:pPr>
        <w:pStyle w:val="just"/>
      </w:pPr>
      <w:r>
        <w:t>- основы электротехники, теплотехники и механики;</w:t>
      </w:r>
    </w:p>
    <w:p w:rsidR="00000000" w:rsidRDefault="009421D1">
      <w:pPr>
        <w:pStyle w:val="just"/>
      </w:pPr>
      <w:r>
        <w:t>- требования по рациональной</w:t>
      </w:r>
      <w:r>
        <w:t xml:space="preserve"> организации труда на рабочем месте;</w:t>
      </w:r>
    </w:p>
    <w:p w:rsidR="00000000" w:rsidRDefault="009421D1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9421D1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9421D1">
      <w:pPr>
        <w:pStyle w:val="just"/>
      </w:pPr>
      <w:r>
        <w:t>- Правила внутренне</w:t>
      </w:r>
      <w:r>
        <w:t>го трудового распорядка;</w:t>
      </w:r>
    </w:p>
    <w:p w:rsidR="00000000" w:rsidRDefault="009421D1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9421D1">
      <w:pPr>
        <w:pStyle w:val="HTML"/>
      </w:pPr>
      <w:r>
        <w:t xml:space="preserve">    - ____________________________________________________________________.</w:t>
      </w:r>
    </w:p>
    <w:p w:rsidR="00000000" w:rsidRDefault="009421D1">
      <w:pPr>
        <w:pStyle w:val="HTML"/>
      </w:pPr>
      <w:r>
        <w:t>(виды, наименования и реквизиты других актов и документов)</w:t>
      </w:r>
    </w:p>
    <w:p w:rsidR="00000000" w:rsidRDefault="009421D1">
      <w:pPr>
        <w:pStyle w:val="just"/>
      </w:pPr>
      <w:r>
        <w:t>1.4.</w:t>
      </w:r>
      <w:r>
        <w:t xml:space="preserve"> Машинист самоходного весоповерочного вагона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машинистами самоходного весоповерочного вагона более низкого</w:t>
      </w:r>
      <w:r>
        <w:t xml:space="preserve"> разряда.</w:t>
      </w:r>
    </w:p>
    <w:p w:rsidR="00000000" w:rsidRDefault="009421D1">
      <w:pPr>
        <w:pStyle w:val="just"/>
      </w:pPr>
      <w:r>
        <w:t>1.5. ___________________________________________________________________.</w:t>
      </w:r>
    </w:p>
    <w:p w:rsidR="00000000" w:rsidRDefault="00942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1D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421D1">
      <w:pPr>
        <w:pStyle w:val="just"/>
      </w:pPr>
      <w:r>
        <w:t>2.1. Перед началом рабочего дня (смены) машинист самоходного весоповерочного вагона:</w:t>
      </w:r>
    </w:p>
    <w:p w:rsidR="00000000" w:rsidRDefault="009421D1">
      <w:pPr>
        <w:pStyle w:val="just"/>
      </w:pPr>
      <w:r>
        <w:t>1) получает производственное задание;</w:t>
      </w:r>
    </w:p>
    <w:p w:rsidR="00000000" w:rsidRDefault="009421D1">
      <w:pPr>
        <w:pStyle w:val="just"/>
      </w:pPr>
      <w:r>
        <w:t>2) проходит при необходимости инс</w:t>
      </w:r>
      <w:r>
        <w:t>труктаж по охране труда;</w:t>
      </w:r>
    </w:p>
    <w:p w:rsidR="00000000" w:rsidRDefault="009421D1">
      <w:pPr>
        <w:pStyle w:val="just"/>
      </w:pPr>
      <w:r>
        <w:t>3) принимает смену;</w:t>
      </w:r>
    </w:p>
    <w:p w:rsidR="00000000" w:rsidRDefault="009421D1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9421D1">
      <w:pPr>
        <w:pStyle w:val="HTML"/>
      </w:pPr>
      <w:r>
        <w:t xml:space="preserve">    5) ___________________________________________________________________.</w:t>
      </w:r>
    </w:p>
    <w:p w:rsidR="00000000" w:rsidRDefault="009421D1">
      <w:pPr>
        <w:pStyle w:val="HTML"/>
      </w:pPr>
      <w:r>
        <w:t>(иные обязанности)</w:t>
      </w:r>
    </w:p>
    <w:p w:rsidR="00000000" w:rsidRDefault="009421D1">
      <w:pPr>
        <w:pStyle w:val="just"/>
      </w:pPr>
      <w:r>
        <w:t>2.2. В процес</w:t>
      </w:r>
      <w:r>
        <w:t>се работы машинист самоходного весоповерочного вагона:</w:t>
      </w:r>
    </w:p>
    <w:p w:rsidR="00000000" w:rsidRDefault="009421D1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9421D1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9421D1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9421D1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</w:t>
      </w:r>
      <w:r>
        <w:t>полнения работ;</w:t>
      </w:r>
    </w:p>
    <w:p w:rsidR="00000000" w:rsidRDefault="009421D1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9421D1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9421D1">
      <w:pPr>
        <w:pStyle w:val="HTML"/>
      </w:pPr>
      <w:r>
        <w:t xml:space="preserve">    7) ______________________________________________</w:t>
      </w:r>
      <w:r>
        <w:t>_____________________.</w:t>
      </w:r>
    </w:p>
    <w:p w:rsidR="00000000" w:rsidRDefault="009421D1">
      <w:pPr>
        <w:pStyle w:val="HTML"/>
      </w:pPr>
      <w:r>
        <w:t>(иные обязанности)</w:t>
      </w:r>
    </w:p>
    <w:p w:rsidR="00000000" w:rsidRDefault="009421D1">
      <w:pPr>
        <w:pStyle w:val="just"/>
      </w:pPr>
      <w:r>
        <w:t>2.3. В течение рабочего дня (смены) машинист самоходного весоповерочного вагона:</w:t>
      </w:r>
    </w:p>
    <w:p w:rsidR="00000000" w:rsidRDefault="009421D1">
      <w:pPr>
        <w:pStyle w:val="just"/>
      </w:pPr>
      <w:r>
        <w:t>1) управляет самоходным весоповерочным вагоном и самоходными весоповерочными тележками при их передвижении в пределах подходного и ве</w:t>
      </w:r>
      <w:r>
        <w:t>сового железнодорожных путей;</w:t>
      </w:r>
    </w:p>
    <w:p w:rsidR="00000000" w:rsidRDefault="009421D1">
      <w:pPr>
        <w:pStyle w:val="just"/>
      </w:pPr>
      <w:r>
        <w:t>2) осуществляет содержание в исправном состоянии, наладку и регулировку автономной дизельной электростанции, привода передвижения самоходного весоповерочного вагона, тормозной системы, системы смазки, электрооборудования, груз</w:t>
      </w:r>
      <w:r>
        <w:t>оподъемного оборудования, самоходных весоповерочных тележек и образцовых гирь и контролирует наличие на них действующих государственных поверительных клейм;</w:t>
      </w:r>
    </w:p>
    <w:p w:rsidR="00000000" w:rsidRDefault="009421D1">
      <w:pPr>
        <w:pStyle w:val="just"/>
      </w:pPr>
      <w:r>
        <w:t>3) заправляет автономную дизельную электростанцию топливом и охлаждающей жидкостью;</w:t>
      </w:r>
    </w:p>
    <w:p w:rsidR="00000000" w:rsidRDefault="009421D1">
      <w:pPr>
        <w:pStyle w:val="just"/>
      </w:pPr>
      <w:r>
        <w:t>4) осуществляет</w:t>
      </w:r>
      <w:r>
        <w:t xml:space="preserve"> контроль за подключением самоходного весоповерочного вагона к наружным источникам электропитания и отключением его после завершения работ по определению метрологических и технических характеристик вагонных весов;</w:t>
      </w:r>
    </w:p>
    <w:p w:rsidR="00000000" w:rsidRDefault="009421D1">
      <w:pPr>
        <w:pStyle w:val="just"/>
      </w:pPr>
      <w:r>
        <w:t>5) управляет выдвижным мостом и электротел</w:t>
      </w:r>
      <w:r>
        <w:t>ьфером при установке на подходные и весовые железнодорожные пути самоходных весоповерочных тележек и загрузке их образцовыми гирями;</w:t>
      </w:r>
    </w:p>
    <w:p w:rsidR="00000000" w:rsidRDefault="009421D1">
      <w:pPr>
        <w:pStyle w:val="just"/>
      </w:pPr>
      <w:r>
        <w:t>6) проводит работы по определению метрологических и технических характеристик рычажных и электронных (тензометрических) вес</w:t>
      </w:r>
      <w:r>
        <w:t>ов и электронных (тензометрических) рельсов при испытании, поверке, калибровке, юстировке и ремонте вагонных весов;</w:t>
      </w:r>
    </w:p>
    <w:p w:rsidR="00000000" w:rsidRDefault="009421D1">
      <w:pPr>
        <w:pStyle w:val="just"/>
      </w:pPr>
      <w:r>
        <w:t>7) принимает участие в планово-предупредительном ремонте и техническом обслуживании электротехнического, подъемно-транспортного, механическо</w:t>
      </w:r>
      <w:r>
        <w:t>го оборудования и устройств самоходного весоповерочного вагона, самоходной весоповерочной тележки;</w:t>
      </w:r>
    </w:p>
    <w:p w:rsidR="00000000" w:rsidRDefault="009421D1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421D1">
      <w:pPr>
        <w:pStyle w:val="HTML"/>
      </w:pPr>
      <w:r>
        <w:t xml:space="preserve">    9) ____</w:t>
      </w:r>
      <w:r>
        <w:t>_______________________________________________________________.</w:t>
      </w:r>
    </w:p>
    <w:p w:rsidR="00000000" w:rsidRDefault="009421D1">
      <w:pPr>
        <w:pStyle w:val="HTML"/>
      </w:pPr>
      <w:r>
        <w:t>(иные обязанности)</w:t>
      </w:r>
    </w:p>
    <w:p w:rsidR="00000000" w:rsidRDefault="009421D1">
      <w:pPr>
        <w:pStyle w:val="just"/>
      </w:pPr>
      <w:r>
        <w:t>2.4. В конце рабочего дня (смены) машинист самоходного весоповерочного вагона:</w:t>
      </w:r>
    </w:p>
    <w:p w:rsidR="00000000" w:rsidRDefault="009421D1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9421D1">
      <w:pPr>
        <w:pStyle w:val="just"/>
      </w:pPr>
      <w:r>
        <w:t>2) уд</w:t>
      </w:r>
      <w:r>
        <w:t>аляет грязь со спецодежды и спецобуви, при необходимости помещает на сушку и хранение;</w:t>
      </w:r>
    </w:p>
    <w:p w:rsidR="00000000" w:rsidRDefault="009421D1">
      <w:pPr>
        <w:pStyle w:val="just"/>
      </w:pPr>
      <w:r>
        <w:t>3) сдает установленную отчетность;</w:t>
      </w:r>
    </w:p>
    <w:p w:rsidR="00000000" w:rsidRDefault="009421D1">
      <w:pPr>
        <w:pStyle w:val="just"/>
      </w:pPr>
      <w:r>
        <w:t>4) производит осмотр (самоосмотр);</w:t>
      </w:r>
    </w:p>
    <w:p w:rsidR="00000000" w:rsidRDefault="009421D1">
      <w:pPr>
        <w:pStyle w:val="just"/>
      </w:pPr>
      <w:r>
        <w:t>5) сдает смену;</w:t>
      </w:r>
    </w:p>
    <w:p w:rsidR="00000000" w:rsidRDefault="009421D1">
      <w:pPr>
        <w:pStyle w:val="HTML"/>
      </w:pPr>
      <w:r>
        <w:t xml:space="preserve">    6) ___________________________________________________________________.</w:t>
      </w:r>
    </w:p>
    <w:p w:rsidR="00000000" w:rsidRDefault="009421D1">
      <w:pPr>
        <w:pStyle w:val="HTML"/>
      </w:pPr>
      <w:r>
        <w:t>(иные о</w:t>
      </w:r>
      <w:r>
        <w:t>бязанности)</w:t>
      </w:r>
    </w:p>
    <w:p w:rsidR="00000000" w:rsidRDefault="00942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1D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421D1">
      <w:pPr>
        <w:pStyle w:val="just"/>
      </w:pPr>
      <w:r>
        <w:t xml:space="preserve">При выполнении своих обязанностей машинист самоходного весоповерочного вагона обладает трудовыми правами, предусмотренными заключенным </w:t>
      </w:r>
      <w:r>
        <w:t>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942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1D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421D1">
      <w:pPr>
        <w:pStyle w:val="just"/>
      </w:pPr>
      <w:r>
        <w:t>4.1. Машинист самоходного весоповерочного ваг</w:t>
      </w:r>
      <w:r>
        <w:t xml:space="preserve">она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</w:t>
      </w:r>
      <w:r>
        <w:t>связанной с движением транспортных средств, установленных статьей 330 Трудового кодекса Российской Федерации.</w:t>
      </w:r>
    </w:p>
    <w:p w:rsidR="00000000" w:rsidRDefault="009421D1">
      <w:pPr>
        <w:pStyle w:val="just"/>
      </w:pPr>
      <w:r>
        <w:t xml:space="preserve">4.2. Машинист самоходного весоповерочного вагона несет материальную ответственность за обеспечение сохранности вверенных ему товарно-материальных </w:t>
      </w:r>
      <w:r>
        <w:t>ценностей.</w:t>
      </w:r>
    </w:p>
    <w:p w:rsidR="00000000" w:rsidRDefault="009421D1">
      <w:pPr>
        <w:pStyle w:val="just"/>
      </w:pPr>
      <w:r>
        <w:t>4.3. Машинист самоходного весоповерочного вагона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</w:t>
      </w:r>
      <w:r>
        <w:t>становленном законодательством.</w:t>
      </w:r>
    </w:p>
    <w:p w:rsidR="00000000" w:rsidRDefault="009421D1">
      <w:pPr>
        <w:pStyle w:val="just"/>
      </w:pPr>
      <w:r>
        <w:t>4.4. ___________________________________________________________________.</w:t>
      </w:r>
    </w:p>
    <w:p w:rsidR="00000000" w:rsidRDefault="00942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1D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421D1">
      <w:pPr>
        <w:pStyle w:val="HTML"/>
      </w:pPr>
      <w:r>
        <w:t xml:space="preserve">    5.1.    Настоящая   инструкция   разработана    на    основе   Тарифно-</w:t>
      </w:r>
    </w:p>
    <w:p w:rsidR="00000000" w:rsidRDefault="009421D1">
      <w:pPr>
        <w:pStyle w:val="HTML"/>
      </w:pPr>
      <w:r>
        <w:t>квалификационных    характеристик     професс</w:t>
      </w:r>
      <w:r>
        <w:t>ии    "Машинист    самоходного</w:t>
      </w:r>
    </w:p>
    <w:p w:rsidR="00000000" w:rsidRDefault="009421D1">
      <w:pPr>
        <w:pStyle w:val="HTML"/>
      </w:pPr>
      <w:r>
        <w:t>весоповерочного  вагона, 6 - 8-й  разряд"  (Единый тарифно-квалификационный</w:t>
      </w:r>
    </w:p>
    <w:p w:rsidR="00000000" w:rsidRDefault="009421D1">
      <w:pPr>
        <w:pStyle w:val="HTML"/>
      </w:pPr>
      <w:r>
        <w:t>справочник работ и профессий рабочих. Выпуск 52.  Разделы: "Железнодорожный</w:t>
      </w:r>
    </w:p>
    <w:p w:rsidR="00000000" w:rsidRDefault="009421D1">
      <w:pPr>
        <w:pStyle w:val="HTML"/>
      </w:pPr>
      <w:r>
        <w:t>транспорт";   "Морской   и   речной   транспорт",   утвержденный   Приказ</w:t>
      </w:r>
      <w:r>
        <w:t>ом</w:t>
      </w:r>
    </w:p>
    <w:p w:rsidR="00000000" w:rsidRDefault="009421D1">
      <w:pPr>
        <w:pStyle w:val="HTML"/>
      </w:pPr>
      <w:r>
        <w:t>Министерства труда и социальной защиты Российской Федерации  от  18.02.2013</w:t>
      </w:r>
    </w:p>
    <w:p w:rsidR="00000000" w:rsidRDefault="009421D1">
      <w:pPr>
        <w:pStyle w:val="HTML"/>
      </w:pPr>
      <w:r>
        <w:t>N 68н), _________________________________________________.</w:t>
      </w:r>
    </w:p>
    <w:p w:rsidR="00000000" w:rsidRDefault="009421D1">
      <w:pPr>
        <w:pStyle w:val="HTML"/>
      </w:pPr>
      <w:r>
        <w:t>(реквизиты иных актов и документов)</w:t>
      </w:r>
    </w:p>
    <w:p w:rsidR="00000000" w:rsidRDefault="009421D1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9421D1">
      <w:pPr>
        <w:pStyle w:val="HTML"/>
      </w:pPr>
      <w:r>
        <w:t xml:space="preserve">приеме на </w:t>
      </w:r>
      <w:r>
        <w:t>работу (до подписания трудового договора).</w:t>
      </w:r>
    </w:p>
    <w:p w:rsidR="00000000" w:rsidRDefault="009421D1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9421D1">
      <w:pPr>
        <w:pStyle w:val="HTML"/>
      </w:pPr>
      <w:r>
        <w:t>___________________________________________________________________________</w:t>
      </w:r>
    </w:p>
    <w:p w:rsidR="00000000" w:rsidRDefault="009421D1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9421D1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9421D1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9421D1">
      <w:pPr>
        <w:pStyle w:val="HTML"/>
      </w:pPr>
      <w:r>
        <w:t>__________________________________________________________________________.</w:t>
      </w:r>
    </w:p>
    <w:p w:rsidR="00000000" w:rsidRDefault="009421D1">
      <w:pPr>
        <w:pStyle w:val="HTML"/>
      </w:pPr>
      <w:r>
        <w:t>в экземпляре инструкции, хранящемся у работо</w:t>
      </w:r>
      <w:r>
        <w:t>дателя; иным способом)</w:t>
      </w:r>
    </w:p>
    <w:p w:rsidR="00000000" w:rsidRDefault="009421D1">
      <w:pPr>
        <w:pStyle w:val="just"/>
      </w:pPr>
      <w:r>
        <w:t>5.3. ___________________________________________________________________.</w:t>
      </w:r>
    </w:p>
    <w:p w:rsidR="00000000" w:rsidRDefault="00942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1D1">
      <w:pPr>
        <w:pStyle w:val="sel"/>
        <w:divId w:val="1634022264"/>
      </w:pPr>
      <w:r>
        <w:t xml:space="preserve">1 Согласно примечанию к § 27 раздела 1 Единого тарифно-квалификационного </w:t>
      </w:r>
      <w:r>
        <w:t>справочника работ и профессий рабочих, выпуск 52, утвержденного Приказом Министерства труда и социальной защиты Российской Федерации от 18.02.2013 N 68н, помощник машиниста самоходного весоповерочного вагона тарифицируется: при наличии прав на управление с</w:t>
      </w:r>
      <w:r>
        <w:t>амоходным весоповерочным вагоном - на один разряд ниже машиниста самоходного весоповерочного вагона, под руководством которого он работает; при отсутствии прав на управление самоходным весоповерочным вагоном - на два разряда ниже машиниста самоходного весо</w:t>
      </w:r>
      <w:r>
        <w:t>поверочного вагона, под руководством которого он работает.</w:t>
      </w:r>
    </w:p>
    <w:p w:rsidR="00000000" w:rsidRDefault="009421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https://порядокправа.рф/obrazecy/instrukciya_mashinista_samoxodnogo_vesopoverochnogo_vagona.htm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1D1"/>
    <w:rsid w:val="0094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7D48A0-D0BC-4B72-A489-79FC916A6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02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samoxodnogo_vesopoverochnogo_vag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1607</Words>
  <Characters>9162</Characters>
  <Application>Microsoft Office Word</Application>
  <DocSecurity>0</DocSecurity>
  <Lines>76</Lines>
  <Paragraphs>21</Paragraphs>
  <ScaleCrop>false</ScaleCrop>
  <Company/>
  <LinksUpToDate>false</LinksUpToDate>
  <CharactersWithSpaces>10748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самоходного весоповерочного вагона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2022-08-08T15:37:00Z</dcterms:created>
  <dcterms:modified xsi:type="dcterms:W3CDTF">2022-08-08T15:37:00Z</dcterms:modified>
</cp:coreProperties>
</file>