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B160E">
      <w:pPr>
        <w:pStyle w:val="1"/>
        <w:rPr>
          <w:rFonts w:eastAsia="Times New Roman"/>
        </w:rPr>
      </w:pPr>
      <w:r>
        <w:rPr>
          <w:rFonts w:eastAsia="Times New Roman"/>
        </w:rPr>
        <w:t>Инструкция бортового проводника</w:t>
      </w:r>
    </w:p>
    <w:p w:rsidR="00000000" w:rsidRDefault="00DB160E">
      <w:pPr>
        <w:pStyle w:val="just"/>
      </w:pPr>
      <w:r>
        <w:t>Бортовой проводник</w:t>
      </w:r>
    </w:p>
    <w:p w:rsidR="00000000" w:rsidRDefault="00DB16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160E">
      <w:pPr>
        <w:pStyle w:val="HTML"/>
      </w:pPr>
      <w:r>
        <w:t xml:space="preserve">                                             УТВЕРЖДЕНА</w:t>
      </w:r>
    </w:p>
    <w:p w:rsidR="00000000" w:rsidRDefault="00DB160E">
      <w:pPr>
        <w:pStyle w:val="HTML"/>
      </w:pPr>
      <w:r>
        <w:t>приказом</w:t>
      </w:r>
    </w:p>
    <w:p w:rsidR="00000000" w:rsidRDefault="00DB160E">
      <w:pPr>
        <w:pStyle w:val="HTML"/>
      </w:pPr>
      <w:r>
        <w:t>от "__" _______ 20__ г. N ____</w:t>
      </w:r>
    </w:p>
    <w:p w:rsidR="00000000" w:rsidRDefault="00DB160E">
      <w:pPr>
        <w:pStyle w:val="HTML"/>
      </w:pPr>
    </w:p>
    <w:p w:rsidR="00000000" w:rsidRDefault="00DB160E">
      <w:pPr>
        <w:pStyle w:val="HTML"/>
      </w:pPr>
      <w:r>
        <w:t>___________________________________________________________________________</w:t>
      </w:r>
    </w:p>
    <w:p w:rsidR="00000000" w:rsidRDefault="00DB160E">
      <w:pPr>
        <w:pStyle w:val="HTML"/>
      </w:pPr>
      <w:r>
        <w:t>(наименование организации)</w:t>
      </w:r>
    </w:p>
    <w:p w:rsidR="00000000" w:rsidRDefault="00DB160E">
      <w:pPr>
        <w:pStyle w:val="HTML"/>
      </w:pPr>
    </w:p>
    <w:p w:rsidR="00000000" w:rsidRDefault="00DB160E">
      <w:pPr>
        <w:pStyle w:val="HTML"/>
      </w:pPr>
      <w:r>
        <w:t>ИНСТРУКЦИЯ</w:t>
      </w:r>
    </w:p>
    <w:p w:rsidR="00000000" w:rsidRDefault="00DB160E">
      <w:pPr>
        <w:pStyle w:val="HTML"/>
      </w:pPr>
      <w:r>
        <w:t>бортового проводника</w:t>
      </w:r>
    </w:p>
    <w:p w:rsidR="00000000" w:rsidRDefault="00DB160E">
      <w:pPr>
        <w:pStyle w:val="HTML"/>
      </w:pPr>
    </w:p>
    <w:p w:rsidR="00000000" w:rsidRDefault="00DB160E">
      <w:pPr>
        <w:pStyle w:val="HTML"/>
      </w:pPr>
      <w:r>
        <w:t>N ______</w:t>
      </w:r>
    </w:p>
    <w:p w:rsidR="00000000" w:rsidRDefault="00DB16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160E">
      <w:pPr>
        <w:pStyle w:val="just"/>
      </w:pPr>
      <w:r>
        <w:t>1.1. Бортовой проводник является рабочим.</w:t>
      </w:r>
    </w:p>
    <w:p w:rsidR="00000000" w:rsidRDefault="00DB160E">
      <w:pPr>
        <w:pStyle w:val="just"/>
      </w:pPr>
      <w:r>
        <w:t>1.2. Бортовой проводник должен знать:</w:t>
      </w:r>
    </w:p>
    <w:p w:rsidR="00000000" w:rsidRDefault="00DB160E">
      <w:pPr>
        <w:pStyle w:val="just"/>
      </w:pPr>
      <w:r>
        <w:t>- основы воздушного законодат</w:t>
      </w:r>
      <w:r>
        <w:t>ельства, законодательства о транспортной безопасности;</w:t>
      </w:r>
    </w:p>
    <w:p w:rsidR="00000000" w:rsidRDefault="00DB160E">
      <w:pPr>
        <w:pStyle w:val="just"/>
      </w:pPr>
      <w:r>
        <w:t>- основные нормы международных договоров, регламентирующие использование воздушного пространства и деятельность в области авиации, положения стандартов Международной организации гражданской авиации (ИК</w:t>
      </w:r>
      <w:r>
        <w:t>АО);</w:t>
      </w:r>
    </w:p>
    <w:p w:rsidR="00000000" w:rsidRDefault="00DB160E">
      <w:pPr>
        <w:pStyle w:val="just"/>
      </w:pPr>
      <w:r>
        <w:t>- конструктивные особенности и расположение служебных, бытовых и общественных помещений на воздушных судах разных классов;</w:t>
      </w:r>
    </w:p>
    <w:p w:rsidR="00000000" w:rsidRDefault="00DB160E">
      <w:pPr>
        <w:pStyle w:val="just"/>
      </w:pPr>
      <w:r>
        <w:t>- инструкции по предполетной и послеполетной работе бортового проводника, о приеме-сдаче коммерческой загрузки;</w:t>
      </w:r>
    </w:p>
    <w:p w:rsidR="00000000" w:rsidRDefault="00DB160E">
      <w:pPr>
        <w:pStyle w:val="just"/>
      </w:pPr>
      <w:r>
        <w:t>- стандарты, тех</w:t>
      </w:r>
      <w:r>
        <w:t>нологии и документы, регламентирующие работу членов кабинного экипажа воздушного судна;</w:t>
      </w:r>
    </w:p>
    <w:p w:rsidR="00000000" w:rsidRDefault="00DB160E">
      <w:pPr>
        <w:pStyle w:val="just"/>
      </w:pPr>
      <w:r>
        <w:t>- правила перевозки пассажиров, багажа и грузов;</w:t>
      </w:r>
    </w:p>
    <w:p w:rsidR="00000000" w:rsidRDefault="00DB160E">
      <w:pPr>
        <w:pStyle w:val="just"/>
      </w:pPr>
      <w:r>
        <w:t>- отраслевые стандарты по предоставлению услуг авиапассажирам, выдаче мягкого инвентаря и средств обслуживания авиапасс</w:t>
      </w:r>
      <w:r>
        <w:t>ажиров;</w:t>
      </w:r>
    </w:p>
    <w:p w:rsidR="00000000" w:rsidRDefault="00DB160E">
      <w:pPr>
        <w:pStyle w:val="just"/>
      </w:pPr>
      <w:r>
        <w:t>- санитарные правила и организацию питания авиапассажиров в рейсе;</w:t>
      </w:r>
    </w:p>
    <w:p w:rsidR="00000000" w:rsidRDefault="00DB160E">
      <w:pPr>
        <w:pStyle w:val="just"/>
      </w:pPr>
      <w:r>
        <w:t>- руководство по досмотру авиапассажиров, членов экипажа и воздушного судна в объеме, касающемся бортового проводника;</w:t>
      </w:r>
    </w:p>
    <w:p w:rsidR="00000000" w:rsidRDefault="00DB160E">
      <w:pPr>
        <w:pStyle w:val="just"/>
      </w:pPr>
      <w:r>
        <w:t>- правила перевозки опасных грузов;</w:t>
      </w:r>
    </w:p>
    <w:p w:rsidR="00000000" w:rsidRDefault="00DB160E">
      <w:pPr>
        <w:pStyle w:val="just"/>
      </w:pPr>
      <w:r>
        <w:t>- схему размещения и прави</w:t>
      </w:r>
      <w:r>
        <w:t>ла пользования аварийно-спасательными средствами, предназначенными для спасения авиапассажиров в аварийной ситуации;</w:t>
      </w:r>
    </w:p>
    <w:p w:rsidR="00000000" w:rsidRDefault="00DB160E">
      <w:pPr>
        <w:pStyle w:val="just"/>
      </w:pPr>
      <w:r>
        <w:lastRenderedPageBreak/>
        <w:t>- инструкции о порядке действий в аварийной обстановке, памятку экипажу по действиям в чрезвычайной обстановке;</w:t>
      </w:r>
    </w:p>
    <w:p w:rsidR="00000000" w:rsidRDefault="00DB160E">
      <w:pPr>
        <w:pStyle w:val="just"/>
      </w:pPr>
      <w:r>
        <w:t>- правила оказания первой (доврачебной) помощи;</w:t>
      </w:r>
    </w:p>
    <w:p w:rsidR="00000000" w:rsidRDefault="00DB160E">
      <w:pPr>
        <w:pStyle w:val="just"/>
      </w:pPr>
      <w:r>
        <w:t>- правила оформления полетной документации;</w:t>
      </w:r>
    </w:p>
    <w:p w:rsidR="00000000" w:rsidRDefault="00DB160E">
      <w:pPr>
        <w:pStyle w:val="just"/>
      </w:pPr>
      <w:r>
        <w:t>- иностранный язык в объеме, предусмотренном програм</w:t>
      </w:r>
      <w:r>
        <w:t xml:space="preserve">мой специальной подготовки при обслуживании воздушных судов на международных воздушных линиях для общения с авиапассажирами и работниками международно-воздушных линий по маршруту полета </w:t>
      </w:r>
      <w:r>
        <w:rPr>
          <w:vertAlign w:val="superscript"/>
        </w:rPr>
        <w:t>1</w:t>
      </w:r>
      <w:r>
        <w:t xml:space="preserve"> ;</w:t>
      </w:r>
    </w:p>
    <w:p w:rsidR="00000000" w:rsidRDefault="00DB160E">
      <w:pPr>
        <w:pStyle w:val="just"/>
      </w:pPr>
      <w:r>
        <w:t xml:space="preserve">- правила пребывания за границей </w:t>
      </w:r>
      <w:r>
        <w:rPr>
          <w:vertAlign w:val="superscript"/>
        </w:rPr>
        <w:t>1</w:t>
      </w:r>
      <w:r>
        <w:t xml:space="preserve"> ;</w:t>
      </w:r>
    </w:p>
    <w:p w:rsidR="00000000" w:rsidRDefault="00DB160E">
      <w:pPr>
        <w:pStyle w:val="just"/>
      </w:pPr>
      <w:r>
        <w:t>- применяемые на международно</w:t>
      </w:r>
      <w:r>
        <w:t xml:space="preserve">-воздушных линиях формы учета и отчетности, порядок их ведения и составления </w:t>
      </w:r>
      <w:r>
        <w:rPr>
          <w:vertAlign w:val="superscript"/>
        </w:rPr>
        <w:t>1</w:t>
      </w:r>
      <w:r>
        <w:t xml:space="preserve"> ;</w:t>
      </w:r>
    </w:p>
    <w:p w:rsidR="00000000" w:rsidRDefault="00DB160E">
      <w:pPr>
        <w:pStyle w:val="just"/>
      </w:pPr>
      <w:r>
        <w:t xml:space="preserve">- порядок оформления полетной документации, предусмотренной на международно-воздушных линиях </w:t>
      </w:r>
      <w:r>
        <w:rPr>
          <w:vertAlign w:val="superscript"/>
        </w:rPr>
        <w:t>1</w:t>
      </w:r>
      <w:r>
        <w:t xml:space="preserve"> ;</w:t>
      </w:r>
    </w:p>
    <w:p w:rsidR="00000000" w:rsidRDefault="00DB160E">
      <w:pPr>
        <w:pStyle w:val="just"/>
      </w:pPr>
      <w:r>
        <w:t xml:space="preserve">- правила перевозок пассажиров и багажа на международно-воздушных линиях </w:t>
      </w:r>
      <w:r>
        <w:rPr>
          <w:vertAlign w:val="superscript"/>
        </w:rPr>
        <w:t>1</w:t>
      </w:r>
      <w:r>
        <w:t xml:space="preserve"> ;</w:t>
      </w:r>
    </w:p>
    <w:p w:rsidR="00000000" w:rsidRDefault="00DB160E">
      <w:pPr>
        <w:pStyle w:val="sel"/>
        <w:divId w:val="132187051"/>
      </w:pPr>
      <w:r>
        <w:t>1</w:t>
      </w:r>
      <w:r>
        <w:t xml:space="preserve"> Дополнительно, при обслуживании воздушных судов на международно-воздушных линиях.</w:t>
      </w:r>
    </w:p>
    <w:p w:rsidR="00000000" w:rsidRDefault="00DB160E">
      <w:pPr>
        <w:pStyle w:val="just"/>
      </w:pPr>
      <w:r>
        <w:t>- основы трудового законодательства;</w:t>
      </w:r>
    </w:p>
    <w:p w:rsidR="00000000" w:rsidRDefault="00DB160E">
      <w:pPr>
        <w:pStyle w:val="just"/>
      </w:pPr>
      <w:r>
        <w:t>- правила и нормы охраны труда и техники безопасности, производственной санитарии и противопожарной защиты;</w:t>
      </w:r>
    </w:p>
    <w:p w:rsidR="00000000" w:rsidRDefault="00DB160E">
      <w:pPr>
        <w:pStyle w:val="just"/>
      </w:pPr>
      <w:r>
        <w:t>- Правила внутреннего трудов</w:t>
      </w:r>
      <w:r>
        <w:t>ого распорядка;</w:t>
      </w:r>
    </w:p>
    <w:p w:rsidR="00000000" w:rsidRDefault="00DB160E">
      <w:pPr>
        <w:pStyle w:val="HTML"/>
      </w:pPr>
      <w:r>
        <w:t xml:space="preserve">    - ____________________________________________________________________.</w:t>
      </w:r>
    </w:p>
    <w:p w:rsidR="00000000" w:rsidRDefault="00DB160E">
      <w:pPr>
        <w:pStyle w:val="HTML"/>
      </w:pPr>
      <w:r>
        <w:t>(виды, наименования и реквизиты других актов и документов)</w:t>
      </w:r>
    </w:p>
    <w:p w:rsidR="00000000" w:rsidRDefault="00DB160E">
      <w:pPr>
        <w:pStyle w:val="HTML"/>
      </w:pPr>
      <w:r>
        <w:t>1.3. Во    время   полета   бортовой   проводник  подчиняется  старшему</w:t>
      </w:r>
    </w:p>
    <w:p w:rsidR="00000000" w:rsidRDefault="00DB160E">
      <w:pPr>
        <w:pStyle w:val="HTML"/>
      </w:pPr>
      <w:r>
        <w:t>бортпроводнику, командиру воздушн</w:t>
      </w:r>
      <w:r>
        <w:t>ого судна, в остальное время - __________</w:t>
      </w:r>
    </w:p>
    <w:p w:rsidR="00000000" w:rsidRDefault="00DB160E">
      <w:pPr>
        <w:pStyle w:val="HTML"/>
      </w:pPr>
      <w:r>
        <w:t>________________________________________.</w:t>
      </w:r>
    </w:p>
    <w:p w:rsidR="00000000" w:rsidRDefault="00DB160E">
      <w:pPr>
        <w:pStyle w:val="HTML"/>
      </w:pPr>
      <w:r>
        <w:t>(инструктору-проводнику бортовому/др.)</w:t>
      </w:r>
    </w:p>
    <w:p w:rsidR="00000000" w:rsidRDefault="00DB160E">
      <w:pPr>
        <w:pStyle w:val="just"/>
      </w:pPr>
      <w:r>
        <w:t>1.4. ___________________________________________________________________.</w:t>
      </w:r>
    </w:p>
    <w:p w:rsidR="00000000" w:rsidRDefault="00DB16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160E">
      <w:pPr>
        <w:pStyle w:val="3"/>
        <w:rPr>
          <w:rFonts w:eastAsia="Times New Roman"/>
        </w:rPr>
      </w:pPr>
      <w:r>
        <w:rPr>
          <w:rFonts w:eastAsia="Times New Roman"/>
        </w:rPr>
        <w:t>2. Обязанности</w:t>
      </w:r>
    </w:p>
    <w:p w:rsidR="00000000" w:rsidRDefault="00DB160E">
      <w:pPr>
        <w:pStyle w:val="just"/>
      </w:pPr>
      <w:r>
        <w:t>Бортовой проводник исполняет следующие обяз</w:t>
      </w:r>
      <w:r>
        <w:t>анности:</w:t>
      </w:r>
    </w:p>
    <w:p w:rsidR="00000000" w:rsidRDefault="00DB160E">
      <w:pPr>
        <w:pStyle w:val="just"/>
      </w:pPr>
      <w:r>
        <w:t>2.1. Осуществляет сервисное обслуживание авиапассажиров и членов летного экипажа во время полета на воздушном судне и проведение мероприятий по обеспечению безопасности полета.</w:t>
      </w:r>
    </w:p>
    <w:p w:rsidR="00000000" w:rsidRDefault="00DB160E">
      <w:pPr>
        <w:pStyle w:val="just"/>
      </w:pPr>
      <w:r>
        <w:t xml:space="preserve">2.2. Получает задание на полет, необходимую документацию и информацию </w:t>
      </w:r>
      <w:r>
        <w:t>о рейсе.</w:t>
      </w:r>
    </w:p>
    <w:p w:rsidR="00000000" w:rsidRDefault="00DB160E">
      <w:pPr>
        <w:pStyle w:val="just"/>
      </w:pPr>
      <w:r>
        <w:t>2.3. Проводит досмотр воздушного судна до посадки авиапассажиров и после выхода авиапассажиров по окончании рейса с целью обнаружения посторонних лиц и забытых вещей.</w:t>
      </w:r>
    </w:p>
    <w:p w:rsidR="00000000" w:rsidRDefault="00DB160E">
      <w:pPr>
        <w:pStyle w:val="just"/>
      </w:pPr>
      <w:r>
        <w:t>2.4. Осуществляет контроль состояния аварийно-спасательного и бытового оборудова</w:t>
      </w:r>
      <w:r>
        <w:t>ния и своевременное информирование старшего бортового проводника экипажа о неисправности оборудования.</w:t>
      </w:r>
    </w:p>
    <w:p w:rsidR="00000000" w:rsidRDefault="00DB160E">
      <w:pPr>
        <w:pStyle w:val="just"/>
      </w:pPr>
      <w:r>
        <w:t>2.5. Производит проверку санитарного состояния воздушного судна до посадки авиапассажиров.</w:t>
      </w:r>
    </w:p>
    <w:p w:rsidR="00000000" w:rsidRDefault="00DB160E">
      <w:pPr>
        <w:pStyle w:val="just"/>
      </w:pPr>
      <w:r>
        <w:t>2.6. Обеспечивает прием и размещение на борту воздушного судна</w:t>
      </w:r>
      <w:r>
        <w:t xml:space="preserve"> коммерческой загрузки, почты, бытового имущества, буфетно-кухонного оборудования, посуды, бортового питания на авиапассажиров и экипаж.</w:t>
      </w:r>
    </w:p>
    <w:p w:rsidR="00000000" w:rsidRDefault="00DB160E">
      <w:pPr>
        <w:pStyle w:val="just"/>
      </w:pPr>
      <w:r>
        <w:t xml:space="preserve">2.7. Осуществляет контроль за количеством и размещением </w:t>
      </w:r>
      <w:r>
        <w:t>авиапассажиров на борту воздушного судна.</w:t>
      </w:r>
    </w:p>
    <w:p w:rsidR="00000000" w:rsidRDefault="00DB160E">
      <w:pPr>
        <w:pStyle w:val="just"/>
      </w:pPr>
      <w:r>
        <w:t>2.8. Предоставляет авиапассажирам и членам летного экипажа полный комплекс услуг, предусмотренных технологическими картами рейса.</w:t>
      </w:r>
    </w:p>
    <w:p w:rsidR="00000000" w:rsidRDefault="00DB160E">
      <w:pPr>
        <w:pStyle w:val="just"/>
      </w:pPr>
      <w:r>
        <w:t>2.9. Знакомит авиапассажиров с правилами поведения на борту и другой необходимой инф</w:t>
      </w:r>
      <w:r>
        <w:t>ормацией, обеспечивает создание в полете атмосферы спокойствия.</w:t>
      </w:r>
    </w:p>
    <w:p w:rsidR="00000000" w:rsidRDefault="00DB160E">
      <w:pPr>
        <w:pStyle w:val="just"/>
      </w:pPr>
      <w:r>
        <w:t>2.10. Осуществляет контроль соблюдения пассажирами правил поведения на борту воздушного судна во время полета и своевременное информирование старшего бортового проводника экипажа обо всех нару</w:t>
      </w:r>
      <w:r>
        <w:t>шениях этих правил.</w:t>
      </w:r>
    </w:p>
    <w:p w:rsidR="00000000" w:rsidRDefault="00DB160E">
      <w:pPr>
        <w:pStyle w:val="just"/>
      </w:pPr>
      <w:r>
        <w:t>2.11. Оказывает при необходимости первую (доврачебную) медицинскую помощь авиапассажирам.</w:t>
      </w:r>
    </w:p>
    <w:p w:rsidR="00000000" w:rsidRDefault="00DB160E">
      <w:pPr>
        <w:pStyle w:val="just"/>
      </w:pPr>
      <w:r>
        <w:t>2.12. Обеспечивает безопасность авиапассажиров в аварийной или чрезвычайной ситуации, организует их эвакуацию.</w:t>
      </w:r>
    </w:p>
    <w:p w:rsidR="00000000" w:rsidRDefault="00DB160E">
      <w:pPr>
        <w:pStyle w:val="just"/>
      </w:pPr>
      <w:r>
        <w:t>2.13. Оформляет полетную документац</w:t>
      </w:r>
      <w:r>
        <w:t>ию и своевременное предоставление ее для обработки в службу бортовых проводников.</w:t>
      </w:r>
    </w:p>
    <w:p w:rsidR="00000000" w:rsidRDefault="00DB160E">
      <w:pPr>
        <w:pStyle w:val="HTML"/>
      </w:pPr>
      <w:r>
        <w:t xml:space="preserve">    2.14. ________________________________________________________________.</w:t>
      </w:r>
    </w:p>
    <w:p w:rsidR="00000000" w:rsidRDefault="00DB160E">
      <w:pPr>
        <w:pStyle w:val="HTML"/>
      </w:pPr>
      <w:r>
        <w:t>(иные обязанности)</w:t>
      </w:r>
    </w:p>
    <w:p w:rsidR="00000000" w:rsidRDefault="00DB16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160E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DB160E">
      <w:pPr>
        <w:pStyle w:val="just"/>
      </w:pPr>
      <w:r>
        <w:t>При выполнении своих обязанностей бортовой проводник обладает трудовы</w:t>
      </w:r>
      <w:r>
        <w:t>ми правами, предусмотренными заключенным с работником трудовым договором, Правилами внутреннего трудового распорядка, локальными нормативными актами, Трудовым кодексом РФ и иными актами трудового законодательства.</w:t>
      </w:r>
    </w:p>
    <w:p w:rsidR="00000000" w:rsidRDefault="00DB16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160E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DB160E">
      <w:pPr>
        <w:pStyle w:val="just"/>
      </w:pPr>
      <w:r>
        <w:t>4.1. Бортовой проводни</w:t>
      </w:r>
      <w:r>
        <w:t>к привлекается к дисциплинарной ответственности в соответствии со статьей 192 Трудового кодекса Российской Федерации за ненадлежащее исполнение по его вине обязанностей, перечисленных в настоящей инструкции.</w:t>
      </w:r>
    </w:p>
    <w:p w:rsidR="00000000" w:rsidRDefault="00DB160E">
      <w:pPr>
        <w:pStyle w:val="just"/>
      </w:pPr>
      <w:r>
        <w:t>4.2. Бортовой проводник несет материальную ответ</w:t>
      </w:r>
      <w:r>
        <w:t>ственность за обеспечение сохранности вверенных ему товарно-материальных ценностей.</w:t>
      </w:r>
    </w:p>
    <w:p w:rsidR="00000000" w:rsidRDefault="00DB160E">
      <w:pPr>
        <w:pStyle w:val="just"/>
      </w:pPr>
      <w:r>
        <w:t>4.3. Бортовой проводник за совершение правонарушений в процессе своей деятельности в зависимости от их характера и последствий привлекается к гражданско-правовой, администр</w:t>
      </w:r>
      <w:r>
        <w:t>ативной и уголовной ответственности в порядке, установленном законодательством.</w:t>
      </w:r>
    </w:p>
    <w:p w:rsidR="00000000" w:rsidRDefault="00DB160E">
      <w:pPr>
        <w:pStyle w:val="just"/>
      </w:pPr>
      <w:r>
        <w:t>4.4. ___________________________________________________________________.</w:t>
      </w:r>
    </w:p>
    <w:p w:rsidR="00000000" w:rsidRDefault="00DB16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160E">
      <w:pPr>
        <w:pStyle w:val="3"/>
        <w:rPr>
          <w:rFonts w:eastAsia="Times New Roman"/>
        </w:rPr>
      </w:pPr>
      <w:r>
        <w:rPr>
          <w:rFonts w:eastAsia="Times New Roman"/>
        </w:rPr>
        <w:t>5. Заключительные положения</w:t>
      </w:r>
    </w:p>
    <w:p w:rsidR="00000000" w:rsidRDefault="00DB160E">
      <w:pPr>
        <w:pStyle w:val="HTML"/>
      </w:pPr>
      <w:r>
        <w:t xml:space="preserve">    5.1.      Настоящая       инструкция      разработана      на    осно</w:t>
      </w:r>
      <w:r>
        <w:t>ве</w:t>
      </w:r>
    </w:p>
    <w:p w:rsidR="00000000" w:rsidRDefault="00DB160E">
      <w:pPr>
        <w:pStyle w:val="HTML"/>
      </w:pPr>
      <w:r>
        <w:t>Тарифно-квалификационной характеристики профессии "Бортовой проводник.  5-й</w:t>
      </w:r>
    </w:p>
    <w:p w:rsidR="00000000" w:rsidRDefault="00DB160E">
      <w:pPr>
        <w:pStyle w:val="HTML"/>
      </w:pPr>
      <w:r>
        <w:t>разряд"  (Единый  тарифно-квалификационный  справочник  работ  и  профессий</w:t>
      </w:r>
    </w:p>
    <w:p w:rsidR="00000000" w:rsidRDefault="00DB160E">
      <w:pPr>
        <w:pStyle w:val="HTML"/>
      </w:pPr>
      <w:r>
        <w:t>рабочих,  выпуск  53,  раздел  "Эксплуатация и летные испытания летательных</w:t>
      </w:r>
    </w:p>
    <w:p w:rsidR="00000000" w:rsidRDefault="00DB160E">
      <w:pPr>
        <w:pStyle w:val="HTML"/>
      </w:pPr>
      <w:r>
        <w:t>аппаратов (воздушных судо</w:t>
      </w:r>
      <w:r>
        <w:t>в)", утвержденный Постановлением Минтруда РФ от 13</w:t>
      </w:r>
    </w:p>
    <w:p w:rsidR="00000000" w:rsidRDefault="00DB160E">
      <w:pPr>
        <w:pStyle w:val="HTML"/>
      </w:pPr>
      <w:r>
        <w:t>апреля  2000  г.  N  30), ____________________________________,   с  учетом</w:t>
      </w:r>
    </w:p>
    <w:p w:rsidR="00000000" w:rsidRDefault="00DB160E">
      <w:pPr>
        <w:pStyle w:val="HTML"/>
      </w:pPr>
      <w:r>
        <w:t>(реквизиты иных актов и документов)</w:t>
      </w:r>
    </w:p>
    <w:p w:rsidR="00000000" w:rsidRDefault="00DB160E">
      <w:pPr>
        <w:pStyle w:val="HTML"/>
      </w:pPr>
      <w:r>
        <w:t>специфики деятельности организации, ее структуры.</w:t>
      </w:r>
    </w:p>
    <w:p w:rsidR="00000000" w:rsidRDefault="00DB160E">
      <w:pPr>
        <w:pStyle w:val="HTML"/>
      </w:pPr>
      <w:r>
        <w:t xml:space="preserve">5.2.  </w:t>
      </w:r>
      <w:r>
        <w:t>Ознакомление работника с настоящей инструкцией осуществляется при</w:t>
      </w:r>
    </w:p>
    <w:p w:rsidR="00000000" w:rsidRDefault="00DB160E">
      <w:pPr>
        <w:pStyle w:val="HTML"/>
      </w:pPr>
      <w:r>
        <w:t>приеме на работу (до подписания трудового договора).</w:t>
      </w:r>
    </w:p>
    <w:p w:rsidR="00000000" w:rsidRDefault="00DB160E">
      <w:pPr>
        <w:pStyle w:val="HTML"/>
      </w:pPr>
      <w:r>
        <w:t>Факт  ознакомления   работника  с  настоящей инструкцией подтверждается</w:t>
      </w:r>
    </w:p>
    <w:p w:rsidR="00000000" w:rsidRDefault="00DB160E">
      <w:pPr>
        <w:pStyle w:val="HTML"/>
      </w:pPr>
      <w:r>
        <w:t>_________________________________________________________________</w:t>
      </w:r>
      <w:r>
        <w:t>__________</w:t>
      </w:r>
    </w:p>
    <w:p w:rsidR="00000000" w:rsidRDefault="00DB160E">
      <w:pPr>
        <w:pStyle w:val="HTML"/>
      </w:pPr>
      <w:r>
        <w:t>(росписью в листе ознакомления, являющемся неотъемлемой</w:t>
      </w:r>
    </w:p>
    <w:p w:rsidR="00000000" w:rsidRDefault="00DB160E">
      <w:pPr>
        <w:pStyle w:val="HTML"/>
      </w:pPr>
      <w:r>
        <w:t>___________________________________________________________________________</w:t>
      </w:r>
    </w:p>
    <w:p w:rsidR="00000000" w:rsidRDefault="00DB160E">
      <w:pPr>
        <w:pStyle w:val="HTML"/>
      </w:pPr>
      <w:r>
        <w:t>частью настоящей инструкции/</w:t>
      </w:r>
    </w:p>
    <w:p w:rsidR="00000000" w:rsidRDefault="00DB160E">
      <w:pPr>
        <w:pStyle w:val="HTML"/>
      </w:pPr>
      <w:r>
        <w:t>___________________________________________________________________________</w:t>
      </w:r>
    </w:p>
    <w:p w:rsidR="00000000" w:rsidRDefault="00DB160E">
      <w:pPr>
        <w:pStyle w:val="HTML"/>
      </w:pPr>
      <w:r>
        <w:t>в журнал</w:t>
      </w:r>
      <w:r>
        <w:t>е ознакомления с инструкциями/</w:t>
      </w:r>
    </w:p>
    <w:p w:rsidR="00000000" w:rsidRDefault="00DB160E">
      <w:pPr>
        <w:pStyle w:val="HTML"/>
      </w:pPr>
      <w:r>
        <w:t>__________________________________________________________________________.</w:t>
      </w:r>
    </w:p>
    <w:p w:rsidR="00000000" w:rsidRDefault="00DB160E">
      <w:pPr>
        <w:pStyle w:val="HTML"/>
      </w:pPr>
      <w:r>
        <w:t>в экземпляре инструкции, хранящемся у работодателя/др.)</w:t>
      </w:r>
    </w:p>
    <w:p w:rsidR="00000000" w:rsidRDefault="00DB160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</w:t>
      </w:r>
      <w:r>
        <w:rPr>
          <w:rFonts w:ascii="Times New Roman" w:eastAsia="Times New Roman" w:hAnsi="Times New Roman"/>
          <w:sz w:val="24"/>
          <w:szCs w:val="24"/>
        </w:rPr>
        <w:t xml:space="preserve">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https://порядокправа.рф/obrazecy/instrukciya_bortovogo_provodnika.htm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160E"/>
    <w:rsid w:val="00DB16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E1A0C4F-D5F1-4C64-A712-52D84D6C76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21870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bortovogo_provodni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1120</Words>
  <Characters>6387</Characters>
  <Application>Microsoft Office Word</Application>
  <DocSecurity>0</DocSecurity>
  <Lines>53</Lines>
  <Paragraphs>14</Paragraphs>
  <ScaleCrop>false</ScaleCrop>
  <Company/>
  <LinksUpToDate>false</LinksUpToDate>
  <CharactersWithSpaces>7493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бортового проводника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2022-08-08T15:20:00Z</dcterms:created>
  <dcterms:modified xsi:type="dcterms:W3CDTF">2022-08-08T15:20:00Z</dcterms:modified>
</cp:coreProperties>
</file>