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B80">
      <w:pPr>
        <w:pStyle w:val="1"/>
        <w:rPr>
          <w:rFonts w:eastAsia="Times New Roman"/>
        </w:rPr>
      </w:pPr>
      <w:r>
        <w:rPr>
          <w:rFonts w:eastAsia="Times New Roman"/>
        </w:rPr>
        <w:t>Инструкция бортового оператора</w:t>
      </w:r>
    </w:p>
    <w:p w:rsidR="00000000" w:rsidRDefault="002E3B80">
      <w:pPr>
        <w:pStyle w:val="just"/>
      </w:pPr>
      <w:r>
        <w:t>Бортовой оператор</w:t>
      </w:r>
    </w:p>
    <w:p w:rsidR="00000000" w:rsidRDefault="002E3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80">
      <w:pPr>
        <w:pStyle w:val="HTML"/>
      </w:pPr>
      <w:r>
        <w:t xml:space="preserve">                                             УТВЕРЖДЕНА</w:t>
      </w:r>
    </w:p>
    <w:p w:rsidR="00000000" w:rsidRDefault="002E3B80">
      <w:pPr>
        <w:pStyle w:val="HTML"/>
      </w:pPr>
      <w:r>
        <w:t>приказом</w:t>
      </w:r>
    </w:p>
    <w:p w:rsidR="00000000" w:rsidRDefault="002E3B80">
      <w:pPr>
        <w:pStyle w:val="HTML"/>
      </w:pPr>
      <w:r>
        <w:t>от "__" _______ 20__ г. N ____</w:t>
      </w:r>
    </w:p>
    <w:p w:rsidR="00000000" w:rsidRDefault="002E3B80">
      <w:pPr>
        <w:pStyle w:val="HTML"/>
      </w:pPr>
    </w:p>
    <w:p w:rsidR="00000000" w:rsidRDefault="002E3B80">
      <w:pPr>
        <w:pStyle w:val="HTML"/>
      </w:pPr>
      <w:r>
        <w:t>___________________________________________________________________________</w:t>
      </w:r>
    </w:p>
    <w:p w:rsidR="00000000" w:rsidRDefault="002E3B80">
      <w:pPr>
        <w:pStyle w:val="HTML"/>
      </w:pPr>
      <w:r>
        <w:t>(наименование организации)</w:t>
      </w:r>
    </w:p>
    <w:p w:rsidR="00000000" w:rsidRDefault="002E3B80">
      <w:pPr>
        <w:pStyle w:val="HTML"/>
      </w:pPr>
    </w:p>
    <w:p w:rsidR="00000000" w:rsidRDefault="002E3B80">
      <w:pPr>
        <w:pStyle w:val="HTML"/>
      </w:pPr>
      <w:r>
        <w:t>ИНСТРУКЦИЯ</w:t>
      </w:r>
    </w:p>
    <w:p w:rsidR="00000000" w:rsidRDefault="002E3B80">
      <w:pPr>
        <w:pStyle w:val="HTML"/>
      </w:pPr>
      <w:r>
        <w:t>бортового оператора</w:t>
      </w:r>
    </w:p>
    <w:p w:rsidR="00000000" w:rsidRDefault="002E3B80">
      <w:pPr>
        <w:pStyle w:val="HTML"/>
      </w:pPr>
    </w:p>
    <w:p w:rsidR="00000000" w:rsidRDefault="002E3B80">
      <w:pPr>
        <w:pStyle w:val="HTML"/>
      </w:pPr>
      <w:r>
        <w:t>N _____</w:t>
      </w:r>
    </w:p>
    <w:p w:rsidR="00000000" w:rsidRDefault="002E3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80">
      <w:pPr>
        <w:pStyle w:val="just"/>
      </w:pPr>
      <w:r>
        <w:t>1.1. Бортовой оператор является рабочим.</w:t>
      </w:r>
    </w:p>
    <w:p w:rsidR="00000000" w:rsidRDefault="002E3B80">
      <w:pPr>
        <w:pStyle w:val="HTML"/>
      </w:pPr>
      <w:r>
        <w:t xml:space="preserve">    1.2. Лицо, принимаемое на работу для выполнения обязанностей  борт</w:t>
      </w:r>
      <w:r>
        <w:t>ового</w:t>
      </w:r>
    </w:p>
    <w:p w:rsidR="00000000" w:rsidRDefault="002E3B80">
      <w:pPr>
        <w:pStyle w:val="HTML"/>
      </w:pPr>
      <w:r>
        <w:t>оператора, должно иметь _____________________ профессиональное образование.</w:t>
      </w:r>
    </w:p>
    <w:p w:rsidR="00000000" w:rsidRDefault="002E3B80">
      <w:pPr>
        <w:pStyle w:val="HTML"/>
      </w:pPr>
      <w:r>
        <w:t>(начальное/среднее)</w:t>
      </w:r>
    </w:p>
    <w:p w:rsidR="00000000" w:rsidRDefault="002E3B80">
      <w:pPr>
        <w:pStyle w:val="just"/>
      </w:pPr>
      <w:r>
        <w:t>1.3. Бортовой оператор должен знать:</w:t>
      </w:r>
    </w:p>
    <w:p w:rsidR="00000000" w:rsidRDefault="002E3B80">
      <w:pPr>
        <w:pStyle w:val="just"/>
      </w:pPr>
      <w:r>
        <w:t>- Воздушный кодекс Российской Федерации и иные акты воздушного законодательства;</w:t>
      </w:r>
    </w:p>
    <w:p w:rsidR="00000000" w:rsidRDefault="002E3B80">
      <w:pPr>
        <w:pStyle w:val="just"/>
      </w:pPr>
      <w:r>
        <w:t>- основы законодательства о транспор</w:t>
      </w:r>
      <w:r>
        <w:t>тной безопасности;</w:t>
      </w:r>
    </w:p>
    <w:p w:rsidR="00000000" w:rsidRDefault="002E3B80">
      <w:pPr>
        <w:pStyle w:val="just"/>
      </w:pPr>
      <w:r>
        <w:t>- основные нормы международных договоров, регламентирующие использование воздушного пространства и деятельность в области авиации, положения стандартов Международной организации гражданской авиации (ИКАО);</w:t>
      </w:r>
    </w:p>
    <w:p w:rsidR="00000000" w:rsidRDefault="002E3B80">
      <w:pPr>
        <w:pStyle w:val="just"/>
      </w:pPr>
      <w:r>
        <w:t>- общие сведения о летно-технич</w:t>
      </w:r>
      <w:r>
        <w:t>еских характеристиках и конструкции воздушных судов (центровку воздушного судна, конструкцию грузового отсека, способы управления створками люка, схему расположения служебных и бытовых помещений на воздушных судах);</w:t>
      </w:r>
    </w:p>
    <w:p w:rsidR="00000000" w:rsidRDefault="002E3B80">
      <w:pPr>
        <w:pStyle w:val="just"/>
      </w:pPr>
      <w:r>
        <w:t>- оборудование грузового отсека и правил</w:t>
      </w:r>
      <w:r>
        <w:t>а его эксплуатации;</w:t>
      </w:r>
    </w:p>
    <w:p w:rsidR="00000000" w:rsidRDefault="002E3B80">
      <w:pPr>
        <w:pStyle w:val="just"/>
      </w:pPr>
      <w:r>
        <w:t>- организацию грузовой службы гражданской авиации (правила приема и перевозки грузов, виды грузовых перевозок; специальную маркировку для перевозки опасных и скоропортящихся грузов; соответствующую перевозочную документацию; правила офо</w:t>
      </w:r>
      <w:r>
        <w:t>рмления досылки груза и перевозки почты, приема и сдачи коммерческой загрузки, оформления приема и сдачи груза с поврежденной упаковкой);</w:t>
      </w:r>
    </w:p>
    <w:p w:rsidR="00000000" w:rsidRDefault="002E3B80">
      <w:pPr>
        <w:pStyle w:val="just"/>
      </w:pPr>
      <w:r>
        <w:t>- порядок проведения предполетной подготовки воздушного судна к загрузке;</w:t>
      </w:r>
    </w:p>
    <w:p w:rsidR="00000000" w:rsidRDefault="002E3B80">
      <w:pPr>
        <w:pStyle w:val="just"/>
      </w:pPr>
      <w:r>
        <w:t>- технологию погрузочно-разгрузочных работ и</w:t>
      </w:r>
      <w:r>
        <w:t xml:space="preserve"> порядок взаимодействия бортового оператора с членами экипажа;</w:t>
      </w:r>
    </w:p>
    <w:p w:rsidR="00000000" w:rsidRDefault="002E3B80">
      <w:pPr>
        <w:pStyle w:val="just"/>
      </w:pPr>
      <w:r>
        <w:t>- правила загрузки, размещения и крепления грузов;</w:t>
      </w:r>
    </w:p>
    <w:p w:rsidR="00000000" w:rsidRDefault="002E3B80">
      <w:pPr>
        <w:pStyle w:val="just"/>
      </w:pPr>
      <w:r>
        <w:lastRenderedPageBreak/>
        <w:t>- назначение аварийных спасательных средств и правила их применения в аварийной ситуации;</w:t>
      </w:r>
    </w:p>
    <w:p w:rsidR="00000000" w:rsidRDefault="002E3B80">
      <w:pPr>
        <w:pStyle w:val="just"/>
      </w:pPr>
      <w:r>
        <w:t>- основы трудового законодательства;</w:t>
      </w:r>
    </w:p>
    <w:p w:rsidR="00000000" w:rsidRDefault="002E3B80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2E3B80">
      <w:pPr>
        <w:pStyle w:val="just"/>
      </w:pPr>
      <w:r>
        <w:t>- Правила внутреннего трудового распорядка;</w:t>
      </w:r>
    </w:p>
    <w:p w:rsidR="00000000" w:rsidRDefault="002E3B80">
      <w:pPr>
        <w:pStyle w:val="HTML"/>
      </w:pPr>
      <w:r>
        <w:t xml:space="preserve">    - _____________________________________________________________</w:t>
      </w:r>
      <w:r>
        <w:t>_______.</w:t>
      </w:r>
    </w:p>
    <w:p w:rsidR="00000000" w:rsidRDefault="002E3B80">
      <w:pPr>
        <w:pStyle w:val="HTML"/>
      </w:pPr>
      <w:r>
        <w:t>(виды, наименования и реквизиты других актов и документов)</w:t>
      </w:r>
    </w:p>
    <w:p w:rsidR="00000000" w:rsidRDefault="002E3B80">
      <w:pPr>
        <w:pStyle w:val="HTML"/>
      </w:pPr>
      <w:r>
        <w:t>1.3. Во время полета бортовой оператор подчиняется ____________________</w:t>
      </w:r>
    </w:p>
    <w:p w:rsidR="00000000" w:rsidRDefault="002E3B80">
      <w:pPr>
        <w:pStyle w:val="HTML"/>
      </w:pPr>
      <w:r>
        <w:t>(командиру</w:t>
      </w:r>
    </w:p>
    <w:p w:rsidR="00000000" w:rsidRDefault="002E3B80">
      <w:pPr>
        <w:pStyle w:val="HTML"/>
      </w:pPr>
      <w:r>
        <w:t>_________________________,  при  выполнении  погрузочно-разгрузочных  работ</w:t>
      </w:r>
    </w:p>
    <w:p w:rsidR="00000000" w:rsidRDefault="002E3B80">
      <w:pPr>
        <w:pStyle w:val="HTML"/>
      </w:pPr>
      <w:r>
        <w:t>воздушного судна/др.)</w:t>
      </w:r>
    </w:p>
    <w:p w:rsidR="00000000" w:rsidRDefault="002E3B80">
      <w:pPr>
        <w:pStyle w:val="HTML"/>
      </w:pPr>
      <w:r>
        <w:t>_______</w:t>
      </w:r>
      <w:r>
        <w:t>__________________, в остальное время - ___________________________.</w:t>
      </w:r>
    </w:p>
    <w:p w:rsidR="00000000" w:rsidRDefault="002E3B80">
      <w:pPr>
        <w:pStyle w:val="HTML"/>
      </w:pPr>
      <w:r>
        <w:t>(лоуд-мастеру/др.)                               (наименование должности)</w:t>
      </w:r>
    </w:p>
    <w:p w:rsidR="00000000" w:rsidRDefault="002E3B80">
      <w:pPr>
        <w:pStyle w:val="just"/>
      </w:pPr>
      <w:r>
        <w:t>1.4. ___________________________________________________________________.</w:t>
      </w:r>
    </w:p>
    <w:p w:rsidR="00000000" w:rsidRDefault="002E3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8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E3B80">
      <w:pPr>
        <w:pStyle w:val="just"/>
      </w:pPr>
      <w:r>
        <w:t>Бортовой оператор испол</w:t>
      </w:r>
      <w:r>
        <w:t>няет следующие обязанности:</w:t>
      </w:r>
    </w:p>
    <w:p w:rsidR="00000000" w:rsidRDefault="002E3B80">
      <w:pPr>
        <w:pStyle w:val="just"/>
      </w:pPr>
      <w:r>
        <w:t>2.1. Организует и выполняет погрузочно-разгрузочные работы на воздушном судне, проводит контрольно-проверочные работы по обеспечению безопасности полетов.</w:t>
      </w:r>
    </w:p>
    <w:p w:rsidR="00000000" w:rsidRDefault="002E3B80">
      <w:pPr>
        <w:pStyle w:val="just"/>
      </w:pPr>
      <w:r>
        <w:t>2.2. Принимает воздушное судно от авиационно-технической базы или другого</w:t>
      </w:r>
      <w:r>
        <w:t xml:space="preserve"> экипажа.</w:t>
      </w:r>
    </w:p>
    <w:p w:rsidR="00000000" w:rsidRDefault="002E3B80">
      <w:pPr>
        <w:pStyle w:val="just"/>
      </w:pPr>
      <w:r>
        <w:t>2.3. Получает от диспетчера по загрузке грузы и перевозочную документацию, прием коммерческой загрузки в контейнерах и на поддонах.</w:t>
      </w:r>
    </w:p>
    <w:p w:rsidR="00000000" w:rsidRDefault="002E3B80">
      <w:pPr>
        <w:pStyle w:val="just"/>
      </w:pPr>
      <w:r>
        <w:t>2.4. Получает бортовое имущество и питание на экипаж и сопровождающих, медицинскую аптечку.</w:t>
      </w:r>
    </w:p>
    <w:p w:rsidR="00000000" w:rsidRDefault="002E3B80">
      <w:pPr>
        <w:pStyle w:val="just"/>
      </w:pPr>
      <w:r>
        <w:t>2.5. Осуществляет пров</w:t>
      </w:r>
      <w:r>
        <w:t>ерку состояния груза, наличия и сохранности печатей и пломб на упаковке груза, сверку соответствия номеров контейнеров, поддонов и пломб записям в почтово-грузовой ведомости.</w:t>
      </w:r>
    </w:p>
    <w:p w:rsidR="00000000" w:rsidRDefault="002E3B80">
      <w:pPr>
        <w:pStyle w:val="just"/>
      </w:pPr>
      <w:r>
        <w:t>2.6. Производит:</w:t>
      </w:r>
    </w:p>
    <w:p w:rsidR="00000000" w:rsidRDefault="002E3B80">
      <w:pPr>
        <w:pStyle w:val="just"/>
      </w:pPr>
      <w:r>
        <w:t>1) внешний осмотр воздушного судна согласно Руководству по летно</w:t>
      </w:r>
      <w:r>
        <w:t>й эксплуатации и листу контрольного осмотра;</w:t>
      </w:r>
    </w:p>
    <w:p w:rsidR="00000000" w:rsidRDefault="002E3B80">
      <w:pPr>
        <w:pStyle w:val="just"/>
      </w:pPr>
      <w:r>
        <w:t>2) предполетный осмотр воздушного судна и проверку:</w:t>
      </w:r>
    </w:p>
    <w:p w:rsidR="00000000" w:rsidRDefault="002E3B80">
      <w:pPr>
        <w:pStyle w:val="just"/>
      </w:pPr>
      <w:r>
        <w:t>- исправности грузовой кабины, остекления окон;</w:t>
      </w:r>
    </w:p>
    <w:p w:rsidR="00000000" w:rsidRDefault="002E3B80">
      <w:pPr>
        <w:pStyle w:val="just"/>
      </w:pPr>
      <w:r>
        <w:t>- надежности закрытия аварийных выходов;</w:t>
      </w:r>
    </w:p>
    <w:p w:rsidR="00000000" w:rsidRDefault="002E3B80">
      <w:pPr>
        <w:pStyle w:val="just"/>
      </w:pPr>
      <w:r>
        <w:t>- состояния грузового пола;</w:t>
      </w:r>
    </w:p>
    <w:p w:rsidR="00000000" w:rsidRDefault="002E3B80">
      <w:pPr>
        <w:pStyle w:val="just"/>
      </w:pPr>
      <w:r>
        <w:t>- исправности кислородного оборудования и маски;</w:t>
      </w:r>
    </w:p>
    <w:p w:rsidR="00000000" w:rsidRDefault="002E3B80">
      <w:pPr>
        <w:pStyle w:val="just"/>
      </w:pPr>
      <w:r>
        <w:t>- наличия кислорода в баллонах;</w:t>
      </w:r>
    </w:p>
    <w:p w:rsidR="00000000" w:rsidRDefault="002E3B80">
      <w:pPr>
        <w:pStyle w:val="just"/>
      </w:pPr>
      <w:r>
        <w:t>- наличия противопожарных огнетушителей.</w:t>
      </w:r>
    </w:p>
    <w:p w:rsidR="00000000" w:rsidRDefault="002E3B80">
      <w:pPr>
        <w:pStyle w:val="just"/>
      </w:pPr>
      <w:r>
        <w:t>2.7. Осуществляет проверку комплектности и исправности погрузочного и швартовочного оборудования и приспособлений, своевременный докла</w:t>
      </w:r>
      <w:r>
        <w:t>д командиру воздушного судна о неисправностях оборудования, подготовку погрузочного оборудования к процессу погрузки в воздушное судно.</w:t>
      </w:r>
    </w:p>
    <w:p w:rsidR="00000000" w:rsidRDefault="002E3B80">
      <w:pPr>
        <w:pStyle w:val="just"/>
      </w:pPr>
      <w:r>
        <w:t>2.8. Производит открытие грузового люка и выпуск хвостовой опоры.</w:t>
      </w:r>
    </w:p>
    <w:p w:rsidR="00000000" w:rsidRDefault="002E3B80">
      <w:pPr>
        <w:pStyle w:val="just"/>
      </w:pPr>
      <w:r>
        <w:t>2.9. Осуществляет контроль и руководство подъездом-отъ</w:t>
      </w:r>
      <w:r>
        <w:t>ездом транспортных средств и средств механизации, бригадой грузчиков при погрузке, разгрузке и швартовке груза.</w:t>
      </w:r>
    </w:p>
    <w:p w:rsidR="00000000" w:rsidRDefault="002E3B80">
      <w:pPr>
        <w:pStyle w:val="just"/>
      </w:pPr>
      <w:r>
        <w:t>2.10. Проводит процесс загрузки воздушного судна с помощью подъемно-транспортных механизмов согласно утвержденной схеме погрузки и швартовки.</w:t>
      </w:r>
    </w:p>
    <w:p w:rsidR="00000000" w:rsidRDefault="002E3B80">
      <w:pPr>
        <w:pStyle w:val="just"/>
      </w:pPr>
      <w:r>
        <w:t>2.</w:t>
      </w:r>
      <w:r>
        <w:t>11. Осуществляет контроль по перевозочным документам наличия грузов, размещения, крепления и укладки грузов грузчиками в соответствии с центровочным графиком.</w:t>
      </w:r>
    </w:p>
    <w:p w:rsidR="00000000" w:rsidRDefault="002E3B80">
      <w:pPr>
        <w:pStyle w:val="just"/>
      </w:pPr>
      <w:r>
        <w:t>2.12. Составляет акты на грузы, поврежденные по вине грузчиков.</w:t>
      </w:r>
    </w:p>
    <w:p w:rsidR="00000000" w:rsidRDefault="002E3B80">
      <w:pPr>
        <w:pStyle w:val="just"/>
      </w:pPr>
      <w:r>
        <w:t>2.13. Производит внешний заключит</w:t>
      </w:r>
      <w:r>
        <w:t>ельный осмотр воздушного судна с целью проверки целостности обшивки воздушного судна, уборки хвостовой опоры и закрытия грузового люка.</w:t>
      </w:r>
    </w:p>
    <w:p w:rsidR="00000000" w:rsidRDefault="002E3B80">
      <w:pPr>
        <w:pStyle w:val="just"/>
      </w:pPr>
      <w:r>
        <w:t>2.14. Осуществляет контроль устранения выявленных при загрузке повреждений упаковки груза, контейнеров и поддонов, прост</w:t>
      </w:r>
      <w:r>
        <w:t>авляет отметку в почтово-грузовой ведомости о повреждениях упаковки и маркировки груза.</w:t>
      </w:r>
    </w:p>
    <w:p w:rsidR="00000000" w:rsidRDefault="002E3B80">
      <w:pPr>
        <w:pStyle w:val="just"/>
      </w:pPr>
      <w:r>
        <w:t>2.15. Закрывает на замок и производит пломбирование всех помещений воздушного судна, где размещен груз, и вместе с экипажем сдает воздушное судно под охрану.</w:t>
      </w:r>
    </w:p>
    <w:p w:rsidR="00000000" w:rsidRDefault="002E3B80">
      <w:pPr>
        <w:pStyle w:val="just"/>
      </w:pPr>
      <w:r>
        <w:t>2.16. Осущ</w:t>
      </w:r>
      <w:r>
        <w:t>ествляет контроль за положением груза в грузовом отсеке во время проведения полета воздушного судна, подтяжку при необходимости ремней, цепей и сеток, закрепляющих груз.</w:t>
      </w:r>
    </w:p>
    <w:p w:rsidR="00000000" w:rsidRDefault="002E3B80">
      <w:pPr>
        <w:pStyle w:val="just"/>
      </w:pPr>
      <w:r>
        <w:t>2.17. Информирует командира воздушного судна в случае опасного смещения груза для прин</w:t>
      </w:r>
      <w:r>
        <w:t>ятия решения.</w:t>
      </w:r>
    </w:p>
    <w:p w:rsidR="00000000" w:rsidRDefault="002E3B80">
      <w:pPr>
        <w:pStyle w:val="HTML"/>
      </w:pPr>
      <w:r>
        <w:t xml:space="preserve">    2.18. ________________________________________________________________.</w:t>
      </w:r>
    </w:p>
    <w:p w:rsidR="00000000" w:rsidRDefault="002E3B80">
      <w:pPr>
        <w:pStyle w:val="HTML"/>
      </w:pPr>
      <w:r>
        <w:t>(иные обязанности)</w:t>
      </w:r>
    </w:p>
    <w:p w:rsidR="00000000" w:rsidRDefault="002E3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8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E3B80">
      <w:pPr>
        <w:pStyle w:val="just"/>
      </w:pPr>
      <w:r>
        <w:t>При выполнении своих обязанностей бортовой оператор обладает трудовыми правами, предусмотренными заключенным с работником трудовым догово</w:t>
      </w:r>
      <w:r>
        <w:t>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2E3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8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E3B80">
      <w:pPr>
        <w:pStyle w:val="just"/>
      </w:pPr>
      <w:r>
        <w:t>4.1. Бортовой оператор привлекается к дисциплинарной ответственности в соответствии со стат</w:t>
      </w:r>
      <w:r>
        <w:t>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2E3B80">
      <w:pPr>
        <w:pStyle w:val="just"/>
      </w:pPr>
      <w:r>
        <w:t>4.2. Бортовой оператор несет материальную ответственность за обеспечение сохранности вверенных ему товарно-материальны</w:t>
      </w:r>
      <w:r>
        <w:t>х ценностей.</w:t>
      </w:r>
    </w:p>
    <w:p w:rsidR="00000000" w:rsidRDefault="002E3B80">
      <w:pPr>
        <w:pStyle w:val="just"/>
      </w:pPr>
      <w:r>
        <w:t>4.3. Бортовой оператор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</w:t>
      </w:r>
      <w:r>
        <w:t>ьством.</w:t>
      </w:r>
    </w:p>
    <w:p w:rsidR="00000000" w:rsidRDefault="002E3B80">
      <w:pPr>
        <w:pStyle w:val="just"/>
      </w:pPr>
      <w:r>
        <w:t>4.4. ___________________________________________________________________.</w:t>
      </w:r>
    </w:p>
    <w:p w:rsidR="00000000" w:rsidRDefault="002E3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8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E3B80">
      <w:pPr>
        <w:pStyle w:val="HTML"/>
      </w:pPr>
      <w:r>
        <w:t xml:space="preserve">    5.1.   Настоящая      инструкция      разработана      на        основе</w:t>
      </w:r>
    </w:p>
    <w:p w:rsidR="00000000" w:rsidRDefault="002E3B80">
      <w:pPr>
        <w:pStyle w:val="HTML"/>
      </w:pPr>
      <w:r>
        <w:t>Тарифно-квалификационной   характеристики   профессии  "</w:t>
      </w:r>
      <w:r>
        <w:t>Бортовой  оператор"</w:t>
      </w:r>
    </w:p>
    <w:p w:rsidR="00000000" w:rsidRDefault="002E3B80">
      <w:pPr>
        <w:pStyle w:val="HTML"/>
      </w:pPr>
      <w:r>
        <w:t>(Единый  тарифно-квалификационный  справочник  работ  и  профессий рабочих,</w:t>
      </w:r>
    </w:p>
    <w:p w:rsidR="00000000" w:rsidRDefault="002E3B80">
      <w:pPr>
        <w:pStyle w:val="HTML"/>
      </w:pPr>
      <w:r>
        <w:t>выпуск  53,  раздел  "Эксплуатация и летные испытания летательных аппаратов</w:t>
      </w:r>
    </w:p>
    <w:p w:rsidR="00000000" w:rsidRDefault="002E3B80">
      <w:pPr>
        <w:pStyle w:val="HTML"/>
      </w:pPr>
      <w:r>
        <w:t>(воздушных  судов)",  утвержденный Постановлением  Минтруда РФ от 13 апреля</w:t>
      </w:r>
    </w:p>
    <w:p w:rsidR="00000000" w:rsidRDefault="002E3B80">
      <w:pPr>
        <w:pStyle w:val="HTML"/>
      </w:pPr>
      <w:r>
        <w:t xml:space="preserve">2000 г. </w:t>
      </w:r>
      <w:r>
        <w:t>N 30), _____________________________________,  с  учетом  специфики</w:t>
      </w:r>
    </w:p>
    <w:p w:rsidR="00000000" w:rsidRDefault="002E3B80">
      <w:pPr>
        <w:pStyle w:val="HTML"/>
      </w:pPr>
      <w:r>
        <w:t>(реквизиты иных актов и документов)</w:t>
      </w:r>
    </w:p>
    <w:p w:rsidR="00000000" w:rsidRDefault="002E3B80">
      <w:pPr>
        <w:pStyle w:val="HTML"/>
      </w:pPr>
      <w:r>
        <w:t>деятельности организации,ее структуры.</w:t>
      </w:r>
    </w:p>
    <w:p w:rsidR="00000000" w:rsidRDefault="002E3B80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2E3B80">
      <w:pPr>
        <w:pStyle w:val="HTML"/>
      </w:pPr>
      <w:r>
        <w:t>приеме на работу (до подписания трудового</w:t>
      </w:r>
      <w:r>
        <w:t xml:space="preserve"> договора).</w:t>
      </w:r>
    </w:p>
    <w:p w:rsidR="00000000" w:rsidRDefault="002E3B80">
      <w:pPr>
        <w:pStyle w:val="HTML"/>
      </w:pPr>
      <w:r>
        <w:t>Факт  ознакомления  работника  с   настоящей инструкцией подтверждается</w:t>
      </w:r>
    </w:p>
    <w:p w:rsidR="00000000" w:rsidRDefault="002E3B80">
      <w:pPr>
        <w:pStyle w:val="HTML"/>
      </w:pPr>
      <w:r>
        <w:t>___________________________________________________________________________</w:t>
      </w:r>
    </w:p>
    <w:p w:rsidR="00000000" w:rsidRDefault="002E3B80">
      <w:pPr>
        <w:pStyle w:val="HTML"/>
      </w:pPr>
      <w:r>
        <w:t>(росписью в листе ознакомления, являющемся неотъемлемой</w:t>
      </w:r>
    </w:p>
    <w:p w:rsidR="00000000" w:rsidRDefault="002E3B80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2E3B80">
      <w:pPr>
        <w:pStyle w:val="HTML"/>
      </w:pPr>
      <w:r>
        <w:t>частью настоящей инструкции/</w:t>
      </w:r>
    </w:p>
    <w:p w:rsidR="00000000" w:rsidRDefault="002E3B80">
      <w:pPr>
        <w:pStyle w:val="HTML"/>
      </w:pPr>
      <w:r>
        <w:t>___________________________________________________________________________</w:t>
      </w:r>
    </w:p>
    <w:p w:rsidR="00000000" w:rsidRDefault="002E3B80">
      <w:pPr>
        <w:pStyle w:val="HTML"/>
      </w:pPr>
      <w:r>
        <w:t>в журнале ознакомления с должностными инструкциями/</w:t>
      </w:r>
    </w:p>
    <w:p w:rsidR="00000000" w:rsidRDefault="002E3B80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2E3B80">
      <w:pPr>
        <w:pStyle w:val="HTML"/>
      </w:pPr>
      <w:r>
        <w:t>в экземпляре должностной инструкции, хранящемся у работодателя/др.)</w:t>
      </w:r>
    </w:p>
    <w:p w:rsidR="00000000" w:rsidRDefault="002E3B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https://порядокправа.рф/obrazecy/instrukciya_bortovogo_operatora.htm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B80"/>
    <w:rsid w:val="002E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25D723-36DF-4E80-97E1-519B32AC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bortovogo_ope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1203</Words>
  <Characters>6862</Characters>
  <Application>Microsoft Office Word</Application>
  <DocSecurity>0</DocSecurity>
  <Lines>57</Lines>
  <Paragraphs>16</Paragraphs>
  <ScaleCrop>false</ScaleCrop>
  <Company/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бортового оператора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2022-08-08T15:20:00Z</dcterms:created>
  <dcterms:modified xsi:type="dcterms:W3CDTF">2022-08-08T15:20:00Z</dcterms:modified>
</cp:coreProperties>
</file>