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75B3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вознаграждениях основному управленческому персоналу кредитной организации</w:t>
      </w:r>
    </w:p>
    <w:p w:rsidR="00000000" w:rsidRDefault="00D975B3">
      <w:pPr>
        <w:pStyle w:val="3"/>
        <w:rPr>
          <w:rFonts w:eastAsia="Times New Roman"/>
        </w:rPr>
      </w:pPr>
      <w:r>
        <w:rPr>
          <w:rFonts w:eastAsia="Times New Roman"/>
        </w:rPr>
        <w:t>Информация о вознаграждениях основному управленческому персоналу</w:t>
      </w:r>
    </w:p>
    <w:p w:rsidR="00000000" w:rsidRDefault="00D975B3">
      <w:pPr>
        <w:pStyle w:val="HTML"/>
      </w:pPr>
      <w:r>
        <w:t>---------------------------------------------------------------------------</w:t>
      </w:r>
    </w:p>
    <w:p w:rsidR="00000000" w:rsidRDefault="00D975B3">
      <w:pPr>
        <w:pStyle w:val="HTML"/>
      </w:pPr>
      <w:r>
        <w:t>N ¦              Виды вознаграждений              ¦ На конец¦  На конец</w:t>
      </w:r>
    </w:p>
    <w:p w:rsidR="00000000" w:rsidRDefault="00D975B3">
      <w:pPr>
        <w:pStyle w:val="HTML"/>
      </w:pPr>
      <w:r>
        <w:t>п/п¦                                               ¦ текущего¦предыдущего</w:t>
      </w:r>
    </w:p>
    <w:p w:rsidR="00000000" w:rsidRDefault="00D975B3">
      <w:pPr>
        <w:pStyle w:val="HTML"/>
      </w:pPr>
      <w:r>
        <w:t xml:space="preserve">¦                                 </w:t>
      </w:r>
      <w:r>
        <w:t xml:space="preserve">              ¦отчетного¦ отчетного</w:t>
      </w:r>
    </w:p>
    <w:p w:rsidR="00000000" w:rsidRDefault="00D975B3">
      <w:pPr>
        <w:pStyle w:val="HTML"/>
      </w:pPr>
      <w:r>
        <w:t>¦                                               ¦ периода ¦  периода</w:t>
      </w:r>
    </w:p>
    <w:p w:rsidR="00000000" w:rsidRDefault="00D975B3">
      <w:pPr>
        <w:pStyle w:val="HTML"/>
      </w:pPr>
      <w:r>
        <w:t>----+-----------------------------------------------+---------+------------</w:t>
      </w:r>
    </w:p>
    <w:p w:rsidR="00000000" w:rsidRDefault="00D975B3">
      <w:pPr>
        <w:pStyle w:val="HTML"/>
      </w:pPr>
      <w:r>
        <w:t>1 ¦Краткосрочные вознаграждения, всего в т.ч.:    ¦         ¦</w:t>
      </w:r>
    </w:p>
    <w:p w:rsidR="00000000" w:rsidRDefault="00D975B3">
      <w:pPr>
        <w:pStyle w:val="HTML"/>
      </w:pPr>
      <w:r>
        <w:t>----+--------</w:t>
      </w:r>
      <w:r>
        <w:t>---------------------------------------+---------+------------</w:t>
      </w:r>
    </w:p>
    <w:p w:rsidR="00000000" w:rsidRDefault="00D975B3">
      <w:pPr>
        <w:pStyle w:val="HTML"/>
      </w:pPr>
      <w:r>
        <w:t>1.1¦расходы на оплату труда, включая премии и      ¦         ¦</w:t>
      </w:r>
    </w:p>
    <w:p w:rsidR="00000000" w:rsidRDefault="00D975B3">
      <w:pPr>
        <w:pStyle w:val="HTML"/>
      </w:pPr>
      <w:r>
        <w:t>¦компенсации                                    ¦         ¦</w:t>
      </w:r>
    </w:p>
    <w:p w:rsidR="00000000" w:rsidRDefault="00D975B3">
      <w:pPr>
        <w:pStyle w:val="HTML"/>
      </w:pPr>
      <w:r>
        <w:t>----+-----------------------------------------------+---------+-------</w:t>
      </w:r>
      <w:r>
        <w:t>-----</w:t>
      </w:r>
    </w:p>
    <w:p w:rsidR="00000000" w:rsidRDefault="00D975B3">
      <w:pPr>
        <w:pStyle w:val="HTML"/>
      </w:pPr>
      <w:r>
        <w:t>2 ¦Долгосрочные вознаграждения всего, в т.ч.:     ¦         ¦</w:t>
      </w:r>
    </w:p>
    <w:p w:rsidR="00000000" w:rsidRDefault="00D975B3">
      <w:pPr>
        <w:pStyle w:val="HTML"/>
      </w:pPr>
      <w:r>
        <w:t>----+-----------------------------------------------+---------+------------</w:t>
      </w:r>
    </w:p>
    <w:p w:rsidR="00000000" w:rsidRDefault="00D975B3">
      <w:pPr>
        <w:pStyle w:val="HTML"/>
      </w:pPr>
      <w:r>
        <w:t>2.1¦вознаграждения по окончании трудовой           ¦         ¦</w:t>
      </w:r>
    </w:p>
    <w:p w:rsidR="00000000" w:rsidRDefault="00D975B3">
      <w:pPr>
        <w:pStyle w:val="HTML"/>
      </w:pPr>
      <w:r>
        <w:t>¦деятельности                                   ¦</w:t>
      </w:r>
      <w:r>
        <w:t xml:space="preserve">         ¦</w:t>
      </w:r>
    </w:p>
    <w:p w:rsidR="00000000" w:rsidRDefault="00D975B3">
      <w:pPr>
        <w:pStyle w:val="HTML"/>
      </w:pPr>
      <w:r>
        <w:t>----+-----------------------------------------------+---------+------------</w:t>
      </w:r>
    </w:p>
    <w:p w:rsidR="00000000" w:rsidRDefault="00D975B3">
      <w:pPr>
        <w:pStyle w:val="HTML"/>
      </w:pPr>
      <w:r>
        <w:t>2.2¦вознаграждения в виде опционов эмитента, акций,¦         ¦</w:t>
      </w:r>
    </w:p>
    <w:p w:rsidR="00000000" w:rsidRDefault="00D975B3">
      <w:pPr>
        <w:pStyle w:val="HTML"/>
      </w:pPr>
      <w:r>
        <w:t>¦паев, долей участия в уставном (складочном)    ¦         ¦</w:t>
      </w:r>
    </w:p>
    <w:p w:rsidR="00000000" w:rsidRDefault="00D975B3">
      <w:pPr>
        <w:pStyle w:val="HTML"/>
      </w:pPr>
      <w:r>
        <w:t xml:space="preserve">¦капитале и выплаты на их основе              </w:t>
      </w:r>
      <w:r>
        <w:t xml:space="preserve">  ¦         ¦</w:t>
      </w:r>
    </w:p>
    <w:p w:rsidR="00000000" w:rsidRDefault="00D975B3">
      <w:pPr>
        <w:pStyle w:val="HTML"/>
      </w:pPr>
      <w:r>
        <w:t>----+-----------------------------------------------+---------+------------</w:t>
      </w:r>
    </w:p>
    <w:p w:rsidR="00000000" w:rsidRDefault="00D975B3">
      <w:pPr>
        <w:pStyle w:val="HTML"/>
      </w:pPr>
      <w:r>
        <w:t>2.3¦иные долгосрочные вознаграждения               ¦         ¦</w:t>
      </w:r>
    </w:p>
    <w:p w:rsidR="00000000" w:rsidRDefault="00D975B3">
      <w:pPr>
        <w:pStyle w:val="HTML"/>
      </w:pPr>
      <w:r>
        <w:t>----+-----------------------------------------------+---------+------------</w:t>
      </w:r>
    </w:p>
    <w:p w:rsidR="00000000" w:rsidRDefault="00D975B3">
      <w:pPr>
        <w:pStyle w:val="HTML"/>
      </w:pPr>
      <w:r>
        <w:t>3 ¦Списочная численность пе</w:t>
      </w:r>
      <w:r>
        <w:t>рсонала всего, в т.ч.: ¦         ¦</w:t>
      </w:r>
    </w:p>
    <w:p w:rsidR="00000000" w:rsidRDefault="00D975B3">
      <w:pPr>
        <w:pStyle w:val="HTML"/>
      </w:pPr>
      <w:r>
        <w:t>----+-----------------------------------------------+---------+------------</w:t>
      </w:r>
    </w:p>
    <w:p w:rsidR="00000000" w:rsidRDefault="00D975B3">
      <w:pPr>
        <w:pStyle w:val="HTML"/>
      </w:pPr>
      <w:r>
        <w:t>3.1¦численность основного управленческого персонала¦         ¦</w:t>
      </w:r>
    </w:p>
    <w:p w:rsidR="00000000" w:rsidRDefault="00D975B3">
      <w:pPr>
        <w:pStyle w:val="HTML"/>
      </w:pPr>
      <w:r>
        <w:t>----+-----------------------------------------------+---------+------------</w:t>
      </w:r>
    </w:p>
    <w:p w:rsidR="00000000" w:rsidRDefault="00D975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5B3">
      <w:pPr>
        <w:pStyle w:val="just"/>
      </w:pPr>
      <w:r>
        <w:t>Примечания:</w:t>
      </w:r>
    </w:p>
    <w:p w:rsidR="00000000" w:rsidRDefault="00D975B3">
      <w:pPr>
        <w:pStyle w:val="just"/>
      </w:pPr>
      <w:r>
        <w:t>1) пояснения к таблице должны содержать расшифровку всех видов вознаграждений по п. п. 1 (кроме 1.1), 2 (кроме 2.2) с указанием видов и сумм вознаграждений, а также краткую информацию о политике вознаграждений основному управленческому персонал</w:t>
      </w:r>
      <w:r>
        <w:t>у и изменениях в этой политике в текущем отчетном году по сравнению с предыдущим;</w:t>
      </w:r>
    </w:p>
    <w:p w:rsidR="00000000" w:rsidRDefault="00D975B3">
      <w:pPr>
        <w:pStyle w:val="just"/>
      </w:pPr>
      <w:r>
        <w:t>2) заполнение строки 1.1 осуществляется на основании формы 0409102 "Отчет о прибылях и убытках".</w:t>
      </w:r>
    </w:p>
    <w:p w:rsidR="00000000" w:rsidRDefault="00D975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5B3">
      <w:pPr>
        <w:pStyle w:val="right"/>
      </w:pPr>
      <w:r>
        <w:t xml:space="preserve">Источник - "Налогообложение, учет и отчетность в коммерческом банке", 2011, </w:t>
      </w:r>
      <w:r>
        <w:t>№ 1</w:t>
      </w:r>
    </w:p>
    <w:p w:rsidR="00000000" w:rsidRDefault="00D975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https://порядокправа.рф/obrazecy/informaciya_o_voznagrazhdeniyax_osnovnomu_upravlencheskomu_personalu_kreditnoj_organizacii.htm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5B3"/>
    <w:rsid w:val="00D97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4EAD07-E13F-4ECF-B848-2CC5A1222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voznagrazhdeniyax_osnovnomu_upravlencheskomu_personalu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вознаграждениях основному управленческому персоналу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2022-08-08T14:47:00Z</dcterms:created>
  <dcterms:modified xsi:type="dcterms:W3CDTF">2022-08-08T14:47:00Z</dcterms:modified>
</cp:coreProperties>
</file>