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55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принятом территориальным Управлением решении о приостановлении обращения недоброкачественного лекарственного средства или лекарственного средства, подлинность которого вызвала сомнение</w:t>
      </w:r>
    </w:p>
    <w:p w:rsidR="00000000" w:rsidRDefault="00F56555">
      <w:pPr>
        <w:pStyle w:val="right"/>
      </w:pPr>
      <w:r>
        <w:t>Приложение 1 к Приказу Федеральной службы по надзору в сфере здравоохранения и социального развития от 8 февраля 2006 г. N 255-Пр/06</w:t>
      </w:r>
    </w:p>
    <w:p w:rsidR="00000000" w:rsidRDefault="00F56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5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принятом территориальным Управлением решении о приостановлении на территории _____________________ обращения </w:t>
      </w:r>
      <w:r>
        <w:rPr>
          <w:rFonts w:eastAsia="Times New Roman"/>
        </w:rPr>
        <w:t>недоброкачественного лекарственного средства или лекарственного средства, подлинность которого вызвала сомнение</w:t>
      </w:r>
    </w:p>
    <w:p w:rsidR="00000000" w:rsidRDefault="00F56555">
      <w:pPr>
        <w:pStyle w:val="HTML"/>
      </w:pPr>
      <w:r>
        <w:t>--------------------------------------------------------------------------------</w:t>
      </w:r>
    </w:p>
    <w:p w:rsidR="00000000" w:rsidRDefault="00F56555">
      <w:pPr>
        <w:pStyle w:val="HTML"/>
      </w:pPr>
      <w:r>
        <w:t xml:space="preserve">¦ N ¦Дата и N документа¦Наименование ЛС,¦Серия¦Изготовитель¦   </w:t>
      </w:r>
      <w:r>
        <w:t xml:space="preserve">  Название      ¦</w:t>
      </w:r>
    </w:p>
    <w:p w:rsidR="00000000" w:rsidRDefault="00F56555">
      <w:pPr>
        <w:pStyle w:val="HTML"/>
      </w:pPr>
      <w:r>
        <w:t>¦п/п¦ территориального ¦ форма выпуска, ¦     ¦            ¦  организации, в   ¦</w:t>
      </w:r>
    </w:p>
    <w:p w:rsidR="00000000" w:rsidRDefault="00F56555">
      <w:pPr>
        <w:pStyle w:val="HTML"/>
      </w:pPr>
      <w:r>
        <w:t>¦   ¦    Управления    ¦   дозировка    ¦     ¦            ¦  которой выявлен  ¦</w:t>
      </w:r>
    </w:p>
    <w:p w:rsidR="00000000" w:rsidRDefault="00F56555">
      <w:pPr>
        <w:pStyle w:val="HTML"/>
      </w:pPr>
      <w:r>
        <w:t xml:space="preserve">¦   ¦                  ¦                ¦     ¦            ¦     препарат   </w:t>
      </w:r>
      <w:r>
        <w:t xml:space="preserve">   ¦</w:t>
      </w:r>
    </w:p>
    <w:p w:rsidR="00000000" w:rsidRDefault="00F56555">
      <w:pPr>
        <w:pStyle w:val="HTML"/>
      </w:pPr>
      <w:r>
        <w:t>+---+------------------+----------------+-----+------------+-------------------+</w:t>
      </w:r>
    </w:p>
    <w:p w:rsidR="00000000" w:rsidRDefault="00F56555">
      <w:pPr>
        <w:pStyle w:val="HTML"/>
      </w:pPr>
      <w:r>
        <w:t>+---+------------------+----------------+-----+------------+-------------------+</w:t>
      </w:r>
    </w:p>
    <w:p w:rsidR="00000000" w:rsidRDefault="00F56555">
      <w:pPr>
        <w:pStyle w:val="HTML"/>
      </w:pPr>
      <w:r>
        <w:t>+---+------------------+----------------+-----+------------+-------------------+</w:t>
      </w:r>
    </w:p>
    <w:p w:rsidR="00000000" w:rsidRDefault="00F56555">
      <w:pPr>
        <w:pStyle w:val="HTML"/>
      </w:pPr>
      <w:r>
        <w:t>----+---</w:t>
      </w:r>
      <w:r>
        <w:t>---------------+----------------+-----+------------+--------------------</w:t>
      </w:r>
    </w:p>
    <w:p w:rsidR="00000000" w:rsidRDefault="00F56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55">
      <w:pPr>
        <w:pStyle w:val="right"/>
      </w:pPr>
      <w:r>
        <w:t>Источник - Приказ Росздравнадзора от 08.02.2006 № 255-Пр/06</w:t>
      </w:r>
    </w:p>
    <w:p w:rsidR="00000000" w:rsidRDefault="00F56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https://порядокправа.рф/obrazecy/informaciya_o_prinyatom_territorialnym_upravleniem_reshenii_o_priostanovlenii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_obrashheniya_nedobrokachestv.htm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55"/>
    <w:rsid w:val="00F5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F1A6F-138A-4687-B0F1-2EF8C434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inyatom_territorialnym_upravleniem_reshenii_o_priostanovlenii_obrashheniya_nedobroka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принятом территориальным Управлением решении о приостановлении обращения недоброкачественного лекарственного средства или лекарственного средства, подлинность которого вызвала сомнение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2022-08-08T12:26:00Z</dcterms:created>
  <dcterms:modified xsi:type="dcterms:W3CDTF">2022-08-08T12:26:00Z</dcterms:modified>
</cp:coreProperties>
</file>