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1B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планируемых служебных командировках федеральных государственных гражданских служащих Управления (наименование структурного подразделения)</w:t>
      </w:r>
    </w:p>
    <w:p w:rsidR="00000000" w:rsidRDefault="001F51B3">
      <w:pPr>
        <w:pStyle w:val="right"/>
      </w:pPr>
      <w:r>
        <w:t>Приложение N 2 к Приказу Федерального дорожного агентства от 27 ноября 2013 г. N 338</w:t>
      </w:r>
    </w:p>
    <w:p w:rsidR="00000000" w:rsidRDefault="001F5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1B3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планируемых служебных командировках федеральных государственных гражданских служащих Управления (наименование структурного подразделения)</w:t>
      </w:r>
    </w:p>
    <w:p w:rsidR="00000000" w:rsidRDefault="001F51B3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1F51B3">
      <w:pPr>
        <w:pStyle w:val="HTML"/>
      </w:pPr>
      <w:r>
        <w:t>¦     Ф.И.О.     ¦ Замещаемая ¦ Планируемые  ¦   Пункт    ¦ Цель (полная  ¦</w:t>
      </w:r>
    </w:p>
    <w:p w:rsidR="00000000" w:rsidRDefault="001F51B3">
      <w:pPr>
        <w:pStyle w:val="HTML"/>
      </w:pPr>
      <w:r>
        <w:t>¦                ¦ должность  ¦даты служебной¦ назначения ¦ информация о  ¦</w:t>
      </w:r>
    </w:p>
    <w:p w:rsidR="00000000" w:rsidRDefault="001F51B3">
      <w:pPr>
        <w:pStyle w:val="HTML"/>
      </w:pPr>
      <w:r>
        <w:t xml:space="preserve">¦                ¦            ¦ командировки ¦ </w:t>
      </w:r>
      <w:r>
        <w:t xml:space="preserve">           ¦цели служебной ¦</w:t>
      </w:r>
    </w:p>
    <w:p w:rsidR="00000000" w:rsidRDefault="001F51B3">
      <w:pPr>
        <w:pStyle w:val="HTML"/>
      </w:pPr>
      <w:r>
        <w:t>¦                ¦            ¦              ¦            ¦ командировки) ¦</w:t>
      </w:r>
    </w:p>
    <w:p w:rsidR="00000000" w:rsidRDefault="001F51B3">
      <w:pPr>
        <w:pStyle w:val="HTML"/>
      </w:pPr>
      <w:r>
        <w:t>+----------------+------------+--------------+------------+---------------+</w:t>
      </w:r>
    </w:p>
    <w:p w:rsidR="00000000" w:rsidRDefault="001F51B3">
      <w:pPr>
        <w:pStyle w:val="HTML"/>
      </w:pPr>
      <w:r>
        <w:t>¦1.              ¦            ¦              ¦            ¦               ¦</w:t>
      </w:r>
    </w:p>
    <w:p w:rsidR="00000000" w:rsidRDefault="001F51B3">
      <w:pPr>
        <w:pStyle w:val="HTML"/>
      </w:pPr>
      <w:r>
        <w:t>+----------------+------------+--------------+------------+---------------+</w:t>
      </w:r>
    </w:p>
    <w:p w:rsidR="00000000" w:rsidRDefault="001F51B3">
      <w:pPr>
        <w:pStyle w:val="HTML"/>
      </w:pPr>
      <w:r>
        <w:t>¦2.              ¦            ¦              ¦            ¦               ¦</w:t>
      </w:r>
    </w:p>
    <w:p w:rsidR="00000000" w:rsidRDefault="001F51B3">
      <w:pPr>
        <w:pStyle w:val="HTML"/>
      </w:pPr>
      <w:r>
        <w:t>-----------------+------------+--------------+------------+----------------</w:t>
      </w:r>
    </w:p>
    <w:p w:rsidR="00000000" w:rsidRDefault="001F5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1B3">
      <w:pPr>
        <w:pStyle w:val="right"/>
      </w:pPr>
      <w:r>
        <w:t>Источник - Приказ Росавтод</w:t>
      </w:r>
      <w:r>
        <w:t>ора от 27.11.2013 № 338</w:t>
      </w:r>
    </w:p>
    <w:p w:rsidR="00000000" w:rsidRDefault="001F51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https://порядокправа.рф/obrazecy/informaciya_o_planiruemyx_sluzhebnyx_komandirovkax_federalnyx_gosudarstvennyx_grazhdanskix_sluzhashhix_up.htm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1B3"/>
    <w:rsid w:val="001F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87743E-E9A9-4BCC-AE96-E60A6ED5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laniruemyx_sluzhebnyx_komandirovkax_federalnyx_gosudarstvennyx_grazhdanskix_sluzhashhix_u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планируемых служебных командировках федеральных государственных гражданских служащих Управления (наименование структурного подразделения)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2022-08-08T12:22:00Z</dcterms:created>
  <dcterms:modified xsi:type="dcterms:W3CDTF">2022-08-08T12:22:00Z</dcterms:modified>
</cp:coreProperties>
</file>