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99B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детях, усыновленных (удочеренных) гражданами Российской Федерации, постоянно проживающими за пределами Российской Федерации, иностранными гражданами и лицами без гражданства (образец)</w:t>
      </w:r>
    </w:p>
    <w:p w:rsidR="00000000" w:rsidRDefault="00FA599B">
      <w:pPr>
        <w:pStyle w:val="right"/>
      </w:pPr>
      <w:r>
        <w:t>Приложение N 17 к Административному регламенту Министерства образования 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</w:t>
      </w:r>
      <w:r>
        <w:t>льных разрешений на усыновление детей в случаях, предусмотренных</w:t>
      </w:r>
    </w:p>
    <w:p w:rsidR="00000000" w:rsidRDefault="00FA599B">
      <w:pPr>
        <w:pStyle w:val="right"/>
        <w:spacing w:after="240" w:afterAutospacing="0"/>
      </w:pPr>
      <w:r>
        <w:t xml:space="preserve">законодательством Российской Федерации </w:t>
      </w:r>
    </w:p>
    <w:p w:rsidR="00000000" w:rsidRDefault="00FA5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99B">
      <w:pPr>
        <w:pStyle w:val="right"/>
      </w:pPr>
      <w:r>
        <w:t>Образец</w:t>
      </w:r>
    </w:p>
    <w:p w:rsidR="00000000" w:rsidRDefault="00FA5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99B">
      <w:pPr>
        <w:pStyle w:val="HTML"/>
      </w:pPr>
      <w:r>
        <w:t xml:space="preserve">                                ИНФОРМАЦИЯ</w:t>
      </w:r>
    </w:p>
    <w:p w:rsidR="00000000" w:rsidRDefault="00FA599B">
      <w:pPr>
        <w:pStyle w:val="HTML"/>
      </w:pPr>
      <w:r>
        <w:t>о детях, усыновленных (удочеренных) гражданами</w:t>
      </w:r>
    </w:p>
    <w:p w:rsidR="00000000" w:rsidRDefault="00FA599B">
      <w:pPr>
        <w:pStyle w:val="HTML"/>
      </w:pPr>
      <w:r>
        <w:t>Российской Федерации, постоянно проживающими за пре</w:t>
      </w:r>
      <w:r>
        <w:t>делами</w:t>
      </w:r>
    </w:p>
    <w:p w:rsidR="00000000" w:rsidRDefault="00FA599B">
      <w:pPr>
        <w:pStyle w:val="HTML"/>
      </w:pPr>
      <w:r>
        <w:t>Российской Федерации, иностранными гражданами и лицами</w:t>
      </w:r>
    </w:p>
    <w:p w:rsidR="00000000" w:rsidRDefault="00FA599B">
      <w:pPr>
        <w:pStyle w:val="HTML"/>
      </w:pPr>
      <w:r>
        <w:t>без гражданства</w:t>
      </w:r>
    </w:p>
    <w:p w:rsidR="00000000" w:rsidRDefault="00FA599B">
      <w:pPr>
        <w:pStyle w:val="HTML"/>
      </w:pPr>
    </w:p>
    <w:p w:rsidR="00000000" w:rsidRDefault="00FA599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FA599B">
      <w:pPr>
        <w:pStyle w:val="HTML"/>
      </w:pPr>
      <w:r>
        <w:t>¦N анкеты¦    ФИО    ¦ФИО ребенка¦  Номер и  ¦ ФИО  ¦   А</w:t>
      </w:r>
      <w:r>
        <w:t>дрес    ¦   Страна   ¦  Название   ¦    Адрес    ¦   Дата    ¦</w:t>
      </w:r>
    </w:p>
    <w:p w:rsidR="00000000" w:rsidRDefault="00FA599B">
      <w:pPr>
        <w:pStyle w:val="HTML"/>
      </w:pPr>
      <w:r>
        <w:t>¦ребенка ¦ребенка до ¦   после   ¦   дата    ¦отца и¦ проживания ¦ проживания ¦организации, ¦организации, ¦постановки ¦</w:t>
      </w:r>
    </w:p>
    <w:p w:rsidR="00000000" w:rsidRDefault="00FA599B">
      <w:pPr>
        <w:pStyle w:val="HTML"/>
      </w:pPr>
      <w:r>
        <w:t>¦в       ¦усыновления¦усыновления¦  решения  ¦матери¦усыновителей¦усынови</w:t>
      </w:r>
      <w:r>
        <w:t>телей¦ взявшей на  ¦ взявшей на  ¦ребенка на ¦</w:t>
      </w:r>
    </w:p>
    <w:p w:rsidR="00000000" w:rsidRDefault="00FA599B">
      <w:pPr>
        <w:pStyle w:val="HTML"/>
      </w:pPr>
      <w:r>
        <w:t xml:space="preserve">¦государ-¦           ¦     </w:t>
      </w:r>
      <w:r>
        <w:rPr>
          <w:vertAlign w:val="superscript"/>
        </w:rPr>
        <w:t>1</w:t>
      </w:r>
      <w:r>
        <w:t xml:space="preserve">     ¦  суда об  ¦  </w:t>
      </w:r>
      <w:r>
        <w:rPr>
          <w:vertAlign w:val="superscript"/>
        </w:rPr>
        <w:t>2</w:t>
      </w:r>
      <w:r>
        <w:t xml:space="preserve">   ¦     </w:t>
      </w:r>
      <w:r>
        <w:rPr>
          <w:vertAlign w:val="superscript"/>
        </w:rPr>
        <w:t>2</w:t>
      </w:r>
      <w:r>
        <w:t xml:space="preserve">      ¦(на русском ¦    себя     ¦    себя     ¦консульский¦</w:t>
      </w:r>
    </w:p>
    <w:p w:rsidR="00000000" w:rsidRDefault="00FA599B">
      <w:pPr>
        <w:pStyle w:val="HTML"/>
      </w:pPr>
      <w:r>
        <w:t>¦ственном¦           ¦           ¦усыновлении¦      ¦            ¦   языке)   ¦обязательс</w:t>
      </w:r>
      <w:r>
        <w:t>тво¦обязательство¦   учет    ¦</w:t>
      </w:r>
    </w:p>
    <w:p w:rsidR="00000000" w:rsidRDefault="00FA599B">
      <w:pPr>
        <w:pStyle w:val="HTML"/>
      </w:pPr>
      <w:r>
        <w:t xml:space="preserve">¦банке   ¦           ¦           ¦           ¦      ¦            ¦            ¦осуществлять ¦осуществлять ¦     </w:t>
      </w:r>
      <w:r>
        <w:rPr>
          <w:vertAlign w:val="superscript"/>
        </w:rPr>
        <w:t>3</w:t>
      </w:r>
      <w:r>
        <w:t xml:space="preserve">     ¦</w:t>
      </w:r>
    </w:p>
    <w:p w:rsidR="00000000" w:rsidRDefault="00FA599B">
      <w:pPr>
        <w:pStyle w:val="HTML"/>
      </w:pPr>
      <w:r>
        <w:t xml:space="preserve">¦данных  ¦           ¦           ¦           ¦      ¦            ¦            ¦ контроль за ¦  контроль  </w:t>
      </w:r>
      <w:r>
        <w:t xml:space="preserve"> ¦           ¦</w:t>
      </w:r>
    </w:p>
    <w:p w:rsidR="00000000" w:rsidRDefault="00FA599B">
      <w:pPr>
        <w:pStyle w:val="HTML"/>
      </w:pPr>
      <w:r>
        <w:t>¦        ¦           ¦           ¦           ¦      ¦            ¦            ¦  условиями  ¦за условиями ¦           ¦</w:t>
      </w:r>
    </w:p>
    <w:p w:rsidR="00000000" w:rsidRDefault="00FA599B">
      <w:pPr>
        <w:pStyle w:val="HTML"/>
      </w:pPr>
      <w:r>
        <w:t>¦        ¦           ¦           ¦           ¦      ¦            ¦            ¦   жизни и   ¦   жизни и   ¦           ¦</w:t>
      </w:r>
    </w:p>
    <w:p w:rsidR="00000000" w:rsidRDefault="00FA599B">
      <w:pPr>
        <w:pStyle w:val="HTML"/>
      </w:pPr>
      <w:r>
        <w:t>¦</w:t>
      </w:r>
      <w:r>
        <w:t xml:space="preserve">        ¦           ¦           ¦           ¦      ¦            ¦            ¦ воспитания  ¦ воспитания  ¦           ¦</w:t>
      </w:r>
    </w:p>
    <w:p w:rsidR="00000000" w:rsidRDefault="00FA599B">
      <w:pPr>
        <w:pStyle w:val="HTML"/>
      </w:pPr>
      <w:r>
        <w:t>¦        ¦           ¦           ¦           ¦      ¦            ¦            ¦  ребенка,   ¦  ребенка,   ¦           ¦</w:t>
      </w:r>
    </w:p>
    <w:p w:rsidR="00000000" w:rsidRDefault="00FA599B">
      <w:pPr>
        <w:pStyle w:val="HTML"/>
      </w:pPr>
      <w:r>
        <w:lastRenderedPageBreak/>
        <w:t xml:space="preserve">¦        ¦       </w:t>
      </w:r>
      <w:r>
        <w:t xml:space="preserve">    ¦           ¦           ¦      ¦            ¦            ¦ постановкой ¦ постановкой ¦           ¦</w:t>
      </w:r>
    </w:p>
    <w:p w:rsidR="00000000" w:rsidRDefault="00FA599B">
      <w:pPr>
        <w:pStyle w:val="HTML"/>
      </w:pPr>
      <w:r>
        <w:t>¦        ¦           ¦           ¦           ¦      ¦            ¦            ¦ ребенка на  ¦ ребенка на  ¦           ¦</w:t>
      </w:r>
    </w:p>
    <w:p w:rsidR="00000000" w:rsidRDefault="00FA599B">
      <w:pPr>
        <w:pStyle w:val="HTML"/>
      </w:pPr>
      <w:r>
        <w:t xml:space="preserve">¦        ¦           ¦           </w:t>
      </w:r>
      <w:r>
        <w:t>¦           ¦      ¦            ¦            ¦ консульский ¦ консульский ¦           ¦</w:t>
      </w:r>
    </w:p>
    <w:p w:rsidR="00000000" w:rsidRDefault="00FA599B">
      <w:pPr>
        <w:pStyle w:val="HTML"/>
      </w:pPr>
      <w:r>
        <w:t xml:space="preserve">¦        ¦           ¦           ¦           ¦      ¦            ¦            ¦  учет  </w:t>
      </w:r>
      <w:r>
        <w:rPr>
          <w:vertAlign w:val="superscript"/>
        </w:rPr>
        <w:t>2</w:t>
      </w:r>
      <w:r>
        <w:t xml:space="preserve">    ¦  учет  </w:t>
      </w:r>
      <w:r>
        <w:rPr>
          <w:vertAlign w:val="superscript"/>
        </w:rPr>
        <w:t>2</w:t>
      </w:r>
      <w:r>
        <w:t xml:space="preserve">    ¦           ¦</w:t>
      </w:r>
    </w:p>
    <w:p w:rsidR="00000000" w:rsidRDefault="00FA599B">
      <w:pPr>
        <w:pStyle w:val="HTML"/>
      </w:pPr>
      <w:r>
        <w:t>+--------+-----------+-----------+-----------+------+------------+------------+-------------+-------------+-----------+</w:t>
      </w:r>
    </w:p>
    <w:p w:rsidR="00000000" w:rsidRDefault="00FA599B">
      <w:pPr>
        <w:pStyle w:val="HTML"/>
      </w:pPr>
      <w:r>
        <w:t>¦   1    ¦     2     ¦     3     ¦     4     ¦  5   ¦     6      ¦     7      ¦      8      ¦      9      ¦    10     ¦</w:t>
      </w:r>
    </w:p>
    <w:p w:rsidR="00000000" w:rsidRDefault="00FA599B">
      <w:pPr>
        <w:pStyle w:val="HTML"/>
      </w:pPr>
      <w:r>
        <w:t>+--------+------</w:t>
      </w:r>
      <w:r>
        <w:t>-----+-----------+-----------+------+------------+------------+-------------+-------------+-----------+</w:t>
      </w:r>
    </w:p>
    <w:p w:rsidR="00000000" w:rsidRDefault="00FA599B">
      <w:pPr>
        <w:pStyle w:val="HTML"/>
      </w:pPr>
      <w:r>
        <w:t>¦        ¦           ¦           ¦           ¦      ¦            ¦            ¦             ¦             ¦           ¦</w:t>
      </w:r>
    </w:p>
    <w:p w:rsidR="00000000" w:rsidRDefault="00FA599B">
      <w:pPr>
        <w:pStyle w:val="HTML"/>
      </w:pPr>
      <w:r>
        <w:t>---------+-----------+----------</w:t>
      </w:r>
      <w:r>
        <w:t>-+-----------+------+------------+------------+-------------+-------------+------------</w:t>
      </w:r>
    </w:p>
    <w:p w:rsidR="00000000" w:rsidRDefault="00FA599B">
      <w:pPr>
        <w:pStyle w:val="HTML"/>
      </w:pPr>
    </w:p>
    <w:p w:rsidR="00000000" w:rsidRDefault="00FA599B">
      <w:pPr>
        <w:pStyle w:val="HTML"/>
      </w:pPr>
      <w:r>
        <w:t>Руководитель</w:t>
      </w:r>
    </w:p>
    <w:p w:rsidR="00000000" w:rsidRDefault="00FA599B">
      <w:pPr>
        <w:pStyle w:val="HTML"/>
      </w:pPr>
      <w:r>
        <w:t>органа исполнительной власти</w:t>
      </w:r>
    </w:p>
    <w:p w:rsidR="00000000" w:rsidRDefault="00FA599B">
      <w:pPr>
        <w:pStyle w:val="HTML"/>
      </w:pPr>
      <w:r>
        <w:t>субъекта Российской Федерации                      _______________</w:t>
      </w:r>
    </w:p>
    <w:p w:rsidR="00000000" w:rsidRDefault="00FA599B">
      <w:pPr>
        <w:pStyle w:val="HTML"/>
      </w:pPr>
      <w:r>
        <w:t>(подпись)</w:t>
      </w:r>
    </w:p>
    <w:p w:rsidR="00000000" w:rsidRDefault="00FA5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99B">
      <w:pPr>
        <w:pStyle w:val="sel"/>
        <w:divId w:val="2084251751"/>
      </w:pPr>
      <w:r>
        <w:t>1 Информация заполняется на русском языке и язы</w:t>
      </w:r>
      <w:r>
        <w:t>ке государства проживания усыновителей.</w:t>
      </w:r>
    </w:p>
    <w:p w:rsidR="00000000" w:rsidRDefault="00FA599B">
      <w:pPr>
        <w:pStyle w:val="sel"/>
        <w:divId w:val="2084251751"/>
      </w:pPr>
      <w:r>
        <w:t>2 Информация заполняется на языке государства проживания усыновителей.</w:t>
      </w:r>
    </w:p>
    <w:p w:rsidR="00000000" w:rsidRDefault="00FA599B">
      <w:pPr>
        <w:pStyle w:val="sel"/>
        <w:divId w:val="2084251751"/>
      </w:pPr>
      <w:r>
        <w:t>3 При наличии сведений о постановке ребенка на консульский учет указываются число, месяц и год постановки на консульский учет, при отсутствии так</w:t>
      </w:r>
      <w:r>
        <w:t>их сведений указывается "нет сведений".</w:t>
      </w:r>
    </w:p>
    <w:p w:rsidR="00000000" w:rsidRDefault="00FA599B">
      <w:pPr>
        <w:pStyle w:val="right"/>
      </w:pPr>
      <w:r>
        <w:t>Источник - Приказ Минобрнауки России от 12.11.2008 № 347</w:t>
      </w:r>
    </w:p>
    <w:p w:rsidR="00000000" w:rsidRDefault="00FA59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https://порядокправа.рф/obrazecy/informaciya_o_detyax_usynovlennyx_udocherennyx_grazhdanami_rossijskoj_federacii_postoyanno_prozhivayushhi.htm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99B"/>
    <w:rsid w:val="00FA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D6F0EB-30F2-431E-A2AE-9799851B9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25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detyax_usynovlennyx_udocherennyx_grazhdanami_rossijskoj_federacii_postoyanno_prozhiv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детях, усыновленных (удочеренных) гражданами Российской Федерации, постоянно проживающими за пределами Российской Федерации, иностранными гражданами и лицами без гражданства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2022-08-08T12:10:00Z</dcterms:created>
  <dcterms:modified xsi:type="dcterms:W3CDTF">2022-08-08T12:10:00Z</dcterms:modified>
</cp:coreProperties>
</file>