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828">
      <w:pPr>
        <w:pStyle w:val="1"/>
        <w:rPr>
          <w:rFonts w:eastAsia="Times New Roman"/>
        </w:rPr>
      </w:pPr>
      <w:r>
        <w:rPr>
          <w:rFonts w:eastAsia="Times New Roman"/>
        </w:rPr>
        <w:t>Информация государства-заявителя о производителях товара в отрасли экономики</w:t>
      </w:r>
    </w:p>
    <w:p w:rsidR="00000000" w:rsidRDefault="00601828">
      <w:pPr>
        <w:pStyle w:val="right"/>
      </w:pPr>
      <w:r>
        <w:t xml:space="preserve">Приложение к Примерному переченю дополнительных сведений, необходимых </w:t>
      </w:r>
      <w:r>
        <w:t>для проведения оценки влияния принятия меры таможенно-тарифного регулирования на состояние и развитие соответствующей отрасли экономики каждого государства-члена Таможенного союза и в рамках Таможенного союза в целом</w:t>
      </w:r>
    </w:p>
    <w:p w:rsidR="00000000" w:rsidRDefault="00601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828">
      <w:pPr>
        <w:pStyle w:val="right"/>
        <w:spacing w:after="240" w:afterAutospacing="0"/>
      </w:pPr>
      <w:r>
        <w:t xml:space="preserve">Таблица 1.1 </w:t>
      </w:r>
    </w:p>
    <w:p w:rsidR="00000000" w:rsidRDefault="00601828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601828">
      <w:pPr>
        <w:pStyle w:val="HTML"/>
      </w:pPr>
      <w:r>
        <w:t>¦         Показатели         ¦                Период               ¦ Темп ¦</w:t>
      </w:r>
    </w:p>
    <w:p w:rsidR="00000000" w:rsidRDefault="00601828">
      <w:pPr>
        <w:pStyle w:val="HTML"/>
      </w:pPr>
      <w:r>
        <w:t>¦                            +-------------------------------------+роста,¦</w:t>
      </w:r>
    </w:p>
    <w:p w:rsidR="00000000" w:rsidRDefault="00601828">
      <w:pPr>
        <w:pStyle w:val="HTML"/>
      </w:pPr>
      <w:r>
        <w:t>¦                            ¦20.. ¦ 20.. ¦ 20..¦анал</w:t>
      </w:r>
      <w:r>
        <w:t>огичный период¦  %   ¦</w:t>
      </w:r>
    </w:p>
    <w:p w:rsidR="00000000" w:rsidRDefault="00601828">
      <w:pPr>
        <w:pStyle w:val="HTML"/>
      </w:pPr>
      <w:r>
        <w:t>¦                            ¦     ¦      ¦     +------------------+      ¦</w:t>
      </w:r>
    </w:p>
    <w:p w:rsidR="00000000" w:rsidRDefault="00601828">
      <w:pPr>
        <w:pStyle w:val="HTML"/>
      </w:pPr>
      <w:r>
        <w:t>¦                            ¦     ¦      ¦     ¦  20..  ¦   20..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 xml:space="preserve">¦    </w:t>
      </w:r>
      <w:r>
        <w:t xml:space="preserve">         Объем производства товара в отрасли экономики               ¦</w:t>
      </w:r>
    </w:p>
    <w:p w:rsidR="00000000" w:rsidRDefault="00601828">
      <w:pPr>
        <w:pStyle w:val="HTML"/>
      </w:pPr>
      <w:r>
        <w:t>+-------------------------------------------------------------------------+</w:t>
      </w:r>
    </w:p>
    <w:p w:rsidR="00000000" w:rsidRDefault="00601828">
      <w:pPr>
        <w:pStyle w:val="HTML"/>
      </w:pPr>
      <w:r>
        <w:t>¦количество (в ед. изм. в    ¦     ¦      ¦     ¦        ¦         ¦      ¦</w:t>
      </w:r>
    </w:p>
    <w:p w:rsidR="00000000" w:rsidRDefault="00601828">
      <w:pPr>
        <w:pStyle w:val="HTML"/>
      </w:pPr>
      <w:r>
        <w:t xml:space="preserve">¦соответствии с ТН ВЭД ТС)   ¦   </w:t>
      </w:r>
      <w:r>
        <w:t xml:space="preserve">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¦% к предыдущему периоду     ¦   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</w:t>
      </w:r>
      <w:r>
        <w:t>------+------+</w:t>
      </w:r>
    </w:p>
    <w:p w:rsidR="00000000" w:rsidRDefault="00601828">
      <w:pPr>
        <w:pStyle w:val="HTML"/>
      </w:pPr>
      <w:r>
        <w:t>¦стоимость (в млн. долл. США)¦   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¦% к предыдущему периоду     ¦     ¦      ¦     ¦        ¦         ¦      ¦</w:t>
      </w:r>
    </w:p>
    <w:p w:rsidR="00000000" w:rsidRDefault="00601828">
      <w:pPr>
        <w:pStyle w:val="HTML"/>
      </w:pPr>
      <w:r>
        <w:t>+------------</w:t>
      </w:r>
      <w:r>
        <w:t>----------------+-----+------+-----+--------+---------+------+</w:t>
      </w:r>
    </w:p>
    <w:p w:rsidR="00000000" w:rsidRDefault="00601828">
      <w:pPr>
        <w:pStyle w:val="HTML"/>
      </w:pPr>
      <w:r>
        <w:t>¦           Объем производства товара предприятий государства             ¦</w:t>
      </w:r>
    </w:p>
    <w:p w:rsidR="00000000" w:rsidRDefault="00601828">
      <w:pPr>
        <w:pStyle w:val="HTML"/>
      </w:pPr>
      <w:r>
        <w:t>+-------------------------------------------------------------------------+</w:t>
      </w:r>
    </w:p>
    <w:p w:rsidR="00000000" w:rsidRDefault="00601828">
      <w:pPr>
        <w:pStyle w:val="HTML"/>
      </w:pPr>
      <w:r>
        <w:t xml:space="preserve">¦количество (в ед. изм. в    ¦     ¦     </w:t>
      </w:r>
      <w:r>
        <w:t xml:space="preserve"> ¦     ¦        ¦         ¦      ¦</w:t>
      </w:r>
    </w:p>
    <w:p w:rsidR="00000000" w:rsidRDefault="00601828">
      <w:pPr>
        <w:pStyle w:val="HTML"/>
      </w:pPr>
      <w:r>
        <w:t>¦соответствии с ТН ВЭД ТС)   ¦   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¦% к предыдущему периоду     ¦     ¦      ¦     ¦        ¦         ¦</w:t>
      </w:r>
      <w:r>
        <w:t xml:space="preserve">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¦стоимость (в млн. долл. США)¦   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¦% к предыдущему пер</w:t>
      </w:r>
      <w:r>
        <w:t>иоду     ¦     ¦      ¦     ¦        ¦         ¦      ¦</w:t>
      </w:r>
    </w:p>
    <w:p w:rsidR="00000000" w:rsidRDefault="00601828">
      <w:pPr>
        <w:pStyle w:val="HTML"/>
      </w:pPr>
      <w:r>
        <w:t>+----------------------------+-----+------+-----+--------+---------+------+</w:t>
      </w:r>
    </w:p>
    <w:p w:rsidR="00000000" w:rsidRDefault="00601828">
      <w:pPr>
        <w:pStyle w:val="HTML"/>
      </w:pPr>
      <w:r>
        <w:t>¦          Доля предприятия-производителя товара в общем объеме           ¦</w:t>
      </w:r>
    </w:p>
    <w:p w:rsidR="00000000" w:rsidRDefault="00601828">
      <w:pPr>
        <w:pStyle w:val="HTML"/>
      </w:pPr>
      <w:r>
        <w:t>¦                производства товара в отрасли э</w:t>
      </w:r>
      <w:r>
        <w:t>кономики                  ¦</w:t>
      </w:r>
    </w:p>
    <w:p w:rsidR="00000000" w:rsidRDefault="00601828">
      <w:pPr>
        <w:pStyle w:val="HTML"/>
      </w:pPr>
      <w:r>
        <w:t>+-------------------------------------------------------------------------+</w:t>
      </w:r>
    </w:p>
    <w:p w:rsidR="00000000" w:rsidRDefault="00601828">
      <w:pPr>
        <w:pStyle w:val="HTML"/>
      </w:pPr>
      <w:r>
        <w:t>¦% к предыдущему периоду     ¦     ¦      ¦     ¦        ¦         ¦      ¦</w:t>
      </w:r>
    </w:p>
    <w:p w:rsidR="00000000" w:rsidRDefault="00601828">
      <w:pPr>
        <w:pStyle w:val="HTML"/>
      </w:pPr>
      <w:r>
        <w:t>-----------------------------+-----+------+-----+--------+---------+-------</w:t>
      </w:r>
    </w:p>
    <w:p w:rsidR="00000000" w:rsidRDefault="00601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828">
      <w:pPr>
        <w:pStyle w:val="right"/>
      </w:pPr>
      <w:r>
        <w:t>Источник - Решение Комиссии Таможенного союза от 28.01.2011 № 531</w:t>
      </w:r>
    </w:p>
    <w:p w:rsidR="00000000" w:rsidRDefault="00601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https://порядокправа.рф/obrazecy/informaciya_gosudarstva_zayavitelya_o_proizvoditelyax_tovara_v_otrasli_ekonomiki.htm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28"/>
    <w:rsid w:val="0060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FEA53-1504-4F3B-A414-F2BFC845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gosudarstva_zayavitelya_o_proizvoditelyax_tovara_v_otrasli_ekonom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государства-заявителя о производителях товара в отрасли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