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895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справка о проведении инвентаризации заключенных договоров аренды недвижимого имущества федеральными государственными унитарными предприятиями, находящимися в ведении Роспрома</w:t>
      </w:r>
    </w:p>
    <w:p w:rsidR="00000000" w:rsidRDefault="008E3895">
      <w:pPr>
        <w:pStyle w:val="right"/>
      </w:pPr>
      <w:r>
        <w:t>Приложение к Приказу Федерального агентства по промышленности от 28 июня 2005 г. N 256</w:t>
      </w:r>
    </w:p>
    <w:p w:rsidR="00000000" w:rsidRDefault="008E3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895">
      <w:pPr>
        <w:pStyle w:val="HTML"/>
      </w:pPr>
      <w:r>
        <w:t>-------------------------------------------------------------------------------</w:t>
      </w:r>
    </w:p>
    <w:p w:rsidR="00000000" w:rsidRDefault="008E3895">
      <w:pPr>
        <w:pStyle w:val="HTML"/>
      </w:pPr>
      <w:r>
        <w:t>¦   Реквизиты   ¦ Площадь  ¦Месторас-   ¦Наличие у    ¦  Наличие  ¦Наличие    ¦</w:t>
      </w:r>
    </w:p>
    <w:p w:rsidR="00000000" w:rsidRDefault="008E3895">
      <w:pPr>
        <w:pStyle w:val="HTML"/>
      </w:pPr>
      <w:r>
        <w:t>¦договор</w:t>
      </w:r>
      <w:r>
        <w:t>а аренды¦ (кв. м), ¦положение - ¦арендатора   ¦ договора  ¦согласо-   ¦</w:t>
      </w:r>
    </w:p>
    <w:p w:rsidR="00000000" w:rsidRDefault="008E3895">
      <w:pPr>
        <w:pStyle w:val="HTML"/>
      </w:pPr>
      <w:r>
        <w:t>¦ (номер и дата ¦  адрес   ¦на режимной ¦лицензии на  ¦страхования¦вания с    ¦</w:t>
      </w:r>
    </w:p>
    <w:p w:rsidR="00000000" w:rsidRDefault="008E3895">
      <w:pPr>
        <w:pStyle w:val="HTML"/>
      </w:pPr>
      <w:r>
        <w:t>¦  заключения   ¦арендуемых¦территории/ ¦право        ¦    на     ¦Росимущест-¦</w:t>
      </w:r>
    </w:p>
    <w:p w:rsidR="00000000" w:rsidRDefault="008E3895">
      <w:pPr>
        <w:pStyle w:val="HTML"/>
      </w:pPr>
      <w:r>
        <w:t>¦договора, срок ¦помещен</w:t>
      </w:r>
      <w:r>
        <w:t>ий ¦вне режимной¦проведения   ¦арендуемые ¦вом либо   ¦</w:t>
      </w:r>
    </w:p>
    <w:p w:rsidR="00000000" w:rsidRDefault="008E3895">
      <w:pPr>
        <w:pStyle w:val="HTML"/>
      </w:pPr>
      <w:r>
        <w:t>¦   действия,   ¦          ¦территории  ¦работ со     ¦ помещения ¦его терри- ¦</w:t>
      </w:r>
    </w:p>
    <w:p w:rsidR="00000000" w:rsidRDefault="008E3895">
      <w:pPr>
        <w:pStyle w:val="HTML"/>
      </w:pPr>
      <w:r>
        <w:t xml:space="preserve">¦ наименование  ¦          ¦            ¦сведениями,  ¦     </w:t>
      </w:r>
      <w:r>
        <w:rPr>
          <w:vertAlign w:val="superscript"/>
        </w:rPr>
        <w:t>1</w:t>
      </w:r>
      <w:r>
        <w:t xml:space="preserve">     ¦ториальным ¦</w:t>
      </w:r>
    </w:p>
    <w:p w:rsidR="00000000" w:rsidRDefault="008E3895">
      <w:pPr>
        <w:pStyle w:val="HTML"/>
      </w:pPr>
      <w:r>
        <w:t xml:space="preserve">¦  арендатора)  ¦          ¦            </w:t>
      </w:r>
      <w:r>
        <w:t>¦составляющими¦           ¦органом    ¦</w:t>
      </w:r>
    </w:p>
    <w:p w:rsidR="00000000" w:rsidRDefault="008E3895">
      <w:pPr>
        <w:pStyle w:val="HTML"/>
      </w:pPr>
      <w:r>
        <w:t>¦               ¦          ¦            ¦государ-     ¦           ¦           ¦</w:t>
      </w:r>
    </w:p>
    <w:p w:rsidR="00000000" w:rsidRDefault="008E3895">
      <w:pPr>
        <w:pStyle w:val="HTML"/>
      </w:pPr>
      <w:r>
        <w:t>¦               ¦          ¦            ¦ственную     ¦           ¦           ¦</w:t>
      </w:r>
    </w:p>
    <w:p w:rsidR="00000000" w:rsidRDefault="008E3895">
      <w:pPr>
        <w:pStyle w:val="HTML"/>
      </w:pPr>
      <w:r>
        <w:t xml:space="preserve">¦               ¦          ¦            ¦тайну  </w:t>
      </w:r>
      <w:r>
        <w:rPr>
          <w:vertAlign w:val="superscript"/>
        </w:rPr>
        <w:t>1</w:t>
      </w:r>
      <w:r>
        <w:t xml:space="preserve">     ¦ </w:t>
      </w:r>
      <w:r>
        <w:t xml:space="preserve">          ¦           ¦</w:t>
      </w:r>
    </w:p>
    <w:p w:rsidR="00000000" w:rsidRDefault="008E3895">
      <w:pPr>
        <w:pStyle w:val="HTML"/>
      </w:pPr>
      <w:r>
        <w:t>----------------+----------+------------+-------------+-----------+------------</w:t>
      </w:r>
    </w:p>
    <w:p w:rsidR="00000000" w:rsidRDefault="008E3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895">
      <w:pPr>
        <w:pStyle w:val="sel"/>
        <w:divId w:val="1585066089"/>
      </w:pPr>
      <w:r>
        <w:t>1 Приложить копии лицензий и договоров страхования (со всеми приложениями к ним).</w:t>
      </w:r>
    </w:p>
    <w:p w:rsidR="00000000" w:rsidRDefault="008E3895">
      <w:pPr>
        <w:pStyle w:val="right"/>
      </w:pPr>
      <w:r>
        <w:t>Источник - Приказ Роспрома от 28.06.2005 № 256</w:t>
      </w:r>
    </w:p>
    <w:p w:rsidR="00000000" w:rsidRDefault="008E38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рядокправа.рф/obrazecy/informacionnaya_spravka_o_provedenii_inventarizacii_zaklyuchennyx_dogovorov_arendy_nedvizhimogo_imushhestv.htm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895"/>
    <w:rsid w:val="008E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F4DEEF-DBF4-4870-8AD0-1DB832C36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06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spravka_o_provedenii_inventarizacii_zaklyuchennyx_dogovorov_arendy_nedvizhimogo_imu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справка о проведении инвентаризации заключенных договоров аренды недвижимого имущества федеральными государственными унитарными предприятиями, находящимися в ведении Роспрома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2022-08-08T11:59:00Z</dcterms:created>
  <dcterms:modified xsi:type="dcterms:W3CDTF">2022-08-08T11:59:00Z</dcterms:modified>
</cp:coreProperties>
</file>