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2D3">
      <w:pPr>
        <w:pStyle w:val="1"/>
        <w:rPr>
          <w:rFonts w:eastAsia="Times New Roman"/>
        </w:rPr>
      </w:pPr>
      <w:r>
        <w:rPr>
          <w:rFonts w:eastAsia="Times New Roman"/>
        </w:rPr>
        <w:t>Именной список о зачислении гражданина на специальный воинский учет</w:t>
      </w:r>
    </w:p>
    <w:p w:rsidR="00000000" w:rsidRDefault="009722D3">
      <w:pPr>
        <w:pStyle w:val="right"/>
      </w:pPr>
      <w:r>
        <w:t xml:space="preserve">Приложение N 5 к Инструкции о порядке применения Положения о службе </w:t>
      </w:r>
      <w:r>
        <w:t>в органах внутренних дел Российской Федерации в системе МЧС России</w:t>
      </w:r>
    </w:p>
    <w:p w:rsidR="00000000" w:rsidRDefault="0097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2D3">
      <w:pPr>
        <w:pStyle w:val="HTML"/>
      </w:pPr>
      <w:r>
        <w:t>Угловой штамп                          Военному комиссару _________________</w:t>
      </w:r>
    </w:p>
    <w:p w:rsidR="00000000" w:rsidRDefault="009722D3">
      <w:pPr>
        <w:pStyle w:val="HTML"/>
      </w:pPr>
      <w:r>
        <w:t>органа                                                   (наименование</w:t>
      </w:r>
    </w:p>
    <w:p w:rsidR="00000000" w:rsidRDefault="009722D3">
      <w:pPr>
        <w:pStyle w:val="HTML"/>
      </w:pPr>
      <w:r>
        <w:t>(учреждения)                           __</w:t>
      </w:r>
      <w:r>
        <w:t>__________________________________</w:t>
      </w:r>
    </w:p>
    <w:p w:rsidR="00000000" w:rsidRDefault="009722D3">
      <w:pPr>
        <w:pStyle w:val="HTML"/>
      </w:pPr>
      <w:r>
        <w:t>военного комиссариата)</w:t>
      </w:r>
    </w:p>
    <w:p w:rsidR="00000000" w:rsidRDefault="009722D3">
      <w:pPr>
        <w:pStyle w:val="HTML"/>
      </w:pPr>
    </w:p>
    <w:p w:rsidR="00000000" w:rsidRDefault="009722D3">
      <w:pPr>
        <w:pStyle w:val="HTML"/>
      </w:pPr>
      <w:r>
        <w:t>В   соответствии   с   Положением   о   воинском   учете,  утвержденным</w:t>
      </w:r>
    </w:p>
    <w:p w:rsidR="00000000" w:rsidRDefault="009722D3">
      <w:pPr>
        <w:pStyle w:val="HTML"/>
      </w:pPr>
      <w:r>
        <w:t>Постановлением  Правительства  Российской  Федерации от 27 ноября 2006 г. N</w:t>
      </w:r>
    </w:p>
    <w:p w:rsidR="00000000" w:rsidRDefault="009722D3">
      <w:pPr>
        <w:pStyle w:val="HTML"/>
      </w:pPr>
      <w:r>
        <w:t>719,   прошу  зачислить  на  специальный  воински</w:t>
      </w:r>
      <w:r>
        <w:t>й  учет  граждан  согласно</w:t>
      </w:r>
    </w:p>
    <w:p w:rsidR="00000000" w:rsidRDefault="009722D3">
      <w:pPr>
        <w:pStyle w:val="HTML"/>
      </w:pPr>
      <w:r>
        <w:t>прилагаемому именному списку.</w:t>
      </w:r>
    </w:p>
    <w:p w:rsidR="00000000" w:rsidRDefault="009722D3">
      <w:pPr>
        <w:pStyle w:val="HTML"/>
      </w:pPr>
    </w:p>
    <w:p w:rsidR="00000000" w:rsidRDefault="009722D3">
      <w:pPr>
        <w:pStyle w:val="HTML"/>
      </w:pPr>
      <w:r>
        <w:t>ИМЕННОЙ СПИСОК</w:t>
      </w:r>
    </w:p>
    <w:p w:rsidR="00000000" w:rsidRDefault="009722D3">
      <w:pPr>
        <w:pStyle w:val="HTML"/>
      </w:pPr>
    </w:p>
    <w:p w:rsidR="00000000" w:rsidRDefault="009722D3">
      <w:pPr>
        <w:pStyle w:val="HTML"/>
      </w:pPr>
      <w:r>
        <w:t>граждан, поступивших на службу в ______________________________________</w:t>
      </w:r>
    </w:p>
    <w:p w:rsidR="00000000" w:rsidRDefault="009722D3">
      <w:pPr>
        <w:pStyle w:val="HTML"/>
      </w:pPr>
      <w:r>
        <w:t>(наименование органа,</w:t>
      </w:r>
    </w:p>
    <w:p w:rsidR="00000000" w:rsidRDefault="009722D3">
      <w:pPr>
        <w:pStyle w:val="HTML"/>
      </w:pPr>
      <w:r>
        <w:t>___________________________________________________________________________</w:t>
      </w:r>
    </w:p>
    <w:p w:rsidR="00000000" w:rsidRDefault="009722D3">
      <w:pPr>
        <w:pStyle w:val="HTML"/>
      </w:pPr>
      <w:r>
        <w:t>учреждения)</w:t>
      </w:r>
    </w:p>
    <w:p w:rsidR="00000000" w:rsidRDefault="0097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2D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и отчество, личный номер Год рождения Воинское звание N ВУС Место жительства (место пребывания) Номер и дата приказа о зачислении на службу, кем подписан Отметка о зачислении на специальный воинский учет 1 2 3 4 5 6 7 8</w:t>
      </w:r>
    </w:p>
    <w:p w:rsidR="00000000" w:rsidRDefault="009722D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722D3">
      <w:pPr>
        <w:pStyle w:val="HTML"/>
      </w:pPr>
      <w:r>
        <w:t>Приложение: в</w:t>
      </w:r>
      <w:r>
        <w:t>оенные билеты: серия __________________ N ____________;</w:t>
      </w:r>
    </w:p>
    <w:p w:rsidR="00000000" w:rsidRDefault="009722D3">
      <w:pPr>
        <w:pStyle w:val="HTML"/>
      </w:pPr>
      <w:r>
        <w:t>серия __________________ N ____________; и т.д.</w:t>
      </w:r>
    </w:p>
    <w:p w:rsidR="00000000" w:rsidRDefault="009722D3">
      <w:pPr>
        <w:pStyle w:val="HTML"/>
      </w:pPr>
    </w:p>
    <w:p w:rsidR="00000000" w:rsidRDefault="009722D3">
      <w:pPr>
        <w:pStyle w:val="HTML"/>
      </w:pPr>
      <w:r>
        <w:t>___________________________________________________________________________</w:t>
      </w:r>
    </w:p>
    <w:p w:rsidR="00000000" w:rsidRDefault="009722D3">
      <w:pPr>
        <w:pStyle w:val="HTML"/>
      </w:pPr>
      <w:r>
        <w:t>(наименование должности руководителя)</w:t>
      </w:r>
    </w:p>
    <w:p w:rsidR="00000000" w:rsidRDefault="009722D3">
      <w:pPr>
        <w:pStyle w:val="HTML"/>
      </w:pPr>
      <w:r>
        <w:t>__________________________   ________</w:t>
      </w:r>
      <w:r>
        <w:t>_____   ______________________________</w:t>
      </w:r>
    </w:p>
    <w:p w:rsidR="00000000" w:rsidRDefault="009722D3">
      <w:pPr>
        <w:pStyle w:val="HTML"/>
      </w:pPr>
      <w:r>
        <w:t>(специальное звание)        (подпись)        (инициал имени, фамилия)</w:t>
      </w:r>
    </w:p>
    <w:p w:rsidR="00000000" w:rsidRDefault="009722D3">
      <w:pPr>
        <w:pStyle w:val="HTML"/>
      </w:pPr>
    </w:p>
    <w:p w:rsidR="00000000" w:rsidRDefault="009722D3">
      <w:pPr>
        <w:pStyle w:val="HTML"/>
      </w:pPr>
      <w:r>
        <w:t>М.П.</w:t>
      </w:r>
    </w:p>
    <w:p w:rsidR="00000000" w:rsidRDefault="0097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2D3">
      <w:pPr>
        <w:pStyle w:val="just"/>
      </w:pPr>
      <w:r>
        <w:t>Примечание:</w:t>
      </w:r>
    </w:p>
    <w:p w:rsidR="00000000" w:rsidRDefault="009722D3">
      <w:pPr>
        <w:pStyle w:val="just"/>
      </w:pPr>
      <w:r>
        <w:t xml:space="preserve">1. Именные списки подписываются должностным лицом учреждения, </w:t>
      </w:r>
      <w:r>
        <w:t>заверяются гербовой печатью и в двух экземплярах высылаются в военные комиссариаты по месту жительства (месту пребывания) граждан с приложением военных билетов.</w:t>
      </w:r>
    </w:p>
    <w:p w:rsidR="00000000" w:rsidRDefault="009722D3">
      <w:pPr>
        <w:pStyle w:val="just"/>
      </w:pPr>
      <w:r>
        <w:lastRenderedPageBreak/>
        <w:t>2. Военные комиссариаты в двухнедельный срок зачисляют граждан на специальный воинский учет, де</w:t>
      </w:r>
      <w:r>
        <w:t>лают отметку в графе 8 и возвращают в соответствующее учреждение второй экземпляр именного списка с приложением военных билетов.</w:t>
      </w:r>
    </w:p>
    <w:p w:rsidR="00000000" w:rsidRDefault="00972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2D3">
      <w:pPr>
        <w:pStyle w:val="right"/>
      </w:pPr>
      <w:r>
        <w:t>Источник - Приказ МЧС России от 03.11.2011 № 668</w:t>
      </w:r>
    </w:p>
    <w:p w:rsidR="00000000" w:rsidRDefault="00972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https://порядокправа.рф/obrazecy/imennoj_spisok_o_zachislenii_grazhdanina_na_specialnyj_voinskij_uchet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D3"/>
    <w:rsid w:val="0097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93E1C-5603-4410-8BD3-E9D72F73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spisok_o_zachislenii_grazhdanina_na_specialnyj_voinskij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список о зачислении гражданина на специальный воинский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2022-08-08T11:45:00Z</dcterms:created>
  <dcterms:modified xsi:type="dcterms:W3CDTF">2022-08-08T11:45:00Z</dcterms:modified>
</cp:coreProperties>
</file>