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D88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работ (мероприятий) духовно-просветительского центра (приложение к заявке для предоставления субсидий из федерального бюджета некоммерческим организациям в рамках федеральной целевой программы "</w:t>
      </w:r>
      <w:r>
        <w:rPr>
          <w:rFonts w:eastAsia="Times New Roman"/>
        </w:rPr>
        <w:t>Укрепление единства российской нации и этнокультурное развитие народов России (2014 - 2020 годы)")</w:t>
      </w:r>
    </w:p>
    <w:p w:rsidR="00000000" w:rsidRDefault="006E4D88">
      <w:pPr>
        <w:pStyle w:val="right"/>
      </w:pPr>
      <w:r>
        <w:t>Приложение N 6 к Заявке на получение в ____ году субсидий из федерального бюджета некоммерческим организациям в рамках федеральной целевой программы "Укрепле</w:t>
      </w:r>
      <w:r>
        <w:t>ние единства российской нации и этнокультурное развитие народов России (2014 - 2020 годы)"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88">
      <w:pPr>
        <w:pStyle w:val="HTML"/>
      </w:pPr>
      <w:r>
        <w:t xml:space="preserve">           График выполнения работ (мероприятий) на 20__ год  </w:t>
      </w:r>
      <w:r>
        <w:rPr>
          <w:vertAlign w:val="superscript"/>
        </w:rPr>
        <w:t>1</w:t>
      </w:r>
    </w:p>
    <w:p w:rsidR="00000000" w:rsidRDefault="006E4D88">
      <w:pPr>
        <w:pStyle w:val="HTML"/>
      </w:pPr>
    </w:p>
    <w:p w:rsidR="00000000" w:rsidRDefault="006E4D88">
      <w:pPr>
        <w:pStyle w:val="HTML"/>
      </w:pPr>
      <w:r>
        <w:t>___________________________________________________</w:t>
      </w:r>
    </w:p>
    <w:p w:rsidR="00000000" w:rsidRDefault="006E4D88">
      <w:pPr>
        <w:pStyle w:val="HTML"/>
      </w:pPr>
      <w:r>
        <w:t>(наименование духовно-просветительского центра)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8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 (мероприятий) Январь Февраль Март Апрель Май Июнь Июль Август Сентябрь Октябрь Ноябрь Декабрь</w:t>
      </w:r>
    </w:p>
    <w:p w:rsidR="00000000" w:rsidRDefault="006E4D88">
      <w:pPr>
        <w:pStyle w:val="left"/>
      </w:pPr>
      <w:r>
        <w:t>1.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4D88">
      <w:pPr>
        <w:pStyle w:val="left"/>
      </w:pPr>
      <w:r>
        <w:t>2.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4D88">
      <w:pPr>
        <w:pStyle w:val="left"/>
      </w:pPr>
      <w:r>
        <w:t>3.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4D88">
      <w:pPr>
        <w:pStyle w:val="left"/>
      </w:pPr>
      <w:r>
        <w:lastRenderedPageBreak/>
        <w:t>4.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4D88">
      <w:pPr>
        <w:pStyle w:val="left"/>
      </w:pPr>
      <w:r>
        <w:t>5.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4D88">
      <w:pPr>
        <w:pStyle w:val="HTML"/>
      </w:pPr>
      <w:r>
        <w:t>Руководитель некоммерческой организации           /________________/</w:t>
      </w:r>
    </w:p>
    <w:p w:rsidR="00000000" w:rsidRDefault="006E4D88">
      <w:pPr>
        <w:pStyle w:val="HTML"/>
      </w:pPr>
    </w:p>
    <w:p w:rsidR="00000000" w:rsidRDefault="006E4D88">
      <w:pPr>
        <w:pStyle w:val="HTML"/>
      </w:pPr>
      <w:r>
        <w:t>М.П.</w:t>
      </w:r>
    </w:p>
    <w:p w:rsidR="00000000" w:rsidRDefault="006E4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88">
      <w:pPr>
        <w:pStyle w:val="sel"/>
        <w:divId w:val="1423649276"/>
      </w:pPr>
      <w:r>
        <w:t>1 График выполнения работ зап</w:t>
      </w:r>
      <w:r>
        <w:t>олняется на весь период реализации мероприятия до их завершения.</w:t>
      </w:r>
    </w:p>
    <w:p w:rsidR="00000000" w:rsidRDefault="006E4D88">
      <w:pPr>
        <w:pStyle w:val="right"/>
      </w:pPr>
      <w:r>
        <w:t>Источник - Приказ Минрегиона России от 14.03.2014 № 70</w:t>
      </w:r>
    </w:p>
    <w:p w:rsidR="00000000" w:rsidRDefault="006E4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https://порядокправа.рф/obrazecy/grafik_vypolneniya_rabot_meropriyatij_duxovno_prosvetitelskogo_centra_prilozhenie_k_zayavke_dlya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88"/>
    <w:rsid w:val="006E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3C2E0-0694-4428-8A2C-D09950E2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4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rabot_meropriyatij_duxovno_prosvetitelskogo_centra_prilozhenie_k_zayavke_dlya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 (мероприятий) духовно-просветительского центра (приложение к заявке для предоставления субсидий из федерального бюджета некоммерческим организациям в рамках федеральной целевой программы "Укрепление единства российской нации и этнокультурное развитие народов России (2014 - 2020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2022-08-08T11:42:00Z</dcterms:created>
  <dcterms:modified xsi:type="dcterms:W3CDTF">2022-08-08T11:42:00Z</dcterms:modified>
</cp:coreProperties>
</file>