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71AB">
      <w:pPr>
        <w:pStyle w:val="1"/>
        <w:rPr>
          <w:rFonts w:eastAsia="Times New Roman"/>
        </w:rPr>
      </w:pPr>
      <w:r>
        <w:rPr>
          <w:rFonts w:eastAsia="Times New Roman"/>
        </w:rPr>
        <w:t>График выполнения предусмотренных Методическими рекомендациями (МР-08) работ по подготовке и заключению государственных контрактов на создание научно-технической продукции (НТП) (проект)</w:t>
      </w:r>
    </w:p>
    <w:p w:rsidR="00000000" w:rsidRDefault="000271AB">
      <w:pPr>
        <w:pStyle w:val="right"/>
      </w:pPr>
      <w:r>
        <w:t xml:space="preserve">Приложение N 2 к Методическим рекомендациям об организации договорной работы по созданию научно-технической продукции, государственным заказчиком (заказчиком) которой является Федеральное космическое агентство (МР-08) </w:t>
      </w:r>
    </w:p>
    <w:p w:rsidR="00000000" w:rsidRDefault="000271AB">
      <w:pPr>
        <w:pStyle w:val="right"/>
      </w:pPr>
      <w:r>
        <w:t>Проект</w:t>
      </w:r>
    </w:p>
    <w:p w:rsidR="00000000" w:rsidRDefault="000271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71AB">
      <w:pPr>
        <w:pStyle w:val="HTML"/>
      </w:pPr>
      <w:r>
        <w:t>----------------------</w:t>
      </w:r>
    </w:p>
    <w:p w:rsidR="00000000" w:rsidRDefault="000271AB">
      <w:pPr>
        <w:pStyle w:val="HTML"/>
      </w:pPr>
      <w:r>
        <w:t>¦Федер</w:t>
      </w:r>
      <w:r>
        <w:t>альный закон от¦</w:t>
      </w:r>
    </w:p>
    <w:p w:rsidR="00000000" w:rsidRDefault="000271AB">
      <w:pPr>
        <w:pStyle w:val="HTML"/>
      </w:pPr>
      <w:r>
        <w:t>¦ 21.07.2005 N 94-ФЗ ¦</w:t>
      </w:r>
    </w:p>
    <w:p w:rsidR="00000000" w:rsidRDefault="000271AB">
      <w:pPr>
        <w:pStyle w:val="HTML"/>
      </w:pPr>
      <w:r>
        <w:t>¦ (ст. 9, часть 4) - ¦</w:t>
      </w:r>
    </w:p>
    <w:p w:rsidR="00000000" w:rsidRDefault="000271AB">
      <w:pPr>
        <w:pStyle w:val="HTML"/>
      </w:pPr>
      <w:r>
        <w:t>¦  заказ признается  ¦</w:t>
      </w:r>
    </w:p>
    <w:p w:rsidR="00000000" w:rsidRDefault="000271AB">
      <w:pPr>
        <w:pStyle w:val="HTML"/>
      </w:pPr>
      <w:r>
        <w:t>¦ размещенным со дня ¦</w:t>
      </w:r>
    </w:p>
    <w:p w:rsidR="00000000" w:rsidRDefault="000271AB">
      <w:pPr>
        <w:pStyle w:val="HTML"/>
      </w:pPr>
      <w:r>
        <w:t>¦     заключения     ¦</w:t>
      </w:r>
    </w:p>
    <w:p w:rsidR="00000000" w:rsidRDefault="000271AB">
      <w:pPr>
        <w:pStyle w:val="HTML"/>
      </w:pPr>
      <w:r>
        <w:t>¦  государственного  ¦</w:t>
      </w:r>
    </w:p>
    <w:p w:rsidR="00000000" w:rsidRDefault="000271AB">
      <w:pPr>
        <w:pStyle w:val="HTML"/>
      </w:pPr>
      <w:r>
        <w:t>¦     контракта.     ¦</w:t>
      </w:r>
    </w:p>
    <w:p w:rsidR="00000000" w:rsidRDefault="000271AB">
      <w:pPr>
        <w:pStyle w:val="HTML"/>
      </w:pPr>
      <w:r>
        <w:t>¦ Порядок размещения ¦                    График</w:t>
      </w:r>
    </w:p>
    <w:p w:rsidR="00000000" w:rsidRDefault="000271AB">
      <w:pPr>
        <w:pStyle w:val="HTML"/>
      </w:pPr>
      <w:r>
        <w:t>¦заказов определяется¦   выпо</w:t>
      </w:r>
      <w:r>
        <w:t>лнения предусмотренных Методическими</w:t>
      </w:r>
    </w:p>
    <w:p w:rsidR="00000000" w:rsidRDefault="000271AB">
      <w:pPr>
        <w:pStyle w:val="HTML"/>
      </w:pPr>
      <w:r>
        <w:t>¦законодательством и ¦  рекомендациями (МР-08) работ по подготовке</w:t>
      </w:r>
    </w:p>
    <w:p w:rsidR="00000000" w:rsidRDefault="000271AB">
      <w:pPr>
        <w:pStyle w:val="HTML"/>
      </w:pPr>
      <w:r>
        <w:t>¦ иными нормативными ¦   и заключению государственных контрактов</w:t>
      </w:r>
    </w:p>
    <w:p w:rsidR="00000000" w:rsidRDefault="000271AB">
      <w:pPr>
        <w:pStyle w:val="HTML"/>
      </w:pPr>
      <w:r>
        <w:t>¦ актами Роскосмоса  ¦               на создание НТП</w:t>
      </w:r>
    </w:p>
    <w:p w:rsidR="00000000" w:rsidRDefault="000271AB">
      <w:pPr>
        <w:pStyle w:val="HTML"/>
      </w:pPr>
      <w:r>
        <w:t>----------------------</w:t>
      </w:r>
    </w:p>
    <w:p w:rsidR="00000000" w:rsidRDefault="000271AB">
      <w:pPr>
        <w:pStyle w:val="HTML"/>
      </w:pPr>
    </w:p>
    <w:p w:rsidR="00000000" w:rsidRDefault="000271AB">
      <w:pPr>
        <w:pStyle w:val="HTML"/>
      </w:pPr>
      <w:r>
        <w:t>----------</w:t>
      </w:r>
      <w:r>
        <w:t>------------------------------------------------------------------------------------------------------</w:t>
      </w:r>
    </w:p>
    <w:p w:rsidR="00000000" w:rsidRDefault="000271AB">
      <w:pPr>
        <w:pStyle w:val="HTML"/>
      </w:pPr>
      <w:r>
        <w:t>¦         Исполнители          ¦         Содержание работ          ¦ ¦ ¦ ¦   Цикл подготовки и заключения    ¦ ¦</w:t>
      </w:r>
    </w:p>
    <w:p w:rsidR="00000000" w:rsidRDefault="000271AB">
      <w:pPr>
        <w:pStyle w:val="HTML"/>
      </w:pPr>
      <w:r>
        <w:t xml:space="preserve">¦     (пункты Методических     ¦        </w:t>
      </w:r>
      <w:r>
        <w:t xml:space="preserve">                           ¦ ¦ ¦ ¦   госконтрактов (допсоглашений)   ¦ ¦</w:t>
      </w:r>
    </w:p>
    <w:p w:rsidR="00000000" w:rsidRDefault="000271AB">
      <w:pPr>
        <w:pStyle w:val="HTML"/>
      </w:pPr>
      <w:r>
        <w:t>¦        рекомендаций)         ¦                                   ¦ ¦ ¦ +-----------------------------------+ ¦</w:t>
      </w:r>
    </w:p>
    <w:p w:rsidR="00000000" w:rsidRDefault="000271AB">
      <w:pPr>
        <w:pStyle w:val="HTML"/>
      </w:pPr>
      <w:r>
        <w:t>¦                              ¦                                   ¦ ¦</w:t>
      </w:r>
      <w:r>
        <w:t xml:space="preserve"> ¦ ¦ 1 ¦ 2 ¦...¦14 ¦15¦16¦17¦...¦29¦30 ¦ ¦</w:t>
      </w:r>
    </w:p>
    <w:p w:rsidR="00000000" w:rsidRDefault="000271AB">
      <w:pPr>
        <w:pStyle w:val="HTML"/>
      </w:pPr>
      <w:r>
        <w:t>+------------------------------+-----------------------------------+-+-+-+---+---+---+---+--+--+--+---+--+---+-+</w:t>
      </w:r>
    </w:p>
    <w:p w:rsidR="00000000" w:rsidRDefault="000271AB">
      <w:pPr>
        <w:pStyle w:val="HTML"/>
      </w:pPr>
      <w:r>
        <w:t xml:space="preserve">¦Сводное управление,           ¦Разработка, согласование и         ¦ ¦ ¦ ¦- -- -- -- -- -- -- -- -- </w:t>
      </w:r>
      <w:r>
        <w:t>-- -- ---¦ ¦</w:t>
      </w:r>
    </w:p>
    <w:p w:rsidR="00000000" w:rsidRDefault="000271AB">
      <w:pPr>
        <w:pStyle w:val="HTML"/>
      </w:pPr>
      <w:r>
        <w:t>¦тематические управления       ¦утверждение исходных данных (ИД)   ¦ ¦ ¦ ¦  Размещение заказов по конкурсу   ¦ ¦</w:t>
      </w:r>
    </w:p>
    <w:p w:rsidR="00000000" w:rsidRDefault="000271AB">
      <w:pPr>
        <w:pStyle w:val="HTML"/>
      </w:pPr>
      <w:r>
        <w:t>¦(п. 3.2.1)                    ¦Распределение финансирования       ¦ ¦ ¦ ¦¦      Гражданский кодекс РФ      ¦¦ ¦</w:t>
      </w:r>
    </w:p>
    <w:p w:rsidR="00000000" w:rsidRDefault="000271AB">
      <w:pPr>
        <w:pStyle w:val="HTML"/>
      </w:pPr>
      <w:r>
        <w:t xml:space="preserve">¦               </w:t>
      </w:r>
      <w:r>
        <w:t xml:space="preserve">               ¦по предприятиям и темам НИОКР      ¦ ¦ ¦ ¦ Ст. 528, п. 4 "...государственный ¦ ¦</w:t>
      </w:r>
    </w:p>
    <w:p w:rsidR="00000000" w:rsidRDefault="000271AB">
      <w:pPr>
        <w:pStyle w:val="HTML"/>
      </w:pPr>
      <w:r>
        <w:t>¦                              ¦Методические рекомендации по       ¦ ¦ ¦ ¦¦контракт должен быть заключен не ¦¦ ¦</w:t>
      </w:r>
    </w:p>
    <w:p w:rsidR="00000000" w:rsidRDefault="000271AB">
      <w:pPr>
        <w:pStyle w:val="HTML"/>
      </w:pPr>
      <w:r>
        <w:lastRenderedPageBreak/>
        <w:t>¦                              ¦определению це</w:t>
      </w:r>
      <w:r>
        <w:t>н госконтрактов      ¦ ¦ ¦ ¦   позднее двадцати дней со дня    ¦ ¦</w:t>
      </w:r>
    </w:p>
    <w:p w:rsidR="00000000" w:rsidRDefault="000271AB">
      <w:pPr>
        <w:pStyle w:val="HTML"/>
      </w:pPr>
      <w:r>
        <w:t>¦                              ¦Согласование с МО РФ перечня ОКР,  ¦ ¦ ¦ ¦¦      проведения конкурса".      ¦¦ ¦</w:t>
      </w:r>
    </w:p>
    <w:p w:rsidR="00000000" w:rsidRDefault="000271AB">
      <w:pPr>
        <w:pStyle w:val="HTML"/>
      </w:pPr>
      <w:r>
        <w:t xml:space="preserve">¦                              ¦подлежащих контролю ВП МО          ¦ ¦ ¦ ¦  </w:t>
      </w:r>
      <w:r>
        <w:t>Федеральный закон от 21.07.2005  ¦ ¦</w:t>
      </w:r>
    </w:p>
    <w:p w:rsidR="00000000" w:rsidRDefault="000271AB">
      <w:pPr>
        <w:pStyle w:val="HTML"/>
      </w:pPr>
      <w:r>
        <w:t>+------------------------------+------------------------------------ ¦ ¦ ¦¦             N 94-ФЗ             ¦¦ ¦</w:t>
      </w:r>
    </w:p>
    <w:p w:rsidR="00000000" w:rsidRDefault="000271AB">
      <w:pPr>
        <w:pStyle w:val="HTML"/>
      </w:pPr>
      <w:r>
        <w:t xml:space="preserve">¦Сводное управление --&gt;        ¦                                     ¦ ¦ ¦      Согласно ст. 29, ч. 1.1   </w:t>
      </w:r>
      <w:r>
        <w:t xml:space="preserve">   ¦ ¦</w:t>
      </w:r>
    </w:p>
    <w:p w:rsidR="00000000" w:rsidRDefault="000271AB">
      <w:pPr>
        <w:pStyle w:val="HTML"/>
      </w:pPr>
      <w:r>
        <w:t>¦ --&gt; тематические управления  ¦ИД, распределение финансирования     ¦ ¦ ¦¦ государственный контракт может  ¦¦ ¦</w:t>
      </w:r>
    </w:p>
    <w:p w:rsidR="00000000" w:rsidRDefault="000271AB">
      <w:pPr>
        <w:pStyle w:val="HTML"/>
      </w:pPr>
      <w:r>
        <w:t>¦     (п. 3.2.2)               ¦по предприятиям и темам НИОКР        ¦ ¦ ¦ быть заключен не ранее чем через  ¦ ¦</w:t>
      </w:r>
    </w:p>
    <w:p w:rsidR="00000000" w:rsidRDefault="000271AB">
      <w:pPr>
        <w:pStyle w:val="HTML"/>
      </w:pPr>
      <w:r>
        <w:t xml:space="preserve">¦                      </w:t>
      </w:r>
      <w:r>
        <w:t xml:space="preserve">        ¦------- (в течение 5 дней после      ¦ ¦ ¦¦  десять дней со дня размещения  ¦¦ ¦</w:t>
      </w:r>
    </w:p>
    <w:p w:rsidR="00000000" w:rsidRDefault="000271AB">
      <w:pPr>
        <w:pStyle w:val="HTML"/>
      </w:pPr>
      <w:r>
        <w:t>¦                              ¦утверждения ИД) --------------------&gt;¦ ¦ ¦ протокола комиссии на официальном ¦ ¦</w:t>
      </w:r>
    </w:p>
    <w:p w:rsidR="00000000" w:rsidRDefault="000271AB">
      <w:pPr>
        <w:pStyle w:val="HTML"/>
      </w:pPr>
      <w:r>
        <w:t>¦                              ¦Перечень ОКР, подлежа</w:t>
      </w:r>
      <w:r>
        <w:t>щих             ¦ ¦ ¦¦             сайте.              ¦¦ ¦</w:t>
      </w:r>
    </w:p>
    <w:p w:rsidR="00000000" w:rsidRDefault="000271AB">
      <w:pPr>
        <w:pStyle w:val="HTML"/>
      </w:pPr>
      <w:r>
        <w:t>¦                              ¦контролю ВП МО ---------------------&gt;¦ ¦ ¦                                   ¦ ¦</w:t>
      </w:r>
    </w:p>
    <w:p w:rsidR="00000000" w:rsidRDefault="000271AB">
      <w:pPr>
        <w:pStyle w:val="HTML"/>
      </w:pPr>
      <w:r>
        <w:t xml:space="preserve">¦                              ¦                                     ¦ ¦ ¦¦        </w:t>
      </w:r>
      <w:r>
        <w:t xml:space="preserve">      * * *              ¦¦ ¦</w:t>
      </w:r>
    </w:p>
    <w:p w:rsidR="00000000" w:rsidRDefault="000271AB">
      <w:pPr>
        <w:pStyle w:val="HTML"/>
      </w:pPr>
      <w:r>
        <w:t>¦ --&gt; подведомственные         ¦ИД, распределение финансирования     ¦ ¦ ¦                                   ¦ ¦</w:t>
      </w:r>
    </w:p>
    <w:p w:rsidR="00000000" w:rsidRDefault="000271AB">
      <w:pPr>
        <w:pStyle w:val="HTML"/>
      </w:pPr>
      <w:r>
        <w:t>¦     предприятия-исполнители  ¦по предприятиям и темам НИОКР        ¦ ¦ ¦¦      Размещение заказов у       ¦¦ ¦</w:t>
      </w:r>
    </w:p>
    <w:p w:rsidR="00000000" w:rsidRDefault="000271AB">
      <w:pPr>
        <w:pStyle w:val="HTML"/>
      </w:pPr>
      <w:r>
        <w:t>¦     (п. 3.2.2)               ¦------- (в течение 10 дней после     ¦ ¦ ¦     единственного исполнителя     ¦ ¦</w:t>
      </w:r>
    </w:p>
    <w:p w:rsidR="00000000" w:rsidRDefault="000271AB">
      <w:pPr>
        <w:pStyle w:val="HTML"/>
      </w:pPr>
      <w:r>
        <w:t>¦                              ¦утверждения ИД) ---------------------+&gt;¦ ¦¦      Гражданский кодекс РФ      ¦¦ ¦</w:t>
      </w:r>
    </w:p>
    <w:p w:rsidR="00000000" w:rsidRDefault="000271AB">
      <w:pPr>
        <w:pStyle w:val="HTML"/>
      </w:pPr>
      <w:r>
        <w:t>+-----------------------------</w:t>
      </w:r>
      <w:r>
        <w:t>-+-------------------------------------- ¦ ¦      Ст. 528, п. 2 "Сторона,      ¦ ¦</w:t>
      </w:r>
    </w:p>
    <w:p w:rsidR="00000000" w:rsidRDefault="000271AB">
      <w:pPr>
        <w:pStyle w:val="HTML"/>
      </w:pPr>
      <w:r>
        <w:t>¦Тематические управления --&gt;   ¦Распределение финансирования по        ¦ ¦¦        получившая проект        ¦¦ ¦</w:t>
      </w:r>
    </w:p>
    <w:p w:rsidR="00000000" w:rsidRDefault="000271AB">
      <w:pPr>
        <w:pStyle w:val="HTML"/>
      </w:pPr>
      <w:r>
        <w:t xml:space="preserve">¦                              ¦предприятиям и темам НИОКР  </w:t>
      </w:r>
      <w:r>
        <w:t xml:space="preserve">           ¦ ¦  государственного контракта, не   ¦ ¦</w:t>
      </w:r>
    </w:p>
    <w:p w:rsidR="00000000" w:rsidRDefault="000271AB">
      <w:pPr>
        <w:pStyle w:val="HTML"/>
      </w:pPr>
      <w:r>
        <w:t>¦ --&gt; подведомственные         ¦перечень ОКР, подлежащих контролю      ¦ ¦¦ позднее тридцатидневного срока  ¦¦ ¦</w:t>
      </w:r>
    </w:p>
    <w:p w:rsidR="00000000" w:rsidRDefault="000271AB">
      <w:pPr>
        <w:pStyle w:val="HTML"/>
      </w:pPr>
      <w:r>
        <w:t>¦     предприятия-исполнители  ¦ВП МО -- (в течение 5 дней после       ¦ ¦   подписывает е</w:t>
      </w:r>
      <w:r>
        <w:t>го и возвращает    ¦ ¦</w:t>
      </w:r>
    </w:p>
    <w:p w:rsidR="00000000" w:rsidRDefault="000271AB">
      <w:pPr>
        <w:pStyle w:val="HTML"/>
      </w:pPr>
      <w:r>
        <w:t>¦                              ¦получения ИД и перечня) --------------&gt;¦ ¦¦ один экземпляр государственного ¦¦ ¦</w:t>
      </w:r>
    </w:p>
    <w:p w:rsidR="00000000" w:rsidRDefault="000271AB">
      <w:pPr>
        <w:pStyle w:val="HTML"/>
      </w:pPr>
      <w:r>
        <w:t>¦                              ¦                                       ¦ ¦   контракта другой стороне..."    ¦ ¦</w:t>
      </w:r>
    </w:p>
    <w:p w:rsidR="00000000" w:rsidRDefault="000271AB">
      <w:pPr>
        <w:pStyle w:val="HTML"/>
      </w:pPr>
      <w:r>
        <w:t>¦ --&gt; п</w:t>
      </w:r>
      <w:r>
        <w:t>обедители конкурсов     ¦Проект госконтракта, учитывающий       ¦ ¦¦                                 ¦¦ ¦</w:t>
      </w:r>
    </w:p>
    <w:p w:rsidR="00000000" w:rsidRDefault="000271AB">
      <w:pPr>
        <w:pStyle w:val="HTML"/>
      </w:pPr>
      <w:r>
        <w:t>¦     (п. 3.2.3)               ¦условия победителя --- (в течение 3    ¦ ¦                                   ¦ ¦</w:t>
      </w:r>
    </w:p>
    <w:p w:rsidR="00000000" w:rsidRDefault="000271AB">
      <w:pPr>
        <w:pStyle w:val="HTML"/>
      </w:pPr>
      <w:r>
        <w:t xml:space="preserve">¦                              ¦дней </w:t>
      </w:r>
      <w:r>
        <w:t>со дня подписания протокола       ¦ ¦¦                                 ¦¦ ¦</w:t>
      </w:r>
    </w:p>
    <w:p w:rsidR="00000000" w:rsidRDefault="000271AB">
      <w:pPr>
        <w:pStyle w:val="HTML"/>
      </w:pPr>
      <w:r>
        <w:t>¦                              ¦конкурсной комиссии) -----------------&gt;¦ ¦                                   ¦ ¦</w:t>
      </w:r>
    </w:p>
    <w:p w:rsidR="00000000" w:rsidRDefault="000271AB">
      <w:pPr>
        <w:pStyle w:val="HTML"/>
      </w:pPr>
      <w:r>
        <w:t>+------------------------------+---------------------------------------- ¦¦                                 ¦¦ ¦</w:t>
      </w:r>
    </w:p>
    <w:p w:rsidR="00000000" w:rsidRDefault="000271AB">
      <w:pPr>
        <w:pStyle w:val="HTML"/>
      </w:pPr>
      <w:r>
        <w:t>¦Тематические управления,      ¦Обеспечение разработки, согласования     ¦                                   ¦ ¦</w:t>
      </w:r>
    </w:p>
    <w:p w:rsidR="00000000" w:rsidRDefault="000271AB">
      <w:pPr>
        <w:pStyle w:val="HTML"/>
      </w:pPr>
      <w:r>
        <w:t xml:space="preserve">¦Сводное управление           </w:t>
      </w:r>
      <w:r>
        <w:t xml:space="preserve"> ¦и утверждения ТЗ                         ¦¦                                 ¦¦ ¦</w:t>
      </w:r>
    </w:p>
    <w:p w:rsidR="00000000" w:rsidRDefault="000271AB">
      <w:pPr>
        <w:pStyle w:val="HTML"/>
      </w:pPr>
      <w:r>
        <w:t>¦(п. 3.1.4)                    ¦                                         ¦                                   ¦ ¦</w:t>
      </w:r>
    </w:p>
    <w:p w:rsidR="00000000" w:rsidRDefault="000271AB">
      <w:pPr>
        <w:pStyle w:val="HTML"/>
      </w:pPr>
      <w:r>
        <w:t>+------------------------------+----------------------------</w:t>
      </w:r>
      <w:r>
        <w:t>-------------+¦                                 ¦¦ ¦</w:t>
      </w:r>
    </w:p>
    <w:p w:rsidR="00000000" w:rsidRDefault="000271AB">
      <w:pPr>
        <w:pStyle w:val="HTML"/>
      </w:pPr>
      <w:r>
        <w:t>¦Тематические управления,      ¦Организация работ по подготовке          ¦                                   ¦ ¦</w:t>
      </w:r>
    </w:p>
    <w:p w:rsidR="00000000" w:rsidRDefault="000271AB">
      <w:pPr>
        <w:pStyle w:val="HTML"/>
      </w:pPr>
      <w:r>
        <w:t>¦Сводное управление            ¦и заключению госконтрактов (в сроки,     ¦L- -- -- -- -- -</w:t>
      </w:r>
      <w:r>
        <w:t>- -- -- -- -- -- --¦ ¦</w:t>
      </w:r>
    </w:p>
    <w:p w:rsidR="00000000" w:rsidRDefault="000271AB">
      <w:pPr>
        <w:pStyle w:val="HTML"/>
      </w:pPr>
      <w:r>
        <w:t>¦(п. п. 3.2.6, 3.2.7)          ¦установленные для размещения заказов) --&gt;¦                 /\                ¦ ¦</w:t>
      </w:r>
    </w:p>
    <w:p w:rsidR="00000000" w:rsidRDefault="000271AB">
      <w:pPr>
        <w:pStyle w:val="HTML"/>
      </w:pPr>
      <w:r>
        <w:t>+------------------------------+-----------------------------------------+-----------------+-----------------+ ¦</w:t>
      </w:r>
    </w:p>
    <w:p w:rsidR="00000000" w:rsidRDefault="000271AB">
      <w:pPr>
        <w:pStyle w:val="HTML"/>
      </w:pPr>
      <w:r>
        <w:t>¦Предпр</w:t>
      </w:r>
      <w:r>
        <w:t>иятия-исполнители,      ¦Заключение договоров (допсоглашений) с соисполнителями.    ¦                 ¦ ¦</w:t>
      </w:r>
    </w:p>
    <w:p w:rsidR="00000000" w:rsidRDefault="000271AB">
      <w:pPr>
        <w:pStyle w:val="HTML"/>
      </w:pPr>
      <w:r>
        <w:t>¦соисполнители                 ¦Представление в ФГУП "Орг. "Агат" материалов для ТЭ        ¦                 ¦ ¦</w:t>
      </w:r>
    </w:p>
    <w:p w:rsidR="00000000" w:rsidRDefault="000271AB">
      <w:pPr>
        <w:pStyle w:val="HTML"/>
      </w:pPr>
      <w:r>
        <w:t xml:space="preserve">¦(п. п. 3.2.4 "д", 3.2.4 "г")  ¦     </w:t>
      </w:r>
      <w:r>
        <w:t xml:space="preserve">                                                      ¦                 ¦ ¦</w:t>
      </w:r>
    </w:p>
    <w:p w:rsidR="00000000" w:rsidRDefault="000271AB">
      <w:pPr>
        <w:pStyle w:val="HTML"/>
      </w:pPr>
      <w:r>
        <w:t>+------------------------------+-----------------------------------------------------------+-----------------+ ¦</w:t>
      </w:r>
    </w:p>
    <w:p w:rsidR="00000000" w:rsidRDefault="000271AB">
      <w:pPr>
        <w:pStyle w:val="HTML"/>
      </w:pPr>
      <w:r>
        <w:t>¦Тематические управления,      ¦Заключение госконтрактов по результ</w:t>
      </w:r>
      <w:r>
        <w:t>атам --- -- -- -- -- -- + -- -- -- -- -- ¬¦ ¦</w:t>
      </w:r>
    </w:p>
    <w:p w:rsidR="00000000" w:rsidRDefault="000271AB">
      <w:pPr>
        <w:pStyle w:val="HTML"/>
      </w:pPr>
      <w:r>
        <w:t>¦Сводное управление,           ¦размещения заказов и международным             В сроки, установленные        ¦ ¦</w:t>
      </w:r>
    </w:p>
    <w:p w:rsidR="00000000" w:rsidRDefault="000271AB">
      <w:pPr>
        <w:pStyle w:val="HTML"/>
      </w:pPr>
      <w:r>
        <w:t>¦предприятия-исполнители       ¦соглашениям ---------------------------&gt;¦     законодательными ак</w:t>
      </w:r>
      <w:r>
        <w:t>тами и     ¦¦ ¦</w:t>
      </w:r>
    </w:p>
    <w:p w:rsidR="00000000" w:rsidRDefault="000271AB">
      <w:pPr>
        <w:pStyle w:val="HTML"/>
      </w:pPr>
      <w:r>
        <w:t>¦(п. п. 3.2.6, 3.2.7)          ¦                                         нормативными документами Роскосмоса ¦ ¦</w:t>
      </w:r>
    </w:p>
    <w:p w:rsidR="00000000" w:rsidRDefault="000271AB">
      <w:pPr>
        <w:pStyle w:val="HTML"/>
      </w:pPr>
      <w:r>
        <w:t>¦                              ¦                                        L -- -- -- -- -- -- -- -- -- -- -- --¦ ¦</w:t>
      </w:r>
    </w:p>
    <w:p w:rsidR="00000000" w:rsidRDefault="000271AB">
      <w:pPr>
        <w:pStyle w:val="HTML"/>
      </w:pPr>
      <w:r>
        <w:t>+-------------</w:t>
      </w:r>
      <w:r>
        <w:t>-----------------+-----------------------------------------------------------------------------+ ¦</w:t>
      </w:r>
    </w:p>
    <w:p w:rsidR="00000000" w:rsidRDefault="000271AB">
      <w:pPr>
        <w:pStyle w:val="HTML"/>
      </w:pPr>
      <w:r>
        <w:t>¦Тематические управления       ¦Обеспечение регистрации госконтрактов, допсоглашений                         ¦ ¦</w:t>
      </w:r>
    </w:p>
    <w:p w:rsidR="00000000" w:rsidRDefault="000271AB">
      <w:pPr>
        <w:pStyle w:val="HTML"/>
      </w:pPr>
      <w:r>
        <w:t>¦(п. 3.2.8)                    ¦в Сводном уп</w:t>
      </w:r>
      <w:r>
        <w:t>равлении                                                         ¦ ¦</w:t>
      </w:r>
    </w:p>
    <w:p w:rsidR="00000000" w:rsidRDefault="000271AB">
      <w:pPr>
        <w:pStyle w:val="HTML"/>
      </w:pPr>
      <w:r>
        <w:t>¦Тематические управления --&gt;   ¦                                                                             ¦ ¦</w:t>
      </w:r>
    </w:p>
    <w:p w:rsidR="00000000" w:rsidRDefault="000271AB">
      <w:pPr>
        <w:pStyle w:val="HTML"/>
      </w:pPr>
      <w:r>
        <w:t>¦ --&gt; Управление делами        ¦Подписанные госконтракты, допсоглашения (с</w:t>
      </w:r>
      <w:r>
        <w:t xml:space="preserve"> визами)                           ¦ ¦</w:t>
      </w:r>
    </w:p>
    <w:p w:rsidR="00000000" w:rsidRDefault="000271AB">
      <w:pPr>
        <w:pStyle w:val="HTML"/>
      </w:pPr>
      <w:r>
        <w:t>¦     (режимно-секретный отдел)¦(для оформления и передачи в Сводное управление)                             ¦ ¦</w:t>
      </w:r>
    </w:p>
    <w:p w:rsidR="00000000" w:rsidRDefault="000271AB">
      <w:pPr>
        <w:pStyle w:val="HTML"/>
      </w:pPr>
      <w:r>
        <w:t xml:space="preserve">¦     (п. 3.2.9)               ¦                                                                        </w:t>
      </w:r>
      <w:r>
        <w:t xml:space="preserve">     ¦ ¦</w:t>
      </w:r>
    </w:p>
    <w:p w:rsidR="00000000" w:rsidRDefault="000271AB">
      <w:pPr>
        <w:pStyle w:val="HTML"/>
      </w:pPr>
      <w:r>
        <w:t>¦ --&gt; предприятия-исполнители  ¦Подписанные госконтракты, допсоглашения (без виз)                            ¦ ¦</w:t>
      </w:r>
    </w:p>
    <w:p w:rsidR="00000000" w:rsidRDefault="000271AB">
      <w:pPr>
        <w:pStyle w:val="HTML"/>
      </w:pPr>
      <w:r>
        <w:t>¦     (п. 3.2.10)              ¦                                                                             ¦ ¦</w:t>
      </w:r>
    </w:p>
    <w:p w:rsidR="00000000" w:rsidRDefault="000271AB">
      <w:pPr>
        <w:pStyle w:val="HTML"/>
      </w:pPr>
      <w:r>
        <w:t>+--------------------</w:t>
      </w:r>
      <w:r>
        <w:t>----------+-----------------------------------------------------------------------------+ ¦</w:t>
      </w:r>
    </w:p>
    <w:p w:rsidR="00000000" w:rsidRDefault="000271AB">
      <w:pPr>
        <w:pStyle w:val="HTML"/>
      </w:pPr>
      <w:r>
        <w:t>¦Сводное управление            ¦Регистрация, учет (ведение базы данных),                                     ¦ ¦</w:t>
      </w:r>
    </w:p>
    <w:p w:rsidR="00000000" w:rsidRDefault="000271AB">
      <w:pPr>
        <w:pStyle w:val="HTML"/>
      </w:pPr>
      <w:r>
        <w:t xml:space="preserve">¦(п. п. 3.2.8, 4.11)           </w:t>
      </w:r>
      <w:r>
        <w:t>¦хранение госконтрактов, допсоглашений                                        ¦ ¦</w:t>
      </w:r>
    </w:p>
    <w:p w:rsidR="00000000" w:rsidRDefault="000271AB">
      <w:pPr>
        <w:pStyle w:val="HTML"/>
      </w:pPr>
      <w:r>
        <w:t>+------------------------------+-----------------------------------------------------------------------------+ ¦</w:t>
      </w:r>
    </w:p>
    <w:p w:rsidR="00000000" w:rsidRDefault="000271AB">
      <w:pPr>
        <w:pStyle w:val="HTML"/>
      </w:pPr>
      <w:r>
        <w:t xml:space="preserve">¦          Справочно:                                        </w:t>
      </w:r>
      <w:r>
        <w:t xml:space="preserve">                                                ¦ ¦</w:t>
      </w:r>
    </w:p>
    <w:p w:rsidR="00000000" w:rsidRDefault="000271AB">
      <w:pPr>
        <w:pStyle w:val="HTML"/>
      </w:pPr>
      <w:r>
        <w:t>+------------------------------------------------------------------------------------------------------------+ ¦</w:t>
      </w:r>
    </w:p>
    <w:p w:rsidR="00000000" w:rsidRDefault="000271AB">
      <w:pPr>
        <w:pStyle w:val="HTML"/>
      </w:pPr>
      <w:r>
        <w:t xml:space="preserve">¦ФГУП "Организация "Агат" --&gt;  ¦ТЭЭ цен госконтрактов, опытных изделий;                    </w:t>
      </w:r>
      <w:r>
        <w:t xml:space="preserve">                  ¦ ¦</w:t>
      </w:r>
    </w:p>
    <w:p w:rsidR="00000000" w:rsidRDefault="000271AB">
      <w:pPr>
        <w:pStyle w:val="HTML"/>
      </w:pPr>
      <w:r>
        <w:t>¦ --&gt; Сводное управление,      ¦заключения по результатам ТЭЭ                                                ¦ ¦</w:t>
      </w:r>
    </w:p>
    <w:p w:rsidR="00000000" w:rsidRDefault="000271AB">
      <w:pPr>
        <w:pStyle w:val="HTML"/>
      </w:pPr>
      <w:r>
        <w:t>¦     тематические управления  ¦                                                                             ¦ ¦</w:t>
      </w:r>
    </w:p>
    <w:p w:rsidR="00000000" w:rsidRDefault="000271AB">
      <w:pPr>
        <w:pStyle w:val="HTML"/>
      </w:pPr>
      <w:r>
        <w:t>¦     (п</w:t>
      </w:r>
      <w:r>
        <w:t>. 3.2.5, Прил. 3, п. 6)¦                                                                             ¦ ¦</w:t>
      </w:r>
    </w:p>
    <w:p w:rsidR="00000000" w:rsidRDefault="000271AB">
      <w:pPr>
        <w:pStyle w:val="HTML"/>
      </w:pPr>
      <w:r>
        <w:t>+------------------------------+-----------------------------------------------------------------------------+ ¦</w:t>
      </w:r>
    </w:p>
    <w:p w:rsidR="00000000" w:rsidRDefault="000271AB">
      <w:pPr>
        <w:pStyle w:val="HTML"/>
      </w:pPr>
      <w:r>
        <w:t>¦Сводное управление,           ¦Решени</w:t>
      </w:r>
      <w:r>
        <w:t>я по ценам, протоколы цен                                              ¦ ¦</w:t>
      </w:r>
    </w:p>
    <w:p w:rsidR="00000000" w:rsidRDefault="000271AB">
      <w:pPr>
        <w:pStyle w:val="HTML"/>
      </w:pPr>
      <w:r>
        <w:t>¦тематические управления,      ¦                                                                             ¦ ¦</w:t>
      </w:r>
    </w:p>
    <w:p w:rsidR="00000000" w:rsidRDefault="000271AB">
      <w:pPr>
        <w:pStyle w:val="HTML"/>
      </w:pPr>
      <w:r>
        <w:t xml:space="preserve">¦предприятия-исполнители       ¦                                    </w:t>
      </w:r>
      <w:r>
        <w:t xml:space="preserve">                                         ¦ ¦</w:t>
      </w:r>
    </w:p>
    <w:p w:rsidR="00000000" w:rsidRDefault="000271AB">
      <w:pPr>
        <w:pStyle w:val="HTML"/>
      </w:pPr>
      <w:r>
        <w:t>¦(Прил. 3, п. 8)               ¦                                                                             ¦ ¦</w:t>
      </w:r>
    </w:p>
    <w:p w:rsidR="00000000" w:rsidRDefault="000271AB">
      <w:pPr>
        <w:pStyle w:val="HTML"/>
      </w:pPr>
      <w:r>
        <w:t>+------------------------------+------------------------------------------------------------------</w:t>
      </w:r>
      <w:r>
        <w:t>-----------+-+</w:t>
      </w:r>
    </w:p>
    <w:p w:rsidR="00000000" w:rsidRDefault="000271AB">
      <w:pPr>
        <w:pStyle w:val="HTML"/>
      </w:pPr>
      <w:r>
        <w:t>¦Сводное управление            ¦Методологическое руководство организаций договорной                            ¦</w:t>
      </w:r>
    </w:p>
    <w:p w:rsidR="00000000" w:rsidRDefault="000271AB">
      <w:pPr>
        <w:pStyle w:val="HTML"/>
      </w:pPr>
      <w:r>
        <w:t>¦(п. 1.13)                     ¦работы по созданию НТП                                                         ¦</w:t>
      </w:r>
    </w:p>
    <w:p w:rsidR="00000000" w:rsidRDefault="000271AB">
      <w:pPr>
        <w:pStyle w:val="HTML"/>
      </w:pPr>
      <w:r>
        <w:t>---------------</w:t>
      </w:r>
      <w:r>
        <w:t>----------------+--------------------------------------------------------------------------------</w:t>
      </w:r>
    </w:p>
    <w:p w:rsidR="00000000" w:rsidRDefault="000271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71AB">
      <w:pPr>
        <w:pStyle w:val="right"/>
      </w:pPr>
      <w:r>
        <w:t>Источник - Приказ Роскосмоса от 06.08.2008 № 108</w:t>
      </w:r>
    </w:p>
    <w:p w:rsidR="00000000" w:rsidRDefault="000271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</w:t>
      </w:r>
      <w:r>
        <w:rPr>
          <w:rFonts w:ascii="Times New Roman" w:eastAsia="Times New Roman" w:hAnsi="Times New Roman"/>
          <w:sz w:val="24"/>
          <w:szCs w:val="24"/>
        </w:rPr>
        <w:t xml:space="preserve">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https://порядокправа.рф/obrazecy/grafik_vypolneniya_predusmotrennyx_metodicheskimi_rekomendaciyami_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mr_08_rabot_po_podgotovke_i_zaklyuche.htm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1AB"/>
    <w:rsid w:val="00027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52BB45-09D1-450B-B937-C5DF02882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vypolneniya_predusmotrennyx_metodicheskimi_rekomendaciyami_mr_08_rabot_po_podgotovke_i_zaklyuc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1625</Words>
  <Characters>9268</Characters>
  <Application>Microsoft Office Word</Application>
  <DocSecurity>0</DocSecurity>
  <Lines>77</Lines>
  <Paragraphs>21</Paragraphs>
  <ScaleCrop>false</ScaleCrop>
  <Company/>
  <LinksUpToDate>false</LinksUpToDate>
  <CharactersWithSpaces>10872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выполнения предусмотренных Методическими рекомендациями (МР-08) работ по подготовке и заключению государственных контрактов на создание научно-технической продукции (НТП) (проект)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2022-08-08T11:42:00Z</dcterms:created>
  <dcterms:modified xsi:type="dcterms:W3CDTF">2022-08-08T11:42:00Z</dcterms:modified>
</cp:coreProperties>
</file>