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F5D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проведения плановых видов технического обслуживания и ремонта арендованных локомотивов (приложение к договору аренды локомотивов ОАО "РЖД" для эксплуатации на </w:t>
      </w:r>
      <w:r>
        <w:rPr>
          <w:rFonts w:eastAsia="Times New Roman"/>
        </w:rPr>
        <w:t>железнодорожных путях необщего пользования (с услугами или без услуг локомотивной бригады))</w:t>
      </w:r>
    </w:p>
    <w:p w:rsidR="00000000" w:rsidRDefault="00A73F5D">
      <w:pPr>
        <w:pStyle w:val="right"/>
      </w:pPr>
      <w:r>
        <w:t xml:space="preserve">Приложение N 6 к Договору от "__" ______ 2014 г. N __ </w:t>
      </w:r>
    </w:p>
    <w:p w:rsidR="00000000" w:rsidRDefault="00A73F5D">
      <w:pPr>
        <w:pStyle w:val="HTML"/>
      </w:pPr>
      <w:r>
        <w:t xml:space="preserve">               График проведения плановых видов технического</w:t>
      </w:r>
    </w:p>
    <w:p w:rsidR="00000000" w:rsidRDefault="00A73F5D">
      <w:pPr>
        <w:pStyle w:val="HTML"/>
      </w:pPr>
      <w:r>
        <w:t>обслуживания и ремонта арендованных локомотивов</w:t>
      </w:r>
    </w:p>
    <w:p w:rsidR="00000000" w:rsidRDefault="00A73F5D">
      <w:pPr>
        <w:pStyle w:val="HTML"/>
      </w:pPr>
    </w:p>
    <w:p w:rsidR="00000000" w:rsidRDefault="00A73F5D">
      <w:pPr>
        <w:pStyle w:val="HTML"/>
      </w:pPr>
      <w:r>
        <w:t>_____________________________________________________________________</w:t>
      </w:r>
    </w:p>
    <w:p w:rsidR="00000000" w:rsidRDefault="00A73F5D">
      <w:pPr>
        <w:pStyle w:val="HTML"/>
      </w:pPr>
      <w:r>
        <w:t>(наименование структурного подразделения Дирекции по ремонту тягового</w:t>
      </w:r>
    </w:p>
    <w:p w:rsidR="00000000" w:rsidRDefault="00A73F5D">
      <w:pPr>
        <w:pStyle w:val="HTML"/>
      </w:pPr>
      <w:r>
        <w:t>подвижного состава или сервисной организации)</w:t>
      </w:r>
    </w:p>
    <w:p w:rsidR="00000000" w:rsidRDefault="00A73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F5D">
      <w:pPr>
        <w:pStyle w:val="3"/>
        <w:rPr>
          <w:rFonts w:eastAsia="Times New Roman"/>
        </w:rPr>
      </w:pPr>
      <w:r>
        <w:rPr>
          <w:rFonts w:eastAsia="Times New Roman"/>
        </w:rPr>
        <w:t>N п/п Серия, номер локомотива Инвентарный номер локомотива (секции л</w:t>
      </w:r>
      <w:r>
        <w:rPr>
          <w:rFonts w:eastAsia="Times New Roman"/>
        </w:rPr>
        <w:t>окомотива) Вид планового обслуживания, ремонта локомотива Дата и ремонтное предприятие проведения планового обслуживания, ремонта локомотива</w:t>
      </w:r>
    </w:p>
    <w:p w:rsidR="00000000" w:rsidRDefault="00A73F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73F5D">
      <w:pPr>
        <w:pStyle w:val="HTML"/>
      </w:pPr>
      <w:r>
        <w:t>от Арендодателя:                           от Арендатора:</w:t>
      </w:r>
    </w:p>
    <w:p w:rsidR="00000000" w:rsidRDefault="00A73F5D">
      <w:pPr>
        <w:pStyle w:val="HTML"/>
      </w:pPr>
      <w:r>
        <w:t>__________________ ____________________    ___________</w:t>
      </w:r>
      <w:r>
        <w:t>______ ______________</w:t>
      </w:r>
    </w:p>
    <w:p w:rsidR="00000000" w:rsidRDefault="00A73F5D">
      <w:pPr>
        <w:pStyle w:val="HTML"/>
      </w:pPr>
      <w:r>
        <w:t>М.П.                                       М.П.</w:t>
      </w:r>
    </w:p>
    <w:p w:rsidR="00000000" w:rsidRDefault="00A73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F5D">
      <w:pPr>
        <w:pStyle w:val="right"/>
      </w:pPr>
      <w:r>
        <w:t>Источник - Распоряжение ОАО "РЖД" от 28.01.2014 № 189р</w:t>
      </w:r>
    </w:p>
    <w:p w:rsidR="00000000" w:rsidRDefault="00A73F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https://порядокправа.рф/obrazecy/grafik_provedeniya_planovyx_vidov_texnicheskogo_obsluzhivaniya_i_remonta_arendovannyx_lo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komotivov_prilo.htm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5D"/>
    <w:rsid w:val="00A7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48CCE2-6FAC-4F68-9AFF-7F4C8EB9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planovyx_vidov_texnicheskogo_obsluzhivaniya_i_remonta_arendovannyx_lokomotivov_pri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плановых видов технического обслуживания и ремонта арендованных локомотивов (приложение к договору аренды локомотивов ОАО "РЖД" для эксплуатации на железнодорожных путях необщего пользования (с услугами или без услуг локомотивной бригады))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2022-08-08T11:37:00Z</dcterms:created>
  <dcterms:modified xsi:type="dcterms:W3CDTF">2022-08-08T11:37:00Z</dcterms:modified>
</cp:coreProperties>
</file>