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FFA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субсидии (приложение к соглашению между Министерством экономического развития </w:t>
      </w:r>
      <w:r>
        <w:rPr>
          <w:rFonts w:eastAsia="Times New Roman"/>
        </w:rPr>
        <w:t>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</w:t>
      </w:r>
      <w:r>
        <w:rPr>
          <w:rFonts w:eastAsia="Times New Roman"/>
        </w:rPr>
        <w:t>ства, включая крестьянские (фермерские) хозяйства)</w:t>
      </w:r>
    </w:p>
    <w:p w:rsidR="00000000" w:rsidRDefault="004E4FFA">
      <w:pPr>
        <w:pStyle w:val="right"/>
      </w:pPr>
      <w:r>
        <w:t>Приложение к Соглашению N ____________ от "__" __________ 20__ г.</w:t>
      </w:r>
    </w:p>
    <w:p w:rsidR="00000000" w:rsidRDefault="004E4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FFA">
      <w:pPr>
        <w:pStyle w:val="HTML"/>
      </w:pPr>
      <w:r>
        <w:t xml:space="preserve">         Согласовано                           Согласовано</w:t>
      </w:r>
    </w:p>
    <w:p w:rsidR="00000000" w:rsidRDefault="004E4FFA">
      <w:pPr>
        <w:pStyle w:val="HTML"/>
      </w:pPr>
    </w:p>
    <w:p w:rsidR="00000000" w:rsidRDefault="004E4FFA">
      <w:pPr>
        <w:pStyle w:val="HTML"/>
      </w:pPr>
      <w:r>
        <w:t>Заместитель Министра      _____________________________________________</w:t>
      </w:r>
    </w:p>
    <w:p w:rsidR="00000000" w:rsidRDefault="004E4FFA">
      <w:pPr>
        <w:pStyle w:val="HTML"/>
      </w:pPr>
      <w:r>
        <w:t>эконом</w:t>
      </w:r>
      <w:r>
        <w:t>ического развития    (высшее должностное лицо субъекта Российской</w:t>
      </w:r>
    </w:p>
    <w:p w:rsidR="00000000" w:rsidRDefault="004E4FFA">
      <w:pPr>
        <w:pStyle w:val="HTML"/>
      </w:pPr>
      <w:r>
        <w:t>Российской Федерации             Федерации, руководитель высшего</w:t>
      </w:r>
    </w:p>
    <w:p w:rsidR="00000000" w:rsidRDefault="004E4FFA">
      <w:pPr>
        <w:pStyle w:val="HTML"/>
      </w:pPr>
      <w:r>
        <w:t>исполнительного органа государственной власти</w:t>
      </w:r>
    </w:p>
    <w:p w:rsidR="00000000" w:rsidRDefault="004E4FFA">
      <w:pPr>
        <w:pStyle w:val="HTML"/>
      </w:pPr>
      <w:r>
        <w:t>субъекта Российской Федерации, иное</w:t>
      </w:r>
    </w:p>
    <w:p w:rsidR="00000000" w:rsidRDefault="004E4FFA">
      <w:pPr>
        <w:pStyle w:val="HTML"/>
      </w:pPr>
      <w:r>
        <w:t>уполномоченное лицо)</w:t>
      </w:r>
    </w:p>
    <w:p w:rsidR="00000000" w:rsidRDefault="004E4FFA">
      <w:pPr>
        <w:pStyle w:val="HTML"/>
      </w:pPr>
    </w:p>
    <w:p w:rsidR="00000000" w:rsidRDefault="004E4FFA">
      <w:pPr>
        <w:pStyle w:val="HTML"/>
      </w:pPr>
      <w:r>
        <w:t>___________ _________</w:t>
      </w:r>
      <w:r>
        <w:t>_______  _______________ _____________________________</w:t>
      </w:r>
    </w:p>
    <w:p w:rsidR="00000000" w:rsidRDefault="004E4FFA">
      <w:pPr>
        <w:pStyle w:val="HTML"/>
      </w:pPr>
      <w:r>
        <w:t>(подпись)      (Ф.И.О.)         (подпись)             (Ф.И.О.)</w:t>
      </w:r>
    </w:p>
    <w:p w:rsidR="00000000" w:rsidRDefault="004E4FFA">
      <w:pPr>
        <w:pStyle w:val="HTML"/>
      </w:pPr>
    </w:p>
    <w:p w:rsidR="00000000" w:rsidRDefault="004E4FFA">
      <w:pPr>
        <w:pStyle w:val="HTML"/>
      </w:pPr>
      <w:r>
        <w:t>"__" ___________ 20__ г.            "__" _________________ 20__ г.</w:t>
      </w:r>
    </w:p>
    <w:p w:rsidR="00000000" w:rsidRDefault="004E4FFA">
      <w:pPr>
        <w:pStyle w:val="HTML"/>
      </w:pPr>
    </w:p>
    <w:p w:rsidR="00000000" w:rsidRDefault="004E4FFA">
      <w:pPr>
        <w:pStyle w:val="HTML"/>
      </w:pPr>
      <w:r>
        <w:t>График</w:t>
      </w:r>
    </w:p>
    <w:p w:rsidR="00000000" w:rsidRDefault="004E4FFA">
      <w:pPr>
        <w:pStyle w:val="HTML"/>
      </w:pPr>
      <w:r>
        <w:t>перечисления Субсидии</w:t>
      </w:r>
    </w:p>
    <w:p w:rsidR="00000000" w:rsidRDefault="004E4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FFA">
      <w:pPr>
        <w:pStyle w:val="3"/>
        <w:rPr>
          <w:rFonts w:eastAsia="Times New Roman"/>
        </w:rPr>
      </w:pPr>
      <w:r>
        <w:rPr>
          <w:rFonts w:eastAsia="Times New Roman"/>
        </w:rPr>
        <w:t>N п/п Размер Субсидии, тыс. руб. Срок п</w:t>
      </w:r>
      <w:r>
        <w:rPr>
          <w:rFonts w:eastAsia="Times New Roman"/>
        </w:rPr>
        <w:t>еречисления, квартал</w:t>
      </w:r>
    </w:p>
    <w:p w:rsidR="00000000" w:rsidRDefault="004E4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FFA">
      <w:pPr>
        <w:pStyle w:val="right"/>
      </w:pPr>
      <w:r>
        <w:t>Источник - Приказ Минэкономразвития России от 14.07.2011 № 343 (с изменениями и дополнениями на 2014 год)</w:t>
      </w:r>
    </w:p>
    <w:p w:rsidR="00000000" w:rsidRDefault="004E4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https://порядокправа.рф/obrazecy/grafik_perechisleniya_subsidii_prilozhenie_k_soglasheniyu_mezhdu_ministerstvom_eko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nomicheskogo_razvitiya_ro.htm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FA"/>
    <w:rsid w:val="004E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627FA-FA12-4A80-9B55-A3C471D9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prilozhenie_k_soglasheniyu_mezhdu_ministerstvom_ekonomicheskogo_razvitiy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(приложение к соглашению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предпринимательства, включая крестьянские (фермерские) хозяйства)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