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FF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реестр работ по геологическому изучению недр</w:t>
      </w:r>
    </w:p>
    <w:p w:rsidR="00000000" w:rsidRDefault="00E93FF5">
      <w:pPr>
        <w:pStyle w:val="right"/>
      </w:pPr>
      <w:r>
        <w:t xml:space="preserve">Приложение N 4 к Административному регламенту Федерального агентства </w:t>
      </w:r>
      <w:r>
        <w:t>по недропользованию по предоставлению государственной услуги по ведению государственного учета и обеспечению ведения государственного реестра работ по геологическому изучению недр, участков недр, предоставленных</w:t>
      </w:r>
    </w:p>
    <w:p w:rsidR="00000000" w:rsidRDefault="00E93FF5">
      <w:pPr>
        <w:pStyle w:val="right"/>
      </w:pPr>
      <w:r>
        <w:t xml:space="preserve">для добычи полезных ископаемых, </w:t>
      </w:r>
      <w:r>
        <w:br/>
        <w:t>а также в ц</w:t>
      </w:r>
      <w:r>
        <w:t xml:space="preserve">елях, не связанных </w:t>
      </w:r>
      <w:r>
        <w:br/>
        <w:t xml:space="preserve">с их добычей, и лицензий </w:t>
      </w:r>
      <w:r>
        <w:br/>
        <w:t>на пользование недрами</w:t>
      </w:r>
    </w:p>
    <w:p w:rsidR="00000000" w:rsidRDefault="00E9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F5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реестр работ по геологическому изучению недр</w:t>
      </w:r>
    </w:p>
    <w:p w:rsidR="00000000" w:rsidRDefault="00E93FF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E93FF5">
      <w:pPr>
        <w:pStyle w:val="HTML"/>
      </w:pPr>
      <w:r>
        <w:t>¦ N ¦Госуд</w:t>
      </w:r>
      <w:r>
        <w:t>арс¦ Дата  ¦Наименован¦Местона ¦Коорди ¦Стоимос¦  Вид   ¦Полезно ¦Исполни ¦  Сроки (квартал,  ¦ Особые ¦</w:t>
      </w:r>
    </w:p>
    <w:p w:rsidR="00000000" w:rsidRDefault="00E93FF5">
      <w:pPr>
        <w:pStyle w:val="HTML"/>
      </w:pPr>
      <w:r>
        <w:t>¦п/ ¦твенный ¦регист ¦ие объекта¦хождени ¦ наты  ¦  ть   ¦пользов ¦   е    ¦  тель  ¦       год):       ¦отметки ¦</w:t>
      </w:r>
    </w:p>
    <w:p w:rsidR="00000000" w:rsidRDefault="00E93FF5">
      <w:pPr>
        <w:pStyle w:val="HTML"/>
      </w:pPr>
      <w:r>
        <w:t xml:space="preserve">¦ п ¦регистра¦ рации ¦  работ.  ¦   </w:t>
      </w:r>
      <w:r>
        <w:t>е    ¦угловы ¦работ и¦  ания  ¦ископае ¦ работ  +-------------------+        ¦</w:t>
      </w:r>
    </w:p>
    <w:p w:rsidR="00000000" w:rsidRDefault="00E93FF5">
      <w:pPr>
        <w:pStyle w:val="HTML"/>
      </w:pPr>
      <w:r>
        <w:t>¦   ¦ционный ¦работы ¦  Номер   ¦объекта ¦   х   ¦источни¦недрами ¦  мое   ¦        ¦выполнен¦  сдачи   ¦        ¦</w:t>
      </w:r>
    </w:p>
    <w:p w:rsidR="00000000" w:rsidRDefault="00E93FF5">
      <w:pPr>
        <w:pStyle w:val="HTML"/>
      </w:pPr>
      <w:r>
        <w:t xml:space="preserve">¦   ¦ номер  ¦       ¦государств¦ работ  ¦ точек ¦   к   ¦    </w:t>
      </w:r>
      <w:r>
        <w:t xml:space="preserve">    ¦        ¦        ¦ия работ¦ отчетных ¦        ¦</w:t>
      </w:r>
    </w:p>
    <w:p w:rsidR="00000000" w:rsidRDefault="00E93FF5">
      <w:pPr>
        <w:pStyle w:val="HTML"/>
      </w:pPr>
      <w:r>
        <w:t>¦   ¦        ¦       ¦  енного  ¦        ¦объект ¦финанси¦Основны ¦        ¦        ¦        ¦документов¦        ¦</w:t>
      </w:r>
    </w:p>
    <w:p w:rsidR="00000000" w:rsidRDefault="00E93FF5">
      <w:pPr>
        <w:pStyle w:val="HTML"/>
      </w:pPr>
      <w:r>
        <w:t>¦   ¦        ¦       ¦контракта,¦        ¦   а   ¦рования¦ е виды ¦        ¦        ¦ на</w:t>
      </w:r>
      <w:r>
        <w:t>чало ¦ в фонды  ¦        ¦</w:t>
      </w:r>
    </w:p>
    <w:p w:rsidR="00000000" w:rsidRDefault="00E93FF5">
      <w:pPr>
        <w:pStyle w:val="HTML"/>
      </w:pPr>
      <w:r>
        <w:t>¦   ¦        ¦       ¦государств¦        ¦ работ ¦       ¦ работ  ¦        ¦        ¦--------¦ геологи  ¦        ¦</w:t>
      </w:r>
    </w:p>
    <w:p w:rsidR="00000000" w:rsidRDefault="00E93FF5">
      <w:pPr>
        <w:pStyle w:val="HTML"/>
      </w:pPr>
      <w:r>
        <w:t>¦   ¦        ¦       ¦  енный   ¦        ¦       ¦       ¦        ¦        ¦        ¦окончани¦  ческой  ¦        ¦</w:t>
      </w:r>
    </w:p>
    <w:p w:rsidR="00000000" w:rsidRDefault="00E93FF5">
      <w:pPr>
        <w:pStyle w:val="HTML"/>
      </w:pPr>
      <w:r>
        <w:t>¦   ¦        ¦       ¦регистраци¦        ¦       ¦       ¦        ¦        ¦        ¦   е    ¦информации¦        ¦</w:t>
      </w:r>
    </w:p>
    <w:p w:rsidR="00000000" w:rsidRDefault="00E93FF5">
      <w:pPr>
        <w:pStyle w:val="HTML"/>
      </w:pPr>
      <w:r>
        <w:t>¦   ¦        ¦       ¦  онный   ¦        ¦       ¦       ¦        ¦        ¦        ¦        ¦          ¦        ¦</w:t>
      </w:r>
    </w:p>
    <w:p w:rsidR="00000000" w:rsidRDefault="00E93FF5">
      <w:pPr>
        <w:pStyle w:val="HTML"/>
      </w:pPr>
      <w:r>
        <w:t>¦   ¦        ¦       ¦  н</w:t>
      </w:r>
      <w:r>
        <w:t>омер   ¦        ¦       ¦       ¦        ¦        ¦        ¦        ¦          ¦        ¦</w:t>
      </w:r>
    </w:p>
    <w:p w:rsidR="00000000" w:rsidRDefault="00E93FF5">
      <w:pPr>
        <w:pStyle w:val="HTML"/>
      </w:pPr>
      <w:r>
        <w:t>¦   ¦        ¦       ¦ лицензии ¦        ¦       ¦       ¦        ¦        ¦        ¦        ¦          ¦        ¦</w:t>
      </w:r>
    </w:p>
    <w:p w:rsidR="00000000" w:rsidRDefault="00E93FF5">
      <w:pPr>
        <w:pStyle w:val="HTML"/>
      </w:pPr>
      <w:r>
        <w:t xml:space="preserve">¦   ¦        ¦       ¦    на    ¦        ¦       ¦ </w:t>
      </w:r>
      <w:r>
        <w:t xml:space="preserve">      ¦        ¦        ¦        ¦        ¦          ¦        ¦</w:t>
      </w:r>
    </w:p>
    <w:p w:rsidR="00000000" w:rsidRDefault="00E93FF5">
      <w:pPr>
        <w:pStyle w:val="HTML"/>
      </w:pPr>
      <w:r>
        <w:t>¦   ¦        ¦       ¦пользовани¦        ¦       ¦       ¦        ¦        ¦        ¦        ¦          ¦        ¦</w:t>
      </w:r>
    </w:p>
    <w:p w:rsidR="00000000" w:rsidRDefault="00E93FF5">
      <w:pPr>
        <w:pStyle w:val="HTML"/>
      </w:pPr>
      <w:r>
        <w:t xml:space="preserve">¦   ¦        ¦       ¦е недрами ¦        ¦       ¦       ¦        ¦        ¦ </w:t>
      </w:r>
      <w:r>
        <w:t xml:space="preserve">       ¦        ¦          ¦        ¦</w:t>
      </w:r>
    </w:p>
    <w:p w:rsidR="00000000" w:rsidRDefault="00E9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FF5">
      <w:pPr>
        <w:pStyle w:val="right"/>
      </w:pPr>
      <w:r>
        <w:t>Источник - Приказ Минприроды России от 03.04.2013 № 121</w:t>
      </w:r>
    </w:p>
    <w:p w:rsidR="00000000" w:rsidRDefault="00E93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https://порядокправа.рф/obrazecy/gosudarstvennyj_reestr_rabot_po_geologicheskomu_izucheniyu_nedr.htm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F5"/>
    <w:rsid w:val="00E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F1225-FFB0-478A-8950-F59AEC1B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rabot_po_geologicheskomu_izucheniyu_ne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работ по геологическому изучению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