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44F7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контракт о поддержке в прокате национального фильма</w:t>
      </w:r>
    </w:p>
    <w:p w:rsidR="00000000" w:rsidRDefault="009344F7">
      <w:pPr>
        <w:pStyle w:val="right"/>
      </w:pPr>
      <w:r>
        <w:t>Приложение к Распоряжению Роскультуры от 29.01.2007 N Р-4</w:t>
      </w:r>
    </w:p>
    <w:p w:rsidR="00000000" w:rsidRDefault="009344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4F7">
      <w:pPr>
        <w:pStyle w:val="HTML"/>
      </w:pPr>
      <w:r>
        <w:t xml:space="preserve">                     ГОСУДАРСТВЕННЫЙ КОНТРАКТ</w:t>
      </w:r>
    </w:p>
    <w:p w:rsidR="00000000" w:rsidRDefault="009344F7">
      <w:pPr>
        <w:pStyle w:val="HTML"/>
      </w:pPr>
      <w:r>
        <w:t>о поддержке в прокате национального фильма "__________"</w:t>
      </w:r>
    </w:p>
    <w:p w:rsidR="00000000" w:rsidRDefault="009344F7">
      <w:pPr>
        <w:pStyle w:val="HTML"/>
      </w:pPr>
    </w:p>
    <w:p w:rsidR="00000000" w:rsidRDefault="009344F7">
      <w:pPr>
        <w:pStyle w:val="HTML"/>
      </w:pPr>
      <w:r>
        <w:t>N ______              г. Москва               ____________ 2007 г.</w:t>
      </w:r>
    </w:p>
    <w:p w:rsidR="00000000" w:rsidRDefault="009344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4F7">
      <w:pPr>
        <w:pStyle w:val="just"/>
      </w:pPr>
      <w:r>
        <w:t>Федеральное агентство по культуре и кинематографии, именуемое в дальнейшем "Государственный заказчик", в лице заместителя руководит</w:t>
      </w:r>
      <w:r>
        <w:t>еля Федерального агентства по культуре и кинематографии Голутвы А.А., действующего на основании Положения о Федеральном агентстве по культуре и кинематографии, утвержденного Постановлением Правительства Российской Федерации от 17.06.2004 N 291 и довереннос</w:t>
      </w:r>
      <w:r>
        <w:t>ти N 61 от 29.12.2006, с одной стороны, и (полное название организации), именуемое в дальнейшем "Исполнитель", в лице (должность, фамилия и инициалы), действующего (-ей) на основании Устава, с другой стороны, именуемые в дальнейшем "Стороны", заключили нас</w:t>
      </w:r>
      <w:r>
        <w:t>тоящий Государственный контракт о нижеследующем:</w:t>
      </w:r>
    </w:p>
    <w:p w:rsidR="00000000" w:rsidRDefault="009344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4F7">
      <w:pPr>
        <w:pStyle w:val="3"/>
        <w:rPr>
          <w:rFonts w:eastAsia="Times New Roman"/>
        </w:rPr>
      </w:pPr>
      <w:r>
        <w:rPr>
          <w:rFonts w:eastAsia="Times New Roman"/>
        </w:rPr>
        <w:t>1. Предмет Государственного контракта</w:t>
      </w:r>
    </w:p>
    <w:p w:rsidR="00000000" w:rsidRDefault="009344F7">
      <w:pPr>
        <w:pStyle w:val="just"/>
      </w:pPr>
      <w:r>
        <w:t xml:space="preserve">1.1. Государственный заказчик поручает, а Исполнитель обязуется осуществлять работы по кинотеатральному прокату (далее - Прокат) национального фильма (название фильма) </w:t>
      </w:r>
      <w:r>
        <w:t xml:space="preserve">(автор (-ы) сценария, режиссер; производство: __________, год создания ____, количество частей - ___, метраж - _____ м), именуемого в дальнейшем "Фильм", в соответствии с техническим заданием (Приложение N 1), сметой расходов (Приложение N 2), календарным </w:t>
      </w:r>
      <w:r>
        <w:t>планом (Приложение N 3), являющимися неотъемлемой частью настоящего Государственного контракта.</w:t>
      </w:r>
    </w:p>
    <w:p w:rsidR="00000000" w:rsidRDefault="009344F7">
      <w:pPr>
        <w:pStyle w:val="just"/>
      </w:pPr>
      <w:r>
        <w:t>1.2. Указанные в пункте 1.1 настоящего Государственного контракта работы осуществляются в соответствии с решением Единой комиссии по размещению заказов на поста</w:t>
      </w:r>
      <w:r>
        <w:t>вку товаров, выполнение работ, оказание услуг для нужд Федерального агентства по культуре и кинематографии на поддержку российского кинематографа в прокате, на продвижение российских фильмов на территории Российской Федерации и за рубежом, на проведение на</w:t>
      </w:r>
      <w:r>
        <w:t>учных исследований и прочих мероприятий в сфере кинематографии "О результатах проведения открытого конкурса на право заключения Государственного контракта на проведение работ по кинотеатральному прокату национального фильма на территории Российской Федерац</w:t>
      </w:r>
      <w:r>
        <w:t>ии в 2007 году" (протокол N ___ от ___________ 2007 г.) (Информационный бюллетень "Конкурсные торги" от "___" __________ 20___ г. N ___).</w:t>
      </w:r>
    </w:p>
    <w:p w:rsidR="00000000" w:rsidRDefault="009344F7">
      <w:pPr>
        <w:pStyle w:val="just"/>
      </w:pPr>
      <w:r>
        <w:t>1.3. Исполнитель осуществляет прокат Фильма на основании Государственного контракта о финансовой поддержке на производ</w:t>
      </w:r>
      <w:r>
        <w:t>ство фильма от __________ 200___ г. N ___ или Договора о передаче прав на прокат фильма от _________ N _____ и прокатного удостоверения от _______ 200____ г. N ____</w:t>
      </w:r>
    </w:p>
    <w:p w:rsidR="00000000" w:rsidRDefault="009344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4F7">
      <w:pPr>
        <w:pStyle w:val="3"/>
        <w:rPr>
          <w:rFonts w:eastAsia="Times New Roman"/>
        </w:rPr>
      </w:pPr>
      <w:r>
        <w:rPr>
          <w:rFonts w:eastAsia="Times New Roman"/>
        </w:rPr>
        <w:t>2. Стоимость работ и порядок расчетов</w:t>
      </w:r>
    </w:p>
    <w:p w:rsidR="00000000" w:rsidRDefault="009344F7">
      <w:pPr>
        <w:pStyle w:val="HTML"/>
      </w:pPr>
      <w:r>
        <w:t xml:space="preserve">    2.1.  Общая  стоимость  работ  по  настоящему Го</w:t>
      </w:r>
      <w:r>
        <w:t>сударственному</w:t>
      </w:r>
    </w:p>
    <w:p w:rsidR="00000000" w:rsidRDefault="009344F7">
      <w:pPr>
        <w:pStyle w:val="HTML"/>
      </w:pPr>
      <w:r>
        <w:t>контракту  определяется  в  соответствии  с утвержденной Сторонами</w:t>
      </w:r>
    </w:p>
    <w:p w:rsidR="00000000" w:rsidRDefault="009344F7">
      <w:pPr>
        <w:pStyle w:val="HTML"/>
      </w:pPr>
      <w:r>
        <w:t>сметой  расходов  (Приложение N  2) и составляет _________________</w:t>
      </w:r>
    </w:p>
    <w:p w:rsidR="00000000" w:rsidRDefault="009344F7">
      <w:pPr>
        <w:pStyle w:val="HTML"/>
      </w:pPr>
      <w:r>
        <w:t>(цифрами)</w:t>
      </w:r>
    </w:p>
    <w:p w:rsidR="00000000" w:rsidRDefault="009344F7">
      <w:pPr>
        <w:pStyle w:val="HTML"/>
      </w:pPr>
      <w:r>
        <w:t>(__________) рублей:</w:t>
      </w:r>
    </w:p>
    <w:p w:rsidR="00000000" w:rsidRDefault="009344F7">
      <w:pPr>
        <w:pStyle w:val="HTML"/>
      </w:pPr>
      <w:r>
        <w:t>(прописью)</w:t>
      </w:r>
    </w:p>
    <w:p w:rsidR="00000000" w:rsidRDefault="009344F7">
      <w:pPr>
        <w:pStyle w:val="HTML"/>
      </w:pPr>
      <w:r>
        <w:t>-    участие    Государственного   заказчика   по   настоящему</w:t>
      </w:r>
    </w:p>
    <w:p w:rsidR="00000000" w:rsidRDefault="009344F7">
      <w:pPr>
        <w:pStyle w:val="HTML"/>
      </w:pPr>
      <w:r>
        <w:t>Го</w:t>
      </w:r>
      <w:r>
        <w:t>сударственному контракту составляет _________ __________ рублей,</w:t>
      </w:r>
    </w:p>
    <w:p w:rsidR="00000000" w:rsidRDefault="009344F7">
      <w:pPr>
        <w:pStyle w:val="HTML"/>
      </w:pPr>
      <w:r>
        <w:t>(цифрами) (прописью)</w:t>
      </w:r>
    </w:p>
    <w:p w:rsidR="00000000" w:rsidRDefault="009344F7">
      <w:pPr>
        <w:pStyle w:val="HTML"/>
      </w:pPr>
      <w:r>
        <w:t>что    составляет    ___%   сметной   стоимости   проката  Фильма,</w:t>
      </w:r>
    </w:p>
    <w:p w:rsidR="00000000" w:rsidRDefault="009344F7">
      <w:pPr>
        <w:pStyle w:val="HTML"/>
      </w:pPr>
      <w:r>
        <w:t>предусмотренной сметой расходов;</w:t>
      </w:r>
    </w:p>
    <w:p w:rsidR="00000000" w:rsidRDefault="009344F7">
      <w:pPr>
        <w:pStyle w:val="HTML"/>
      </w:pPr>
      <w:r>
        <w:t>- участие Исполнителя составляет _____________ (_____________)</w:t>
      </w:r>
    </w:p>
    <w:p w:rsidR="00000000" w:rsidRDefault="009344F7">
      <w:pPr>
        <w:pStyle w:val="HTML"/>
      </w:pPr>
      <w:r>
        <w:t>(цифрами)      (прописью)</w:t>
      </w:r>
    </w:p>
    <w:p w:rsidR="00000000" w:rsidRDefault="009344F7">
      <w:pPr>
        <w:pStyle w:val="HTML"/>
      </w:pPr>
      <w:r>
        <w:t>рублей,   что  составляет  не  менее 30% сметной стоимости проката</w:t>
      </w:r>
    </w:p>
    <w:p w:rsidR="00000000" w:rsidRDefault="009344F7">
      <w:pPr>
        <w:pStyle w:val="HTML"/>
      </w:pPr>
      <w:r>
        <w:t>Фильма;</w:t>
      </w:r>
    </w:p>
    <w:p w:rsidR="00000000" w:rsidRDefault="009344F7">
      <w:pPr>
        <w:pStyle w:val="HTML"/>
      </w:pPr>
      <w:r>
        <w:t>-  НДС не облагается на основании подпункта 21 пункта 2 статьи</w:t>
      </w:r>
    </w:p>
    <w:p w:rsidR="00000000" w:rsidRDefault="009344F7">
      <w:pPr>
        <w:pStyle w:val="HTML"/>
      </w:pPr>
      <w:r>
        <w:t>149 части 2 Налогового кодекс</w:t>
      </w:r>
      <w:r>
        <w:t>а Российской Федерации.</w:t>
      </w:r>
    </w:p>
    <w:p w:rsidR="00000000" w:rsidRDefault="009344F7">
      <w:pPr>
        <w:pStyle w:val="HTML"/>
      </w:pPr>
      <w:r>
        <w:t>2.2.    Государственный   заказчик   перечисляет   Исполнителю</w:t>
      </w:r>
    </w:p>
    <w:p w:rsidR="00000000" w:rsidRDefault="009344F7">
      <w:pPr>
        <w:pStyle w:val="HTML"/>
      </w:pPr>
      <w:r>
        <w:t>действующего  законодательства аванс в размере 30%, что составляет</w:t>
      </w:r>
    </w:p>
    <w:p w:rsidR="00000000" w:rsidRDefault="009344F7">
      <w:pPr>
        <w:pStyle w:val="HTML"/>
      </w:pPr>
      <w:r>
        <w:t>_________ (__________) рублей.</w:t>
      </w:r>
    </w:p>
    <w:p w:rsidR="00000000" w:rsidRDefault="009344F7">
      <w:pPr>
        <w:pStyle w:val="HTML"/>
      </w:pPr>
      <w:r>
        <w:t>(цифрами)  (прописью)</w:t>
      </w:r>
    </w:p>
    <w:p w:rsidR="00000000" w:rsidRDefault="009344F7">
      <w:pPr>
        <w:pStyle w:val="just"/>
      </w:pPr>
      <w:r>
        <w:t>Дальнейшие платежи осуществляются по факту выполн</w:t>
      </w:r>
      <w:r>
        <w:t>енных работ на основании утвержденного промежуточного акта выполненных работ (Приложение N 4).</w:t>
      </w:r>
    </w:p>
    <w:p w:rsidR="00000000" w:rsidRDefault="009344F7">
      <w:pPr>
        <w:pStyle w:val="just"/>
      </w:pPr>
      <w:r>
        <w:t>Окончательный расчет по Государственному контракту осуществляется после предоставления утвержденного акта сдачи-приемки выполненных работ, финансового отчета (Пр</w:t>
      </w:r>
      <w:r>
        <w:t>иложение N 5) об использовании средств Государственного заказчика с подтвержденными копиями финансовых документов и отчета об использовании средств Исполнителя.</w:t>
      </w:r>
    </w:p>
    <w:p w:rsidR="00000000" w:rsidRDefault="009344F7">
      <w:pPr>
        <w:pStyle w:val="just"/>
      </w:pPr>
      <w:r>
        <w:t xml:space="preserve">Исполнитель вправе самостоятельно в пределах 10% производить перераспределение по утвержденным </w:t>
      </w:r>
      <w:r>
        <w:t>видам расходов сметы без изменения общей суммы Государственного контракта.</w:t>
      </w:r>
    </w:p>
    <w:p w:rsidR="00000000" w:rsidRDefault="009344F7">
      <w:pPr>
        <w:pStyle w:val="just"/>
      </w:pPr>
      <w:r>
        <w:t>2.3. Государственный заказчик несет ответственность перед Исполнителем только за оплату своей доли от суммы Государственного контракта. За невыполнение обязательств третьими лицами,</w:t>
      </w:r>
      <w:r>
        <w:t xml:space="preserve"> привлекаемыми для оплаты кинотеатрального проката, Государственный заказчик ответственности перед Исполнителем не несет.</w:t>
      </w:r>
    </w:p>
    <w:p w:rsidR="00000000" w:rsidRDefault="009344F7">
      <w:pPr>
        <w:pStyle w:val="just"/>
      </w:pPr>
      <w:r>
        <w:t>Исполнитель несет ответственность за необоснованное завышение контрактной цены.</w:t>
      </w:r>
    </w:p>
    <w:p w:rsidR="00000000" w:rsidRDefault="009344F7">
      <w:pPr>
        <w:pStyle w:val="just"/>
      </w:pPr>
      <w:r>
        <w:t>Исполнитель обязан обеспечить целевое использование ср</w:t>
      </w:r>
      <w:r>
        <w:t>едств, перечисленных Государственным заказчиком на его счет.</w:t>
      </w:r>
    </w:p>
    <w:p w:rsidR="00000000" w:rsidRDefault="009344F7">
      <w:pPr>
        <w:pStyle w:val="just"/>
      </w:pPr>
      <w:r>
        <w:t>2.4. Первичные документы, подтверждающие фактические расходы, обусловленные выполнением работ по настоящему Государственному контракту, находятся в бухгалтерии Исполнителя и должны быть представл</w:t>
      </w:r>
      <w:r>
        <w:t>ены по требованию Государственного заказчика или контролирующих органов.</w:t>
      </w:r>
    </w:p>
    <w:p w:rsidR="00000000" w:rsidRDefault="009344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4F7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Обязанности Сторон</w:t>
      </w:r>
    </w:p>
    <w:p w:rsidR="00000000" w:rsidRDefault="009344F7">
      <w:pPr>
        <w:pStyle w:val="just"/>
      </w:pPr>
      <w:r>
        <w:t>Государственный заказчик обязуется:</w:t>
      </w:r>
    </w:p>
    <w:p w:rsidR="00000000" w:rsidRDefault="009344F7">
      <w:pPr>
        <w:pStyle w:val="just"/>
      </w:pPr>
      <w:r>
        <w:t>3.1. Осуществить оплату работ по Государственному контракту в соответствии с техническим заданием (Приложение N 1), сметой р</w:t>
      </w:r>
      <w:r>
        <w:t>асходов (Приложение N 2) и календарным планом (Приложение N 3).</w:t>
      </w:r>
    </w:p>
    <w:p w:rsidR="00000000" w:rsidRDefault="009344F7">
      <w:pPr>
        <w:pStyle w:val="just"/>
      </w:pPr>
      <w:r>
        <w:t>3.2. Осуществлять проверку финансовой документации Исполнителя в части целевого использования денежных средств, полученных от Государственного заказчика.</w:t>
      </w:r>
    </w:p>
    <w:p w:rsidR="00000000" w:rsidRDefault="009344F7">
      <w:pPr>
        <w:pStyle w:val="just"/>
      </w:pPr>
      <w:r>
        <w:t>3.3. Осуществлять некоммерческий показ</w:t>
      </w:r>
      <w:r>
        <w:t xml:space="preserve"> Фильма в рамках мероприятий, проводимых Государственным заказчиком.</w:t>
      </w:r>
    </w:p>
    <w:p w:rsidR="00000000" w:rsidRDefault="009344F7">
      <w:pPr>
        <w:pStyle w:val="just"/>
      </w:pPr>
      <w:r>
        <w:t>Исполнитель обязуется:</w:t>
      </w:r>
    </w:p>
    <w:p w:rsidR="00000000" w:rsidRDefault="009344F7">
      <w:pPr>
        <w:pStyle w:val="just"/>
      </w:pPr>
      <w:r>
        <w:t>3.3. Самостоятельно разработать концепцию рекламной кампании и проката Фильма.</w:t>
      </w:r>
    </w:p>
    <w:p w:rsidR="00000000" w:rsidRDefault="009344F7">
      <w:pPr>
        <w:pStyle w:val="just"/>
      </w:pPr>
      <w:r>
        <w:t>3.4. Обеспечить:</w:t>
      </w:r>
    </w:p>
    <w:p w:rsidR="00000000" w:rsidRDefault="009344F7">
      <w:pPr>
        <w:pStyle w:val="just"/>
      </w:pPr>
      <w:r>
        <w:t>- изготовление комплекта промежуточных фильмовых материалов (промежу</w:t>
      </w:r>
      <w:r>
        <w:t>точный позитив, контратип изображения);</w:t>
      </w:r>
    </w:p>
    <w:p w:rsidR="00000000" w:rsidRDefault="009344F7">
      <w:pPr>
        <w:pStyle w:val="just"/>
      </w:pPr>
      <w:r>
        <w:t>- изготовление тиража фильмокопий, разместив заказ на изготовление тиража в кинокопировальной организации;</w:t>
      </w:r>
    </w:p>
    <w:p w:rsidR="00000000" w:rsidRDefault="009344F7">
      <w:pPr>
        <w:pStyle w:val="just"/>
      </w:pPr>
      <w:r>
        <w:t>- передачу комплекта оригинальных исходных фильмовых материалов в кинокопировальную организацию.</w:t>
      </w:r>
    </w:p>
    <w:p w:rsidR="00000000" w:rsidRDefault="009344F7">
      <w:pPr>
        <w:pStyle w:val="just"/>
      </w:pPr>
      <w:r>
        <w:t>В случае необходимости Исполнитель обязан за свой счет устранить дефекты комплекта оригинальных исходных фильмовых материалов.</w:t>
      </w:r>
    </w:p>
    <w:p w:rsidR="00000000" w:rsidRDefault="009344F7">
      <w:pPr>
        <w:pStyle w:val="just"/>
      </w:pPr>
      <w:r>
        <w:t>3.5. Обеспечить условия кинопока</w:t>
      </w:r>
      <w:r>
        <w:t>за в соответствии с действующей нормативно-технической документацией.</w:t>
      </w:r>
    </w:p>
    <w:p w:rsidR="00000000" w:rsidRDefault="009344F7">
      <w:pPr>
        <w:pStyle w:val="just"/>
      </w:pPr>
      <w:r>
        <w:t>3.6. Приложить все усилия для эффективного осуществления проката Фильма с целью наибольшего охвата зрительской аудитории и получения максимального дохода.</w:t>
      </w:r>
    </w:p>
    <w:p w:rsidR="00000000" w:rsidRDefault="009344F7">
      <w:pPr>
        <w:pStyle w:val="just"/>
      </w:pPr>
      <w:r>
        <w:t>3.7. Самостоятельно регулироват</w:t>
      </w:r>
      <w:r>
        <w:t>ь все вопросы, связанные с авторским правом и выплатой авторского вознаграждения, возникающие в отношении проката Фильма. В случае возникновения претензии к Государственному заказчику со стороны авторов и членов съемочной группы Фильма, а также иных третьи</w:t>
      </w:r>
      <w:r>
        <w:t>х лиц по поводу использования прав на Фильм Исполнитель обязуется самостоятельно и за свой счет урегулировать такие претензии.</w:t>
      </w:r>
    </w:p>
    <w:p w:rsidR="00000000" w:rsidRDefault="009344F7">
      <w:pPr>
        <w:pStyle w:val="just"/>
      </w:pPr>
      <w:r>
        <w:t>О наступлении указанных обстоятельств и их прекращении Сторона должна известить другую Сторону в письменной форме в течение одног</w:t>
      </w:r>
      <w:r>
        <w:t>о месяца. В противном случае убытки возмещаются Стороной, своевременно не известившей об этом.</w:t>
      </w:r>
    </w:p>
    <w:p w:rsidR="00000000" w:rsidRDefault="009344F7">
      <w:pPr>
        <w:pStyle w:val="just"/>
      </w:pPr>
      <w:r>
        <w:t>3.8. При реализации прав проката Фильма в кинотеатральном прокате предусматривать его первый показ по эфирному и кабельному телевидению не ранее чем через 6 меся</w:t>
      </w:r>
      <w:r>
        <w:t>цев со дня выхода Фильма в кинотеатральный прокат.</w:t>
      </w:r>
    </w:p>
    <w:p w:rsidR="00000000" w:rsidRDefault="009344F7">
      <w:pPr>
        <w:pStyle w:val="just"/>
      </w:pPr>
      <w:r>
        <w:lastRenderedPageBreak/>
        <w:t>3.9. Осуществлять учет затрат на прокат Фильма и вести контроль за целевым использованием денежных средств, выделяемых по настоящему Государственному контракту.</w:t>
      </w:r>
    </w:p>
    <w:p w:rsidR="00000000" w:rsidRDefault="009344F7">
      <w:pPr>
        <w:pStyle w:val="just"/>
      </w:pPr>
      <w:r>
        <w:t xml:space="preserve">Ежеквартально, исчисляя с начала выполнения </w:t>
      </w:r>
      <w:r>
        <w:t>настоящего Государственного контракта, представлять Государственному заказчику отчет об израсходовании средств Государственного заказчика по форме N 1-ФП "Сведения об использовании средств из бюджетных и внебюджетных источников финансирования на выполнение</w:t>
      </w:r>
      <w:r>
        <w:t xml:space="preserve"> федеральных целевых программ" не позднее 30-го числа после отчетного квартала.</w:t>
      </w:r>
    </w:p>
    <w:p w:rsidR="00000000" w:rsidRDefault="009344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4F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9344F7">
      <w:pPr>
        <w:pStyle w:val="just"/>
      </w:pPr>
      <w:r>
        <w:t>4.1. Исполнитель по требованию Государственного заказчика в согласованный срок устраняет своими силами и за свой счет недостатки и дефекты, допущенны</w:t>
      </w:r>
      <w:r>
        <w:t>е по вине Исполнителя и выявленные в результате сдачи-приемки выполненных работ.</w:t>
      </w:r>
    </w:p>
    <w:p w:rsidR="00000000" w:rsidRDefault="009344F7">
      <w:pPr>
        <w:pStyle w:val="just"/>
      </w:pPr>
      <w:r>
        <w:t>4.2. Денежные средства, перечисленные Государственным заказчиком на счет Исполнителя по настоящему Государственному контракту, подлежат возврату Государственному заказчику в с</w:t>
      </w:r>
      <w:r>
        <w:t>лучаях:</w:t>
      </w:r>
    </w:p>
    <w:p w:rsidR="00000000" w:rsidRDefault="009344F7">
      <w:pPr>
        <w:pStyle w:val="just"/>
      </w:pPr>
      <w:r>
        <w:t>- нецелевого использования денежных средств;</w:t>
      </w:r>
    </w:p>
    <w:p w:rsidR="00000000" w:rsidRDefault="009344F7">
      <w:pPr>
        <w:pStyle w:val="just"/>
      </w:pPr>
      <w:r>
        <w:t>- неиспользования денежных средств в установленные сроки;</w:t>
      </w:r>
    </w:p>
    <w:p w:rsidR="00000000" w:rsidRDefault="009344F7">
      <w:pPr>
        <w:pStyle w:val="just"/>
      </w:pPr>
      <w:r>
        <w:t>- непроведения Исполнителем в установленные сроки работ, предусмотренных настоящим Государственным контрактом, в том числе по причине непривлечен</w:t>
      </w:r>
      <w:r>
        <w:t>ия Исполнителем собственных средств, предусмотренных настоящим Государственным контрактом.</w:t>
      </w:r>
    </w:p>
    <w:p w:rsidR="00000000" w:rsidRDefault="009344F7">
      <w:pPr>
        <w:pStyle w:val="just"/>
      </w:pPr>
      <w:r>
        <w:t>В случае если Исполнитель не выполнил условия настоящего Государственного контракта, Государственный заказчик вправе в одностороннем порядке расторгнуть настоящий Го</w:t>
      </w:r>
      <w:r>
        <w:t>сударственный контракт и потребовать от Исполнителя возврата перечисленных Государственным заказчиком денежных средств.</w:t>
      </w:r>
    </w:p>
    <w:p w:rsidR="00000000" w:rsidRDefault="009344F7">
      <w:pPr>
        <w:pStyle w:val="just"/>
      </w:pPr>
      <w:r>
        <w:t>4.3. В случае неисполнения или ненадлежащего исполнения Исполнителем обязательств по настоящему Государственному контракту Исполнитель у</w:t>
      </w:r>
      <w:r>
        <w:t>плачивает Государственному заказчику неустойку в размере одной трехсотой действующей на день уплаты неустойки ставки рефинансирования Центрального банка Российской Федерации от общей стоимости Государственного контракта за каждый день начиная со дня, следу</w:t>
      </w:r>
      <w:r>
        <w:t>ющего после дня истечения установленного Государственным контрактом срока исполнения обязательств.</w:t>
      </w:r>
    </w:p>
    <w:p w:rsidR="00000000" w:rsidRDefault="009344F7">
      <w:pPr>
        <w:pStyle w:val="just"/>
      </w:pPr>
      <w:r>
        <w:t>Ответственность Государственного заказчика за неисполнение или ненадлежащее исполнение настоящего Государственного контракта определяется в соответствии с за</w:t>
      </w:r>
      <w:r>
        <w:t>конодательством Российской Федерации.</w:t>
      </w:r>
    </w:p>
    <w:p w:rsidR="00000000" w:rsidRDefault="009344F7">
      <w:pPr>
        <w:pStyle w:val="just"/>
      </w:pPr>
      <w:r>
        <w:t>4.4. В случае отсутствия бюджетного финансирования и невозможности выполнения обязательств по настоящему Государственному контракту в установленные сроки Государственный заказчик освобождается от ответственности, при э</w:t>
      </w:r>
      <w:r>
        <w:t>том исполнение обязательств производится после поступления средств из федерального бюджета на расчетный счет Государственного заказчика.</w:t>
      </w:r>
    </w:p>
    <w:p w:rsidR="00000000" w:rsidRDefault="009344F7">
      <w:pPr>
        <w:pStyle w:val="just"/>
      </w:pPr>
      <w:r>
        <w:lastRenderedPageBreak/>
        <w:t>4.5. Стороны освобождаются от ответственности за частичное или полное неисполнение обязательств по настоящему Государст</w:t>
      </w:r>
      <w:r>
        <w:t>венному контракту, если это неисполнение явилось следствием обстоятельств непреодолимой силы, возникших после заключения Государственного контракта в результате событий чрезвычайного характера, которые Стороны не могли предвидеть или предотвратить разумным</w:t>
      </w:r>
      <w:r>
        <w:t>и мерами (форс-мажор).</w:t>
      </w:r>
    </w:p>
    <w:p w:rsidR="00000000" w:rsidRDefault="009344F7">
      <w:pPr>
        <w:pStyle w:val="just"/>
      </w:pPr>
      <w:r>
        <w:t>К таким событиям чрезвычайного характера относятся: наводнение, пожар, землетрясение, взрыв, шторм, оседание почвы, эпидемия и иные явления природы, а также война, военные действия, запретительные акты или действия правительств или г</w:t>
      </w:r>
      <w:r>
        <w:t>осударственных органов, гражданские волнения, восстания, вторжения и любые другие обстоятельства вне разумного контроля Сторон.</w:t>
      </w:r>
    </w:p>
    <w:p w:rsidR="00000000" w:rsidRDefault="009344F7">
      <w:pPr>
        <w:pStyle w:val="just"/>
      </w:pPr>
      <w:r>
        <w:t>При наступлении указанных обстоятельств Сторона обязана без промедления известить о них в письменном виде другую Сторону и согла</w:t>
      </w:r>
      <w:r>
        <w:t>совать свои дальнейшие действия по выполнению настоящего Государственного контракта.</w:t>
      </w:r>
    </w:p>
    <w:p w:rsidR="00000000" w:rsidRDefault="009344F7">
      <w:pPr>
        <w:pStyle w:val="just"/>
      </w:pPr>
      <w:r>
        <w:t>4.6. В случаях, не предусмотренных настоящим Государственным контрактом, ответственность Сторон определяется в соответствии с действующим законодательством Российской Феде</w:t>
      </w:r>
      <w:r>
        <w:t>рации.</w:t>
      </w:r>
    </w:p>
    <w:p w:rsidR="00000000" w:rsidRDefault="009344F7">
      <w:pPr>
        <w:pStyle w:val="just"/>
      </w:pPr>
      <w:r>
        <w:t>4.7. Применение штрафных санкций не освобождает Стороны от выполнения принятых обязательств по настоящему Государственному контракту.</w:t>
      </w:r>
    </w:p>
    <w:p w:rsidR="00000000" w:rsidRDefault="009344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4F7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Государственного контракта</w:t>
      </w:r>
    </w:p>
    <w:p w:rsidR="00000000" w:rsidRDefault="009344F7">
      <w:pPr>
        <w:pStyle w:val="just"/>
      </w:pPr>
      <w:r>
        <w:t xml:space="preserve">5.1. Настоящий Государственный контракт вступает в действие с момента </w:t>
      </w:r>
      <w:r>
        <w:t>подписания его обеими Сторонами и действует до _____________ 2007 года.</w:t>
      </w:r>
    </w:p>
    <w:p w:rsidR="00000000" w:rsidRDefault="009344F7">
      <w:pPr>
        <w:pStyle w:val="just"/>
      </w:pPr>
      <w:r>
        <w:t xml:space="preserve">5.2. Окончание срока действия настоящего Государственного контракта </w:t>
      </w:r>
      <w:r>
        <w:t>не освобождает Стороны от ответственности за нарушение условий Государственного контракта, допущенное в период срока его действия, и не снимает со Сторон обязательств по окончательным расчетам.</w:t>
      </w:r>
    </w:p>
    <w:p w:rsidR="00000000" w:rsidRDefault="009344F7">
      <w:pPr>
        <w:pStyle w:val="just"/>
      </w:pPr>
      <w:r>
        <w:t>5.3. Срок действия настоящего Государственного контракта может</w:t>
      </w:r>
      <w:r>
        <w:t xml:space="preserve"> быть прекращен в любое время по письменному соглашению Сторон.</w:t>
      </w:r>
    </w:p>
    <w:p w:rsidR="00000000" w:rsidRDefault="009344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4F7">
      <w:pPr>
        <w:pStyle w:val="3"/>
        <w:rPr>
          <w:rFonts w:eastAsia="Times New Roman"/>
        </w:rPr>
      </w:pPr>
      <w:r>
        <w:rPr>
          <w:rFonts w:eastAsia="Times New Roman"/>
        </w:rPr>
        <w:t>7. Особые условия</w:t>
      </w:r>
    </w:p>
    <w:p w:rsidR="00000000" w:rsidRDefault="009344F7">
      <w:pPr>
        <w:pStyle w:val="just"/>
      </w:pPr>
      <w:r>
        <w:t>7.1. Расторжение настоящего Государственного контракта допускается по соглашению Сторон или решению суда по основаниям, предусмотренным гражданским законодательством Российс</w:t>
      </w:r>
      <w:r>
        <w:t>кой Федерации.</w:t>
      </w:r>
    </w:p>
    <w:p w:rsidR="00000000" w:rsidRDefault="009344F7">
      <w:pPr>
        <w:pStyle w:val="just"/>
      </w:pPr>
      <w:r>
        <w:t>7.2. В случае возникновения споров и разногласий по настоящему Государственному контракту Стороны предпримут все усилия для достижения соглашения путем переговоров.</w:t>
      </w:r>
    </w:p>
    <w:p w:rsidR="00000000" w:rsidRDefault="009344F7">
      <w:pPr>
        <w:pStyle w:val="just"/>
      </w:pPr>
      <w:r>
        <w:t>7.3. В случае недостижения согласия все споры по настоящему Государственному</w:t>
      </w:r>
      <w:r>
        <w:t xml:space="preserve"> контракту подлежат рассмотрению в Арбитражном суде г. Москвы.</w:t>
      </w:r>
    </w:p>
    <w:p w:rsidR="00000000" w:rsidRDefault="009344F7">
      <w:pPr>
        <w:pStyle w:val="just"/>
      </w:pPr>
      <w:r>
        <w:t>7.4. Всякие изменения и дополнения к настоящему Государственному контракту действительны, если они совершены в письменной форме и подписаны уполномоченными представителями Сторон.</w:t>
      </w:r>
    </w:p>
    <w:p w:rsidR="00000000" w:rsidRDefault="009344F7">
      <w:pPr>
        <w:pStyle w:val="just"/>
      </w:pPr>
      <w:r>
        <w:t>7.5. Настоящи</w:t>
      </w:r>
      <w:r>
        <w:t>й Государственный контракт составлен в 4-х экземплярах, причем все экземпляры имеют одинаковую юридическую силу: три - для Государственного заказчика, один - для Исполнителя.</w:t>
      </w:r>
    </w:p>
    <w:p w:rsidR="00000000" w:rsidRDefault="009344F7">
      <w:pPr>
        <w:pStyle w:val="just"/>
      </w:pPr>
      <w:r>
        <w:t>7.6. Приложение N 1 - Техническое задание;</w:t>
      </w:r>
    </w:p>
    <w:p w:rsidR="00000000" w:rsidRDefault="009344F7">
      <w:pPr>
        <w:pStyle w:val="just"/>
      </w:pPr>
      <w:r>
        <w:t>Приложение N 2 - Смета расходов;</w:t>
      </w:r>
    </w:p>
    <w:p w:rsidR="00000000" w:rsidRDefault="009344F7">
      <w:pPr>
        <w:pStyle w:val="just"/>
      </w:pPr>
      <w:r>
        <w:t>Прило</w:t>
      </w:r>
      <w:r>
        <w:t>жение N 3 - Календарный план;</w:t>
      </w:r>
    </w:p>
    <w:p w:rsidR="00000000" w:rsidRDefault="009344F7">
      <w:pPr>
        <w:pStyle w:val="just"/>
      </w:pPr>
      <w:r>
        <w:t>Приложение N 4 - Форма промежуточного акта;</w:t>
      </w:r>
    </w:p>
    <w:p w:rsidR="00000000" w:rsidRDefault="009344F7">
      <w:pPr>
        <w:pStyle w:val="just"/>
      </w:pPr>
      <w:r>
        <w:t>Приложение N 5 - Форма финансового отчета;</w:t>
      </w:r>
    </w:p>
    <w:p w:rsidR="00000000" w:rsidRDefault="009344F7">
      <w:pPr>
        <w:pStyle w:val="just"/>
      </w:pPr>
      <w:r>
        <w:t>Приложение N 6 - Форма акта приема-сдачи выполненных работ.</w:t>
      </w:r>
    </w:p>
    <w:p w:rsidR="00000000" w:rsidRDefault="009344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4F7">
      <w:pPr>
        <w:pStyle w:val="3"/>
        <w:rPr>
          <w:rFonts w:eastAsia="Times New Roman"/>
        </w:rPr>
      </w:pPr>
      <w:r>
        <w:rPr>
          <w:rFonts w:eastAsia="Times New Roman"/>
        </w:rPr>
        <w:t>8. Адреса, реквизиты и подписи Сторон</w:t>
      </w:r>
    </w:p>
    <w:p w:rsidR="00000000" w:rsidRDefault="009344F7">
      <w:pPr>
        <w:pStyle w:val="HTML"/>
      </w:pPr>
      <w:r>
        <w:t xml:space="preserve">     ГОСУДАРСТВЕННЫЙ ЗАКАЗЧИК           </w:t>
      </w:r>
      <w:r>
        <w:t xml:space="preserve">     ИСПОЛНИТЕЛЬ</w:t>
      </w:r>
    </w:p>
    <w:p w:rsidR="00000000" w:rsidRDefault="009344F7">
      <w:pPr>
        <w:pStyle w:val="HTML"/>
      </w:pPr>
    </w:p>
    <w:p w:rsidR="00000000" w:rsidRDefault="009344F7">
      <w:pPr>
        <w:pStyle w:val="HTML"/>
      </w:pPr>
      <w:r>
        <w:t>Федеральное агентство по культуре</w:t>
      </w:r>
    </w:p>
    <w:p w:rsidR="00000000" w:rsidRDefault="009344F7">
      <w:pPr>
        <w:pStyle w:val="HTML"/>
      </w:pPr>
      <w:r>
        <w:t>и кинематографии</w:t>
      </w:r>
    </w:p>
    <w:p w:rsidR="00000000" w:rsidRDefault="009344F7">
      <w:pPr>
        <w:pStyle w:val="HTML"/>
      </w:pPr>
      <w:r>
        <w:t>125009, г. Москва,</w:t>
      </w:r>
    </w:p>
    <w:p w:rsidR="00000000" w:rsidRDefault="009344F7">
      <w:pPr>
        <w:pStyle w:val="HTML"/>
      </w:pPr>
      <w:r>
        <w:t>Малый Гнездниковский пер., д. 7</w:t>
      </w:r>
    </w:p>
    <w:p w:rsidR="00000000" w:rsidRDefault="009344F7">
      <w:pPr>
        <w:pStyle w:val="HTML"/>
      </w:pPr>
      <w:r>
        <w:t>ИНН: 7703518818</w:t>
      </w:r>
    </w:p>
    <w:p w:rsidR="00000000" w:rsidRDefault="009344F7">
      <w:pPr>
        <w:pStyle w:val="HTML"/>
      </w:pPr>
      <w:r>
        <w:t>КПП: 770301001</w:t>
      </w:r>
    </w:p>
    <w:p w:rsidR="00000000" w:rsidRDefault="009344F7">
      <w:pPr>
        <w:pStyle w:val="HTML"/>
      </w:pPr>
      <w:r>
        <w:t>Лицевой счет: 03058000580</w:t>
      </w:r>
    </w:p>
    <w:p w:rsidR="00000000" w:rsidRDefault="009344F7">
      <w:pPr>
        <w:pStyle w:val="HTML"/>
      </w:pPr>
      <w:r>
        <w:t>в УФК по г. Москве</w:t>
      </w:r>
    </w:p>
    <w:p w:rsidR="00000000" w:rsidRDefault="009344F7">
      <w:pPr>
        <w:pStyle w:val="HTML"/>
      </w:pPr>
      <w:r>
        <w:t>р/с: 40105810700000010079</w:t>
      </w:r>
    </w:p>
    <w:p w:rsidR="00000000" w:rsidRDefault="009344F7">
      <w:pPr>
        <w:pStyle w:val="HTML"/>
      </w:pPr>
      <w:r>
        <w:t>в отделении 1 Московского ГТУ</w:t>
      </w:r>
    </w:p>
    <w:p w:rsidR="00000000" w:rsidRDefault="009344F7">
      <w:pPr>
        <w:pStyle w:val="HTML"/>
      </w:pPr>
      <w:r>
        <w:t>Банка России г. Москвы 705</w:t>
      </w:r>
    </w:p>
    <w:p w:rsidR="00000000" w:rsidRDefault="009344F7">
      <w:pPr>
        <w:pStyle w:val="HTML"/>
      </w:pPr>
      <w:r>
        <w:t>БИК: 044583001</w:t>
      </w:r>
    </w:p>
    <w:p w:rsidR="00000000" w:rsidRDefault="009344F7">
      <w:pPr>
        <w:pStyle w:val="HTML"/>
      </w:pPr>
      <w:r>
        <w:t>ОКПО: 00083612</w:t>
      </w:r>
    </w:p>
    <w:p w:rsidR="00000000" w:rsidRDefault="009344F7">
      <w:pPr>
        <w:pStyle w:val="HTML"/>
      </w:pPr>
    </w:p>
    <w:p w:rsidR="00000000" w:rsidRDefault="009344F7">
      <w:pPr>
        <w:pStyle w:val="HTML"/>
      </w:pPr>
      <w:r>
        <w:t>Государственный заказчик:                    Исполнитель:</w:t>
      </w:r>
    </w:p>
    <w:p w:rsidR="00000000" w:rsidRDefault="009344F7">
      <w:pPr>
        <w:pStyle w:val="HTML"/>
      </w:pPr>
    </w:p>
    <w:p w:rsidR="00000000" w:rsidRDefault="009344F7">
      <w:pPr>
        <w:pStyle w:val="HTML"/>
      </w:pPr>
      <w:r>
        <w:t>____________ А.А.Голутва                     _____________</w:t>
      </w:r>
    </w:p>
    <w:p w:rsidR="00000000" w:rsidRDefault="009344F7">
      <w:pPr>
        <w:pStyle w:val="HTML"/>
      </w:pPr>
      <w:r>
        <w:t>М.П.                                         М.П.</w:t>
      </w:r>
    </w:p>
    <w:p w:rsidR="00000000" w:rsidRDefault="009344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44F7">
      <w:pPr>
        <w:pStyle w:val="right"/>
      </w:pPr>
      <w:r>
        <w:t>Источник - Распоряжение Роскультуры от 29.01.2007 № Р-4</w:t>
      </w:r>
    </w:p>
    <w:p w:rsidR="00000000" w:rsidRDefault="009344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https://порядокправа.рф/obrazecy/gosudarstvennyj_kontrakt_o_podderzhke_v_prokate_nacionalnogo_filma.htm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4F7"/>
    <w:rsid w:val="00934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DAA33D-4028-4D44-8147-494F7ED25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kontrakt_o_podderzhke_v_prokate_nacionalnogo_fil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2059</Words>
  <Characters>11742</Characters>
  <Application>Microsoft Office Word</Application>
  <DocSecurity>0</DocSecurity>
  <Lines>97</Lines>
  <Paragraphs>27</Paragraphs>
  <ScaleCrop>false</ScaleCrop>
  <Company/>
  <LinksUpToDate>false</LinksUpToDate>
  <CharactersWithSpaces>13774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о поддержке в прокате национального фильма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2022-08-08T11:15:00Z</dcterms:created>
  <dcterms:modified xsi:type="dcterms:W3CDTF">2022-08-08T11:15:00Z</dcterms:modified>
</cp:coreProperties>
</file>