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67C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выполнение научно-исследовательских и опытно-конструкторских работ (поставку готовой научно-технической продукции)</w:t>
      </w:r>
    </w:p>
    <w:p w:rsidR="00000000" w:rsidRDefault="0087167C">
      <w:pPr>
        <w:pStyle w:val="right"/>
      </w:pPr>
      <w:r>
        <w:t xml:space="preserve">Приложение 3 </w:t>
      </w:r>
      <w:r>
        <w:br/>
        <w:t xml:space="preserve">к Положению </w:t>
      </w:r>
      <w:r>
        <w:br/>
        <w:t xml:space="preserve">о планировании, организации, </w:t>
      </w:r>
      <w:r>
        <w:br/>
      </w:r>
      <w:r>
        <w:t xml:space="preserve">приемке и использованию результатов </w:t>
      </w:r>
      <w:r>
        <w:br/>
        <w:t xml:space="preserve">научно-исследовательских </w:t>
      </w:r>
      <w:r>
        <w:br/>
        <w:t xml:space="preserve">и опытно-конструкторских работ </w:t>
      </w:r>
      <w:r>
        <w:br/>
        <w:t>в системе Росавтодора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КОНТРАКТ N _______ НА ВЫПОЛНЕНИЕ НИОКР (ПОСТАВКУ ГОТОВОЙ НАУЧНО-ТЕХНИЧЕСКОЙ ПРОДУКЦИИ)</w:t>
      </w:r>
    </w:p>
    <w:p w:rsidR="00000000" w:rsidRDefault="0087167C">
      <w:pPr>
        <w:pStyle w:val="HTML"/>
      </w:pPr>
      <w:r>
        <w:t xml:space="preserve">    г. Москва                      </w:t>
      </w:r>
      <w:r>
        <w:t xml:space="preserve">                "__" ________ 200_ г.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just"/>
      </w:pPr>
      <w:r>
        <w:t>Федеральное дорожное агентство, именуемое в дальнейшем ЗАКАЗЧИК, в лице руководителя Федерального дорожного агентства (или уполномоченное лицо) __________________________, действующего на основании Положения о Федерал</w:t>
      </w:r>
      <w:r>
        <w:t>ьном дорожном агентстве, с одной стороны, и __________________________ предприятие "_______________________________", именуемое в дальнейшем ИСПОЛНИТЕЛЬ, в лице ________________________, действующего на основании Устава, с другой стороны, заключили настоящ</w:t>
      </w:r>
      <w:r>
        <w:t>ий государственный контракт по результатам конкурса, проведенного "__" ________ 200_ года, о нижеследующем: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87167C">
      <w:pPr>
        <w:pStyle w:val="just"/>
      </w:pPr>
      <w:r>
        <w:t>1.1. Заказчик поручает, а Исполнитель принимает на себя выполнение работ по теме:</w:t>
      </w:r>
    </w:p>
    <w:p w:rsidR="00000000" w:rsidRDefault="0087167C">
      <w:pPr>
        <w:pStyle w:val="HTML"/>
      </w:pPr>
      <w:r>
        <w:t>___________________________</w:t>
      </w:r>
      <w:r>
        <w:t>_______________________________________</w:t>
      </w:r>
    </w:p>
    <w:p w:rsidR="00000000" w:rsidRDefault="0087167C">
      <w:pPr>
        <w:pStyle w:val="HTML"/>
      </w:pPr>
      <w:r>
        <w:t>__________________________________________________________________</w:t>
      </w:r>
    </w:p>
    <w:p w:rsidR="00000000" w:rsidRDefault="0087167C">
      <w:pPr>
        <w:pStyle w:val="HTML"/>
      </w:pPr>
      <w:r>
        <w:t>__________________________________________________________________</w:t>
      </w:r>
    </w:p>
    <w:p w:rsidR="00000000" w:rsidRDefault="0087167C">
      <w:pPr>
        <w:pStyle w:val="just"/>
      </w:pPr>
      <w:r>
        <w:t xml:space="preserve">1.2. Научные, технические, экономические и другие требования к научно-технической </w:t>
      </w:r>
      <w:r>
        <w:t>продукции, являющейся предметом контракта, определяются прилагаемым к контракту Техническим заданием (Приложение 1), являющимся его неотъемлемой частью.</w:t>
      </w:r>
    </w:p>
    <w:p w:rsidR="00000000" w:rsidRDefault="0087167C">
      <w:pPr>
        <w:pStyle w:val="just"/>
      </w:pPr>
      <w:r>
        <w:t>1.3. Срок сдачи работ по государственному контракту: "__" ___________ 200_ года.</w:t>
      </w:r>
    </w:p>
    <w:p w:rsidR="00000000" w:rsidRDefault="0087167C">
      <w:pPr>
        <w:pStyle w:val="just"/>
      </w:pPr>
      <w:r>
        <w:lastRenderedPageBreak/>
        <w:t>1.4. Содержание и срок</w:t>
      </w:r>
      <w:r>
        <w:t>и выполнения основных этапов по теме определяются Календарным планом (Приложение 2), составляющим неотъемлемую часть настоящего государственного контракта.</w:t>
      </w:r>
    </w:p>
    <w:p w:rsidR="00000000" w:rsidRDefault="0087167C">
      <w:pPr>
        <w:pStyle w:val="just"/>
      </w:pPr>
      <w:r>
        <w:t>1.5. Приемка и оценка научно-технической продукции осуществляется в соответствии с требованиями Техн</w:t>
      </w:r>
      <w:r>
        <w:t>ического задания по акту сдачи-приемки.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87167C">
      <w:pPr>
        <w:pStyle w:val="just"/>
      </w:pPr>
      <w:r>
        <w:t xml:space="preserve">2.1. Стоимость работ по контракту в соответствии с Протоколом соглашения об установлении государственный контрактной цены (Приложение N 3) (___________________________) рублей. </w:t>
      </w:r>
      <w:r>
        <w:t>НДС не облагается.</w:t>
      </w:r>
    </w:p>
    <w:p w:rsidR="00000000" w:rsidRDefault="0087167C">
      <w:pPr>
        <w:pStyle w:val="just"/>
      </w:pPr>
      <w:r>
        <w:t>Источник финансирования - федеральный бюджет, раздел 26 "Дорожное хозяйство", целевая статья расходов 630 "Федеральная целевая программа "Модернизация транспортной системы России (2002 - 2010 годы)", вид расходов 701 "Подпрограмма "Автом</w:t>
      </w:r>
      <w:r>
        <w:t>обильные дороги", предметная подстатья 111010 "Оплата научно-исследовательских, опытно-конструкторских и технологических работ".</w:t>
      </w:r>
    </w:p>
    <w:p w:rsidR="00000000" w:rsidRDefault="0087167C">
      <w:pPr>
        <w:pStyle w:val="just"/>
      </w:pPr>
      <w:r>
        <w:t>2.2. Заказчик производит Исполнителю авансовый платеж в размере 30% от стоимости работ текущего года в течение 10 дней с момент</w:t>
      </w:r>
      <w:r>
        <w:t>а подписания сторонами контракта.</w:t>
      </w:r>
    </w:p>
    <w:p w:rsidR="00000000" w:rsidRDefault="0087167C">
      <w:pPr>
        <w:pStyle w:val="just"/>
      </w:pPr>
      <w:r>
        <w:t>Оплата выполненных работ производится Заказчиком поэтапно, в соответствии с Календарным планом (Приложение N 2), в течение 10 дней с момента подписания сторонами акта сдачи-приемки выполненных работ очередного этапа с удер</w:t>
      </w:r>
      <w:r>
        <w:t>жанием части выплаченного аванса пропорционально объему выполненных работ.</w:t>
      </w:r>
    </w:p>
    <w:p w:rsidR="00000000" w:rsidRDefault="0087167C">
      <w:pPr>
        <w:pStyle w:val="just"/>
      </w:pPr>
      <w:r>
        <w:t>2.3. Расчеты с рецензентами осуществляются за счет средств, предусмотренных государственным контрактом.</w:t>
      </w:r>
    </w:p>
    <w:p w:rsidR="00000000" w:rsidRDefault="0087167C">
      <w:pPr>
        <w:pStyle w:val="just"/>
      </w:pPr>
      <w:r>
        <w:t>2.4. Исполнитель обязан в Календарном плане работ (Приложение 2) предусмотрет</w:t>
      </w:r>
      <w:r>
        <w:t>ь этап, предусматривающий научное сопровождение (корректировку документа) при утверждении работы Заказчиком, стоимость которого должна составлять 15 - 30% от государственной контрактной цены.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РАБОТ</w:t>
      </w:r>
    </w:p>
    <w:p w:rsidR="00000000" w:rsidRDefault="0087167C">
      <w:pPr>
        <w:pStyle w:val="just"/>
      </w:pPr>
      <w:r>
        <w:t>3.1. Перечень научной, технической и другой документации, программных продуктов, подлежащих сдаче Исполнителем Заказчику на отдельных этапах выполнения и по окончании работ, определен Техническим заданием и Календарным планом (Приложения 1, 2).</w:t>
      </w:r>
    </w:p>
    <w:p w:rsidR="00000000" w:rsidRDefault="0087167C">
      <w:pPr>
        <w:pStyle w:val="just"/>
      </w:pPr>
      <w:r>
        <w:t>3.2. Переда</w:t>
      </w:r>
      <w:r>
        <w:t>ча Заказчику оформленной в установленном порядке научно-технической продукции по отдельным этапам контракта осуществляется сопроводительными документами Исполнителя.</w:t>
      </w:r>
    </w:p>
    <w:p w:rsidR="00000000" w:rsidRDefault="0087167C">
      <w:pPr>
        <w:pStyle w:val="just"/>
      </w:pPr>
      <w:r>
        <w:t>3.3. При завершении оплачиваемых этапов работ Исполнитель направляет Заказчику акт сдачи-п</w:t>
      </w:r>
      <w:r>
        <w:t>риемки выполненных работ в двух экземплярах, с приложением научно-технической документации и другой продукции, предусмотренных Техническим заданием и условиями настоящего контракта, в двух экземплярах.</w:t>
      </w:r>
    </w:p>
    <w:p w:rsidR="00000000" w:rsidRDefault="0087167C">
      <w:pPr>
        <w:pStyle w:val="just"/>
      </w:pPr>
      <w:r>
        <w:t>3.4. Заказчик в течение сорока пяти дней со дня получе</w:t>
      </w:r>
      <w:r>
        <w:t>ния от Исполнителя Акта приемки-сдачи выполненных работ и отчетных документов, указанных в п. 3.3 контракта, обязан рассмотреть полученную научно-техническую продукцию и подписать Акт приемки-сдачи научно-технической продукции при отсутствии замечаний.</w:t>
      </w:r>
    </w:p>
    <w:p w:rsidR="00000000" w:rsidRDefault="0087167C">
      <w:pPr>
        <w:pStyle w:val="just"/>
      </w:pPr>
      <w:r>
        <w:t>При</w:t>
      </w:r>
      <w:r>
        <w:t xml:space="preserve"> наличии замечаний Заказчик направляет Исполнителю мотивированный отказ от приемки выполненной работы по причине несоответствия Техническому заданию, Календарному плану или условиям контракта.</w:t>
      </w:r>
    </w:p>
    <w:p w:rsidR="00000000" w:rsidRDefault="0087167C">
      <w:pPr>
        <w:pStyle w:val="just"/>
      </w:pPr>
      <w:r>
        <w:t>Стороны по результатам рассмотрения мотивированного отказа, в т</w:t>
      </w:r>
      <w:r>
        <w:t>ечение семи дней с момента направления мотивированного отказа Заказчиком Исполнителю, составляют двусторонний акт об устранении замечаний с указанием сроков.</w:t>
      </w:r>
    </w:p>
    <w:p w:rsidR="00000000" w:rsidRDefault="0087167C">
      <w:pPr>
        <w:pStyle w:val="just"/>
      </w:pPr>
      <w:r>
        <w:t>По истечении сроков, установленных двусторонним актом, приемка работ осуществляется в соответствии</w:t>
      </w:r>
      <w:r>
        <w:t xml:space="preserve"> с п. п. 3.3, 3.4 настоящего контракта.</w:t>
      </w:r>
    </w:p>
    <w:p w:rsidR="00000000" w:rsidRDefault="0087167C">
      <w:pPr>
        <w:pStyle w:val="just"/>
      </w:pPr>
      <w:r>
        <w:t>3.5. В случае досрочного выполнения работы (этапов работы) Заказчик вправе досрочно принять и оплатить работы по государственной контрактной цене.</w:t>
      </w:r>
    </w:p>
    <w:p w:rsidR="00000000" w:rsidRDefault="0087167C">
      <w:pPr>
        <w:pStyle w:val="just"/>
      </w:pPr>
      <w:r>
        <w:t>3.6. Если в процессе выполнения работы выясняется неизбежность получе</w:t>
      </w:r>
      <w:r>
        <w:t>ния отрицательного результата или нецелесообразность дальнейшего проведения работы, Исполнитель обязан приостановить ее, поставив об этом в известность Заказчика в пятидневный срок после приостановления работы.</w:t>
      </w:r>
    </w:p>
    <w:p w:rsidR="00000000" w:rsidRDefault="0087167C">
      <w:pPr>
        <w:pStyle w:val="just"/>
      </w:pPr>
      <w:r>
        <w:t>В этом случае стороны обязаны в десятидневный</w:t>
      </w:r>
      <w:r>
        <w:t xml:space="preserve"> срок рассмотреть вопрос о целесообразности и направлениях продолжения работ.</w:t>
      </w:r>
    </w:p>
    <w:p w:rsidR="00000000" w:rsidRDefault="0087167C">
      <w:pPr>
        <w:pStyle w:val="just"/>
      </w:pPr>
      <w:r>
        <w:t>3.7. Государственный контракт может быть расторгнут по соглашению сторон.</w:t>
      </w:r>
    </w:p>
    <w:p w:rsidR="00000000" w:rsidRDefault="0087167C">
      <w:pPr>
        <w:pStyle w:val="just"/>
      </w:pPr>
      <w:r>
        <w:t>3.8. Стороны имеют право корректировать условия Технического задания и Календарного плана до начала выпо</w:t>
      </w:r>
      <w:r>
        <w:t>лнения очередного этапа работ Исполнителем в пределах контрактной стоимости путем заключения дополнительного соглашения к настоящему контракту.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7167C">
      <w:pPr>
        <w:pStyle w:val="just"/>
      </w:pPr>
      <w:r>
        <w:t>4.1. За неисполнение обязательств, предусмотренных в контракте, стороны несут ответст</w:t>
      </w:r>
      <w:r>
        <w:t>венность на условиях и в порядке, установленных настоящим контрактом и действующим законодательством.</w:t>
      </w:r>
    </w:p>
    <w:p w:rsidR="00000000" w:rsidRDefault="0087167C">
      <w:pPr>
        <w:pStyle w:val="just"/>
      </w:pPr>
      <w:r>
        <w:t>4.2. При существенных нарушениях требований Технического задания или условий контракта, которые не позволяют использовать созданную или создаваемую научно</w:t>
      </w:r>
      <w:r>
        <w:t>-техническую продукцию по назначению, на любом этапе работ Заказчик вправе по своему выбору:</w:t>
      </w:r>
    </w:p>
    <w:p w:rsidR="00000000" w:rsidRDefault="0087167C">
      <w:pPr>
        <w:pStyle w:val="just"/>
      </w:pPr>
      <w:r>
        <w:t>а) расторгнуть в одностороннем порядке контракт и потребовать возмещения всех убытков;</w:t>
      </w:r>
    </w:p>
    <w:p w:rsidR="00000000" w:rsidRDefault="0087167C">
      <w:pPr>
        <w:pStyle w:val="just"/>
      </w:pPr>
      <w:r>
        <w:t>б) потребовать соответствующего уменьшения стоимости выполненной работы;</w:t>
      </w:r>
    </w:p>
    <w:p w:rsidR="00000000" w:rsidRDefault="0087167C">
      <w:pPr>
        <w:pStyle w:val="just"/>
      </w:pPr>
      <w:r>
        <w:t xml:space="preserve">в) </w:t>
      </w:r>
      <w:r>
        <w:t>потребовать безвозмездного устранения недостатков выполненной работы;</w:t>
      </w:r>
    </w:p>
    <w:p w:rsidR="00000000" w:rsidRDefault="0087167C">
      <w:pPr>
        <w:pStyle w:val="just"/>
      </w:pPr>
      <w:r>
        <w:t>г) потребовать возмещения понесенных им расходов по устранению недостатков выполненной работы собственными силами или с привлечением третьих лиц.</w:t>
      </w:r>
    </w:p>
    <w:p w:rsidR="00000000" w:rsidRDefault="0087167C">
      <w:pPr>
        <w:pStyle w:val="just"/>
      </w:pPr>
      <w:r>
        <w:t>4.3. При нарушении сроков сдачи выполнен</w:t>
      </w:r>
      <w:r>
        <w:t>ных работ, в т.ч. установленных двусторонним актом для устранения выявленных недостатков, Заказчик вправе в одностороннем порядке расторгнуть контракт и потребовать возмещения убытков или потребовать уплаты штрафа в размере 10% от контрактной цены.</w:t>
      </w:r>
    </w:p>
    <w:p w:rsidR="00000000" w:rsidRDefault="0087167C">
      <w:pPr>
        <w:pStyle w:val="just"/>
      </w:pPr>
      <w:r>
        <w:t xml:space="preserve">4.4. В </w:t>
      </w:r>
      <w:r>
        <w:t>случае отступления от иных условий контракта (ненадлежащее оформление или некомплектность документации, нарушение конфиденциальности, передача созданной научно-технической продукции или ее отдельных самостоятельных частей третьим лицам и т.п.) Заказчик впр</w:t>
      </w:r>
      <w:r>
        <w:t>аве потребовать от Исполнителя уплаты штрафа в размере 20% от государственной контрактной цены.</w:t>
      </w:r>
    </w:p>
    <w:p w:rsidR="00000000" w:rsidRDefault="0087167C">
      <w:pPr>
        <w:pStyle w:val="just"/>
      </w:pPr>
      <w:r>
        <w:t>4.5. В случае расторжения контракта возмещение расходов, понесенных сторонами в пределах фактически выполненных работ, осуществляется в соответствии с требовани</w:t>
      </w:r>
      <w:r>
        <w:t>ями гражданского законодательства и условиями настоящего контракта.</w:t>
      </w:r>
    </w:p>
    <w:p w:rsidR="00000000" w:rsidRDefault="0087167C">
      <w:pPr>
        <w:pStyle w:val="just"/>
      </w:pPr>
      <w:r>
        <w:t>4.6. Споры по контракту разрешаются в установленном законом порядке.</w:t>
      </w:r>
    </w:p>
    <w:p w:rsidR="00000000" w:rsidRDefault="0087167C">
      <w:pPr>
        <w:pStyle w:val="just"/>
      </w:pPr>
      <w:r>
        <w:t>4.7. Прекращение Министерством финансов Российской Федерации бюджетного финансирования НИОКР, проводимых Заказчиком, мо</w:t>
      </w:r>
      <w:r>
        <w:t>жет являться основанием для расторжения настоящего контракта Заказчиком в бесспорном порядке в десятидневный срок, начиная с даты прекращения финансирования. Начатые работы оплачиваются в этом случае в пределах государственной контрактной цены выходного до</w:t>
      </w:r>
      <w:r>
        <w:t>кумента по фактически произведенным затратам, подтвержденным документами Исполнителя.</w:t>
      </w:r>
    </w:p>
    <w:p w:rsidR="00000000" w:rsidRDefault="0087167C">
      <w:pPr>
        <w:pStyle w:val="just"/>
      </w:pPr>
      <w:r>
        <w:t>Несвоевременное перечисление Министерством финансов Российской Федерации бюджетного финансирования НИОКР Федерального дорожного агентства (несвоевременное поступление сре</w:t>
      </w:r>
      <w:r>
        <w:t>дств во внебюджетные фонды Федерального дорожного агентства - для государственных контрактов, финансируемых из их средств) может являться основанием для задержки оплаты аванса, законченных и принятых этапов работ по контракту.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87167C">
      <w:pPr>
        <w:pStyle w:val="just"/>
      </w:pPr>
      <w:r>
        <w:t>5.1. Право собственности на создаваемую научно-техническую продукцию, в том числе программы для ЭВМ и базы данных, принадлежит Заказчику - Федеральному дорожному агентству.</w:t>
      </w:r>
    </w:p>
    <w:p w:rsidR="00000000" w:rsidRDefault="0087167C">
      <w:pPr>
        <w:pStyle w:val="just"/>
      </w:pPr>
      <w:r>
        <w:t>Заказчик и Исполнитель обеспечивают охрану созданной интеллектуальной собственности</w:t>
      </w:r>
      <w:r>
        <w:t>.</w:t>
      </w:r>
    </w:p>
    <w:p w:rsidR="00000000" w:rsidRDefault="0087167C">
      <w:pPr>
        <w:pStyle w:val="just"/>
      </w:pPr>
      <w:r>
        <w:t>Права на "ноу-хау" (методы, модели, информацию, идеи и др.) находятся в совместном ведении Заказчика и Исполнителя без ограничения срока.</w:t>
      </w:r>
    </w:p>
    <w:p w:rsidR="00000000" w:rsidRDefault="0087167C">
      <w:pPr>
        <w:pStyle w:val="just"/>
      </w:pPr>
      <w:r>
        <w:t>Исполнитель имеет право публиковать научные результаты проведенных исследований.</w:t>
      </w:r>
    </w:p>
    <w:p w:rsidR="00000000" w:rsidRDefault="0087167C">
      <w:pPr>
        <w:pStyle w:val="just"/>
      </w:pPr>
      <w:r>
        <w:t>Исполнитель по согласованию с Заказ</w:t>
      </w:r>
      <w:r>
        <w:t>чиком осуществляет патентование (получение охранных документов) на охраноспособные объекты интеллектуальной собственности, создаваемые в рамках настоящего контракта.</w:t>
      </w:r>
    </w:p>
    <w:p w:rsidR="00000000" w:rsidRDefault="0087167C">
      <w:pPr>
        <w:pStyle w:val="just"/>
      </w:pPr>
      <w:r>
        <w:t>5.2. Стороны обязуются сохранять конфиденциальность информации, относящейся к предмету кон</w:t>
      </w:r>
      <w:r>
        <w:t>тракта, ходу его выполнения и полученным результатам.</w:t>
      </w:r>
    </w:p>
    <w:p w:rsidR="00000000" w:rsidRDefault="0087167C">
      <w:pPr>
        <w:pStyle w:val="just"/>
      </w:pPr>
      <w:r>
        <w:t>5.3. Заказчик имеет право провести проверку целевого и эффективного использования выделенных в соответствии с настоящим контрактом средств.</w:t>
      </w:r>
    </w:p>
    <w:p w:rsidR="00000000" w:rsidRDefault="0087167C">
      <w:pPr>
        <w:pStyle w:val="just"/>
      </w:pPr>
      <w:r>
        <w:t>5.4. Другие условия по усмотрению сторон:</w:t>
      </w:r>
    </w:p>
    <w:p w:rsidR="00000000" w:rsidRDefault="0087167C">
      <w:pPr>
        <w:pStyle w:val="just"/>
      </w:pPr>
      <w:r>
        <w:t>5.4.1. Стороны произ</w:t>
      </w:r>
      <w:r>
        <w:t>водят корректировку контрактной стоимости путем уменьшения на сумму неиспользованных средств на оплату спецоборудования, командировок и работ сторонних организаций, предусмотренных Плановой калькуляцией затрат по теме (Приложение 4).</w:t>
      </w:r>
    </w:p>
    <w:p w:rsidR="00000000" w:rsidRDefault="0087167C">
      <w:pPr>
        <w:pStyle w:val="just"/>
      </w:pPr>
      <w:r>
        <w:t>5.4.2. Спецоборудовани</w:t>
      </w:r>
      <w:r>
        <w:t>е, приобретенное Исполнителем в счет себестоимости работ по настоящему контракту, передается Заказчику вместе с научно-технической продукцией.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КОНТРАКТА</w:t>
      </w:r>
    </w:p>
    <w:p w:rsidR="00000000" w:rsidRDefault="0087167C">
      <w:pPr>
        <w:pStyle w:val="just"/>
      </w:pPr>
      <w:r>
        <w:t>Срок действия контракта:</w:t>
      </w:r>
    </w:p>
    <w:p w:rsidR="00000000" w:rsidRDefault="0087167C">
      <w:pPr>
        <w:pStyle w:val="just"/>
      </w:pPr>
      <w:r>
        <w:t>начало: "__" ______________ 200_ года</w:t>
      </w:r>
    </w:p>
    <w:p w:rsidR="00000000" w:rsidRDefault="0087167C">
      <w:pPr>
        <w:pStyle w:val="just"/>
      </w:pPr>
      <w:r>
        <w:t>окончание: "__" ______</w:t>
      </w:r>
      <w:r>
        <w:t>_____ 200_ года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И РЕКВИЗИТЫ СТОРОН</w:t>
      </w:r>
    </w:p>
    <w:p w:rsidR="00000000" w:rsidRDefault="0087167C">
      <w:pPr>
        <w:pStyle w:val="just"/>
      </w:pPr>
      <w:r>
        <w:t>ИСПОЛНИТЕЛЬ: _____________________________________________________</w:t>
      </w:r>
    </w:p>
    <w:p w:rsidR="00000000" w:rsidRDefault="0087167C">
      <w:pPr>
        <w:pStyle w:val="just"/>
      </w:pPr>
      <w:r>
        <w:t>__________________________________________________________________</w:t>
      </w:r>
    </w:p>
    <w:p w:rsidR="00000000" w:rsidRDefault="0087167C">
      <w:pPr>
        <w:pStyle w:val="just"/>
      </w:pPr>
      <w:r>
        <w:t>________________________________________________________________</w:t>
      </w:r>
      <w:r>
        <w:t>__</w:t>
      </w:r>
    </w:p>
    <w:p w:rsidR="00000000" w:rsidRDefault="0087167C">
      <w:pPr>
        <w:pStyle w:val="just"/>
      </w:pPr>
      <w:r>
        <w:t>ЗАКАЗЧИК: Федеральное дорожное агентство</w:t>
      </w:r>
    </w:p>
    <w:p w:rsidR="00000000" w:rsidRDefault="0087167C">
      <w:pPr>
        <w:pStyle w:val="just"/>
      </w:pPr>
      <w:r>
        <w:t>ИНН 7717509757, 129085, г. Москва, ул. Бочкова, д. 4, УФК МФ РФ по г. Москве</w:t>
      </w:r>
    </w:p>
    <w:p w:rsidR="00000000" w:rsidRDefault="0087167C">
      <w:pPr>
        <w:pStyle w:val="just"/>
      </w:pPr>
      <w:r>
        <w:t>р/с 40105810700000010079 в отд. N 1 Московского ГТУ Банка России</w:t>
      </w:r>
    </w:p>
    <w:p w:rsidR="00000000" w:rsidRDefault="0087167C">
      <w:pPr>
        <w:pStyle w:val="just"/>
      </w:pPr>
      <w:r>
        <w:t>БИК 044583001, л/с 03108001080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3"/>
        <w:rPr>
          <w:rFonts w:eastAsia="Times New Roman"/>
        </w:rPr>
      </w:pPr>
      <w:r>
        <w:rPr>
          <w:rFonts w:eastAsia="Times New Roman"/>
        </w:rPr>
        <w:t>8. ПРИЛОЖЕНИЯ К КОНТРАКТУ</w:t>
      </w:r>
    </w:p>
    <w:p w:rsidR="00000000" w:rsidRDefault="0087167C">
      <w:pPr>
        <w:pStyle w:val="just"/>
      </w:pPr>
      <w:r>
        <w:t>1. Техническ</w:t>
      </w:r>
      <w:r>
        <w:t>ое задание.</w:t>
      </w:r>
    </w:p>
    <w:p w:rsidR="00000000" w:rsidRDefault="0087167C">
      <w:pPr>
        <w:pStyle w:val="just"/>
      </w:pPr>
      <w:r>
        <w:t>2. Календарный план работ.</w:t>
      </w:r>
    </w:p>
    <w:p w:rsidR="00000000" w:rsidRDefault="0087167C">
      <w:pPr>
        <w:pStyle w:val="just"/>
      </w:pPr>
      <w:r>
        <w:t>3. Протокол соглашения о государственной контрактной цене на научно-техническую продукцию.</w:t>
      </w:r>
    </w:p>
    <w:p w:rsidR="00000000" w:rsidRDefault="0087167C">
      <w:pPr>
        <w:pStyle w:val="just"/>
      </w:pPr>
      <w:r>
        <w:t>4. Плановая калькуляция затрат по теме.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HTML"/>
      </w:pPr>
      <w:r>
        <w:t xml:space="preserve">            ИСПОЛНИТЕЛЬ:                                  ЗАКАЗЧИК:</w:t>
      </w:r>
    </w:p>
    <w:p w:rsidR="00000000" w:rsidRDefault="0087167C">
      <w:pPr>
        <w:pStyle w:val="HTML"/>
      </w:pPr>
      <w:r>
        <w:t>_______________________ "____________"</w:t>
      </w:r>
    </w:p>
    <w:p w:rsidR="00000000" w:rsidRDefault="0087167C">
      <w:pPr>
        <w:pStyle w:val="HTML"/>
      </w:pPr>
      <w:r>
        <w:t>_______________________  ____________</w:t>
      </w:r>
    </w:p>
    <w:p w:rsidR="00000000" w:rsidRDefault="0087167C">
      <w:pPr>
        <w:pStyle w:val="HTML"/>
      </w:pPr>
    </w:p>
    <w:p w:rsidR="00000000" w:rsidRDefault="0087167C">
      <w:pPr>
        <w:pStyle w:val="HTML"/>
      </w:pPr>
      <w:r>
        <w:t>М.П.                                     М.П.</w:t>
      </w:r>
    </w:p>
    <w:p w:rsidR="00000000" w:rsidRDefault="0087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7C">
      <w:pPr>
        <w:pStyle w:val="right"/>
      </w:pPr>
      <w:r>
        <w:t>Источник - Приказ Росавтодора от 02.12.2004 № ОБ-125</w:t>
      </w:r>
    </w:p>
    <w:p w:rsidR="00000000" w:rsidRDefault="00871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https://порядокправа.рф/obrazecy/gosudarstvennyj_kontrakt_na_vypolnenie_n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auchno_issledovatelskix_i_opytno_konstruktorskix_rabot_post.htm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7C"/>
    <w:rsid w:val="0087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066E8-FA3F-47AC-A554-89A93D7B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vypolnenie_nauchno_issledovatelskix_i_opytno_konstruktorskix_rabot_p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1712</Words>
  <Characters>9759</Characters>
  <Application>Microsoft Office Word</Application>
  <DocSecurity>0</DocSecurity>
  <Lines>81</Lines>
  <Paragraphs>22</Paragraphs>
  <ScaleCrop>false</ScaleCrop>
  <Company/>
  <LinksUpToDate>false</LinksUpToDate>
  <CharactersWithSpaces>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выполнение научно-исследовательских и опытно-конструкторских работ (поставку готовой научно-технической продукции)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2022-08-08T11:14:00Z</dcterms:created>
  <dcterms:modified xsi:type="dcterms:W3CDTF">2022-08-08T11:14:00Z</dcterms:modified>
</cp:coreProperties>
</file>