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782">
      <w:pPr>
        <w:pStyle w:val="1"/>
        <w:rPr>
          <w:rFonts w:eastAsia="Times New Roman"/>
        </w:rPr>
      </w:pPr>
      <w:r>
        <w:rPr>
          <w:rFonts w:eastAsia="Times New Roman"/>
        </w:rPr>
        <w:t xml:space="preserve">Генеральное соглашение о сотрудничестве в области обеспечения продовольственной безопасности города Москвы, реализации мероприятий Целевой программы интеграции </w:t>
      </w:r>
      <w:r>
        <w:rPr>
          <w:rFonts w:eastAsia="Times New Roman"/>
        </w:rPr>
        <w:t>организаций оптового продовольственного комплекса</w:t>
      </w:r>
    </w:p>
    <w:p w:rsidR="00000000" w:rsidRDefault="009E0782">
      <w:pPr>
        <w:pStyle w:val="right"/>
      </w:pPr>
      <w:r>
        <w:t>Приложение 6 к Приказу Департамента продовольственных ресурсов города Москвы от 5 августа 2009 г. N 01-П-317/9</w:t>
      </w:r>
    </w:p>
    <w:p w:rsidR="00000000" w:rsidRDefault="009E0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782">
      <w:pPr>
        <w:pStyle w:val="3"/>
        <w:rPr>
          <w:rFonts w:eastAsia="Times New Roman"/>
        </w:rPr>
      </w:pPr>
      <w:r>
        <w:rPr>
          <w:rFonts w:eastAsia="Times New Roman"/>
        </w:rPr>
        <w:t>ГЕНЕРАЛЬНОЕ СОГЛАШЕНИЕ N _______________ О СОТРУДНИЧЕСТВЕ В ОБЛАСТИ ОБЕСПЕЧЕНИЯ ПРОДОВОЛЬСТВЕН</w:t>
      </w:r>
      <w:r>
        <w:rPr>
          <w:rFonts w:eastAsia="Times New Roman"/>
        </w:rPr>
        <w:t>НОЙ БЕЗОПАСНОСТИ ГОРОДА МОСКВЫ</w:t>
      </w:r>
    </w:p>
    <w:p w:rsidR="00000000" w:rsidRDefault="009E0782">
      <w:pPr>
        <w:pStyle w:val="just"/>
      </w:pPr>
      <w:r>
        <w:t>Департамент продовольственных ресурсов города Москвы (далее - Департамент) в лице первого заместителя руководителя __________________, действующего на основании Положения о Департаменте и доверенности от ___________ N _______</w:t>
      </w:r>
      <w:r>
        <w:t>____, и ______________ (далее - Организация) в лице _______________________, действующего на основании Устава, именуемые в дальнейшем "Стороны", договорились о нижеследующем:</w:t>
      </w:r>
    </w:p>
    <w:p w:rsidR="00000000" w:rsidRDefault="009E0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78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E0782">
      <w:pPr>
        <w:pStyle w:val="just"/>
      </w:pPr>
      <w:r>
        <w:t xml:space="preserve">Настоящее Генеральное соглашение заключается между Сторонами </w:t>
      </w:r>
      <w:r>
        <w:t>в целях обеспечения продовольственной безопасности города Москвы и реализации Закона города Москвы от 12 июля 2006 года N 39 "О продовольственной безопасности города Москвы" и постановлений Правительства Москвы от 30 ноября 2004 года N 827-ПП "О мерах по р</w:t>
      </w:r>
      <w:r>
        <w:t>азвитию крупных интегрированных формирований в оптовом продовольственном комплексе города Москвы", от 7 ноября 2006 года N 865-ПП "О Порядке финансирования расходов на обеспечение продовольственной безопасности города Москвы", от 13 февраля 2007 года N 83-</w:t>
      </w:r>
      <w:r>
        <w:t>ПП "О целевой программе интеграции организаций оптового продовольственного комплекса города Москвы с сельскохозяйственными товаропроизводителями регионов России на 2007-2009 годы", от 29 мая 2007 года N 417-ПП "О Финансовой комиссии Правительства Москвы по</w:t>
      </w:r>
      <w:r>
        <w:t xml:space="preserve"> обеспечению продовольственной безопасности города Москвы", от 13 мая 2008 года N 385-ПП "О предоставлении в 2008 году субсидий из бюджета города Москвы", от 2 декабря 2008 г. N 1083-ПП "Об утверждении правил предоставления субсидий за счет средств бюджета</w:t>
      </w:r>
      <w:r>
        <w:t xml:space="preserve"> города Москвы на обеспечение продовольственной безопасности города Москвы".</w:t>
      </w:r>
    </w:p>
    <w:p w:rsidR="00000000" w:rsidRDefault="009E0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78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Предмет соглашения</w:t>
      </w:r>
    </w:p>
    <w:p w:rsidR="00000000" w:rsidRDefault="009E0782">
      <w:pPr>
        <w:pStyle w:val="just"/>
      </w:pPr>
      <w:r>
        <w:t>2.1. Стороны в рамках настоящего Генерального соглашения в период с _______ 20__ года по ___________ 20__ года будут осуществлять сотрудничество в целях обе</w:t>
      </w:r>
      <w:r>
        <w:t>спечения продовольственной безопасности города Москвы, реализации мероприятий Целевой программы интеграции организаций оптового продовольственного комплекса города Москвы с сельскохозяйственными товаропроизводителями регионов России.</w:t>
      </w:r>
    </w:p>
    <w:p w:rsidR="00000000" w:rsidRDefault="009E0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782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</w:t>
      </w:r>
      <w:r>
        <w:rPr>
          <w:rFonts w:eastAsia="Times New Roman"/>
        </w:rPr>
        <w:t>он</w:t>
      </w:r>
    </w:p>
    <w:p w:rsidR="00000000" w:rsidRDefault="009E0782">
      <w:pPr>
        <w:pStyle w:val="just"/>
      </w:pPr>
      <w:r>
        <w:t>3.1. Организация по настоящему Генеральному соглашению принимает на себя следующие обязательства по реализации мероприятий Целевой программы интеграции организаций оптового продовольственного комплекса с сельскохозяйственными товаропроизводителями регио</w:t>
      </w:r>
      <w:r>
        <w:t>нов России:</w:t>
      </w:r>
    </w:p>
    <w:p w:rsidR="00000000" w:rsidRDefault="009E0782">
      <w:pPr>
        <w:pStyle w:val="just"/>
      </w:pPr>
      <w:r>
        <w:t>3.1.1. Обеспечить выполнение условий в соответствии с договорами о предоставлении бюджетной субсидии.</w:t>
      </w:r>
    </w:p>
    <w:p w:rsidR="00000000" w:rsidRDefault="009E0782">
      <w:pPr>
        <w:pStyle w:val="just"/>
      </w:pPr>
      <w:r>
        <w:t>3.1.2. Обеспечить поставки в Москву производимой сельскохозяйственной продукции в объемах и в сроки, предусмотренные бизнес-планом (ТЭО) инвес</w:t>
      </w:r>
      <w:r>
        <w:t>тиционного (интеграционного) проекта на период действия настоящего Генерального соглашения.</w:t>
      </w:r>
    </w:p>
    <w:p w:rsidR="00000000" w:rsidRDefault="009E0782">
      <w:pPr>
        <w:pStyle w:val="just"/>
      </w:pPr>
      <w:r>
        <w:t>3.1.3. Участвовать в работе саморегулируемых, отраслевых и иных некоммерческих организаций (союзов), разработке и реализации предложений по совершенствованию их дея</w:t>
      </w:r>
      <w:r>
        <w:t>тельности, формированию программ и других мер по улучшению снабжения населения города Москвы сельскохозяйственной продукцией, сырьем и продовольствием, включая меры по обеспечению их сохранности, совершенствованию порядка и условий реализации продукции, сн</w:t>
      </w:r>
      <w:r>
        <w:t>ижению накладных расходов, оптимизации оптовых и розничных цен, а также схем товародвижения.</w:t>
      </w:r>
    </w:p>
    <w:p w:rsidR="00000000" w:rsidRDefault="009E0782">
      <w:pPr>
        <w:pStyle w:val="just"/>
      </w:pPr>
      <w:r>
        <w:t>3.1.4. Ежеквартально не позднее 10 числа месяца, следующего за отчетным периодом, представлять Департаменту по электронной почте (region_dpr@list.ru) и на бумажном</w:t>
      </w:r>
      <w:r>
        <w:t xml:space="preserve"> носителе информацию в рамках установленных форм отчетности (приложения 1, 2, 3, 4, 5 к настоящему Генеральному соглашению) о выполнении контрольных показателей действующей Целевой программы интеграции организаций оптового продовольственного комплекса горо</w:t>
      </w:r>
      <w:r>
        <w:t>да Москвы с сельскохозяйственными товаропроизводителями регионов России на 2007-2009 годы и Государственной программы развития сельского хозяйства и регулирования рынков сельскохозяйственной продукции, сырья и продовольствия на 2008-2012 годы.</w:t>
      </w:r>
    </w:p>
    <w:p w:rsidR="00000000" w:rsidRDefault="009E0782">
      <w:pPr>
        <w:pStyle w:val="just"/>
      </w:pPr>
      <w:r>
        <w:t>3.1.5. Обесп</w:t>
      </w:r>
      <w:r>
        <w:t>ечить соответствие поставляемого продовольствия требованиям ГОСТов, ТУ, СанПиН и ВетПиН и другой нормативно-технической документации, регламентирующей требования к качеству и безопасности пищевых продуктов, действующей на территории Российской Федерации.</w:t>
      </w:r>
    </w:p>
    <w:p w:rsidR="00000000" w:rsidRDefault="009E0782">
      <w:pPr>
        <w:pStyle w:val="just"/>
      </w:pPr>
      <w:r>
        <w:t>Н</w:t>
      </w:r>
      <w:r>
        <w:t>е допускать поставки продовольствия, содержащего в своем составе генетически модифицированные источники.</w:t>
      </w:r>
    </w:p>
    <w:p w:rsidR="00000000" w:rsidRDefault="009E0782">
      <w:pPr>
        <w:pStyle w:val="just"/>
      </w:pPr>
      <w:r>
        <w:t>Не допускается использование средств бюджета города Москвы для закупки и производства продовольствия, содержащего генетически модифицированные источник</w:t>
      </w:r>
      <w:r>
        <w:t>и.</w:t>
      </w:r>
    </w:p>
    <w:p w:rsidR="00000000" w:rsidRDefault="009E0782">
      <w:pPr>
        <w:pStyle w:val="just"/>
      </w:pPr>
      <w:r>
        <w:t>3.1.6. Обеспечить оперативный ввод данных в Единую городскую автоматизированную информационно-аналитическую систему оптового продовольственного рынка Москвы (ЕГА ИАС ОПР) по объемам поставок сельскохозяйственного сырья и продовольствия в город Москву из</w:t>
      </w:r>
      <w:r>
        <w:t xml:space="preserve"> интегрированных хозяйств московских агрохолдингов.</w:t>
      </w:r>
    </w:p>
    <w:p w:rsidR="00000000" w:rsidRDefault="009E0782">
      <w:pPr>
        <w:pStyle w:val="just"/>
      </w:pPr>
      <w:r>
        <w:t>3.1.7. Участвовать в выставках, ярмарках, благотворительных мероприятиях, проводимых Правительством Москвы и Департаментом.</w:t>
      </w:r>
    </w:p>
    <w:p w:rsidR="00000000" w:rsidRDefault="009E0782">
      <w:pPr>
        <w:pStyle w:val="just"/>
      </w:pPr>
      <w:r>
        <w:t>3.1.8. В трехдневный срок в письменном виде извещать Департамент обо всех измене</w:t>
      </w:r>
      <w:r>
        <w:t>ниях в своих учредительных документах, устанавливающих его юридический статус, права и обязанности должностных лиц, имеющих право подписи финансовых документов и договоров (контрактов), об изменении юридического адреса и банковских реквизитов, принятых реш</w:t>
      </w:r>
      <w:r>
        <w:t>ениях о реорганизации или ликвидации, отзыве разрешительных документов на осуществление уставной деятельности, предоставлять сведения об имущественных претензиях, подтвержденных решениями арбитражных судов, введении процедуры банкротства и других решениях,</w:t>
      </w:r>
      <w:r>
        <w:t xml:space="preserve"> ограничивающих возможность выполнения Организацией своих обязательств, о фактах, свидетельствующих о предпринимаемых в отношении Организации действиях, препятствующих сохранению ее целостности и специализации.</w:t>
      </w:r>
    </w:p>
    <w:p w:rsidR="00000000" w:rsidRDefault="009E0782">
      <w:pPr>
        <w:pStyle w:val="just"/>
      </w:pPr>
      <w:r>
        <w:t>3.1.9. Обеспечить допуск специалистов Департа</w:t>
      </w:r>
      <w:r>
        <w:t>мента для проведения согласованных плановых проверок исполнения обязательств по настоящему Генеральному соглашению.</w:t>
      </w:r>
    </w:p>
    <w:p w:rsidR="00000000" w:rsidRDefault="009E0782">
      <w:pPr>
        <w:pStyle w:val="just"/>
      </w:pPr>
      <w:r>
        <w:t>3.1.10. Обеспечить сохранение целостности и специализации Организации путем выработки и реализации мер, направленных на защиту от "недружест</w:t>
      </w:r>
      <w:r>
        <w:t>венных" поглощений, предотвращение банкротства, ликвидации или перепрофилирования.</w:t>
      </w:r>
    </w:p>
    <w:p w:rsidR="00000000" w:rsidRDefault="009E0782">
      <w:pPr>
        <w:pStyle w:val="just"/>
      </w:pPr>
      <w:r>
        <w:t>3.2. Департамент обязуется:</w:t>
      </w:r>
    </w:p>
    <w:p w:rsidR="00000000" w:rsidRDefault="009E0782">
      <w:pPr>
        <w:pStyle w:val="just"/>
      </w:pPr>
      <w:r>
        <w:t>3.2.1. Соблюдать условия квалификационного отбора и требования законодательных и нормативных правовых актов Российской Федерации и города Москвы.</w:t>
      </w:r>
    </w:p>
    <w:p w:rsidR="00000000" w:rsidRDefault="009E0782">
      <w:pPr>
        <w:pStyle w:val="just"/>
      </w:pPr>
      <w:r>
        <w:t xml:space="preserve">3.2.2. Предоставить в установленном порядке на основании решения Финансовой комиссии Правительства Москвы по обеспечению продовольственной безопасности </w:t>
      </w:r>
      <w:r>
        <w:t>города Москвы финансовую поддержку Организации из городского бюджета в форме субсидии в рамках реализации инвестиционного (интеграционного) проекта.</w:t>
      </w:r>
    </w:p>
    <w:p w:rsidR="00000000" w:rsidRDefault="009E0782">
      <w:pPr>
        <w:pStyle w:val="just"/>
      </w:pPr>
      <w:r>
        <w:t>3.2.3. Обеспечить в установленном порядке подключение Организации к ЕГА ИАС ОПР и конфиденциальность предос</w:t>
      </w:r>
      <w:r>
        <w:t>тавляемой информации.</w:t>
      </w:r>
    </w:p>
    <w:p w:rsidR="00000000" w:rsidRDefault="009E0782">
      <w:pPr>
        <w:pStyle w:val="just"/>
      </w:pPr>
      <w:r>
        <w:t>3.2.4. Решать организационные, правовые и иные вопросы, действуя в пределах предоставленных ему полномочий, связанные с выполнением Организацией принятых на себя обязательств.</w:t>
      </w:r>
    </w:p>
    <w:p w:rsidR="00000000" w:rsidRDefault="009E0782">
      <w:pPr>
        <w:pStyle w:val="just"/>
      </w:pPr>
      <w:r>
        <w:t>3.2.5. Оказывать Организации содействие в:</w:t>
      </w:r>
    </w:p>
    <w:p w:rsidR="00000000" w:rsidRDefault="009E0782">
      <w:pPr>
        <w:pStyle w:val="just"/>
      </w:pPr>
      <w:r>
        <w:t xml:space="preserve">- установлении </w:t>
      </w:r>
      <w:r>
        <w:t>контактов с организациями города Москвы, регионов России, стран СНГ, сотрудничающими с Департаментом в рамках Генеральных соглашений о сотрудничестве в области обеспечения продовольственной безопасности города Москвы;</w:t>
      </w:r>
    </w:p>
    <w:p w:rsidR="00000000" w:rsidRDefault="009E0782">
      <w:pPr>
        <w:pStyle w:val="just"/>
      </w:pPr>
      <w:r>
        <w:t>- реализации мероприятий Целевой прогр</w:t>
      </w:r>
      <w:r>
        <w:t>аммы интеграции организаций оптового продовольственного комплекса с сельскохозяйственными товаропроизводителями регионов России;</w:t>
      </w:r>
    </w:p>
    <w:p w:rsidR="00000000" w:rsidRDefault="009E0782">
      <w:pPr>
        <w:pStyle w:val="just"/>
      </w:pPr>
      <w:r>
        <w:t>- реализации региональными интегрированными предприятиями мероприятий, предусмотренных Государственной программой развития сель</w:t>
      </w:r>
      <w:r>
        <w:t>ского хозяйства и регулирования рынков сельскохозяйственной продукции, сырья и продовольствия на 2008-2012 годы;</w:t>
      </w:r>
    </w:p>
    <w:p w:rsidR="00000000" w:rsidRDefault="009E0782">
      <w:pPr>
        <w:pStyle w:val="just"/>
      </w:pPr>
      <w:r>
        <w:t>- работе с кредитными организациями по предоставлению предприятию заемных средств.</w:t>
      </w:r>
    </w:p>
    <w:p w:rsidR="00000000" w:rsidRDefault="009E0782">
      <w:pPr>
        <w:pStyle w:val="just"/>
      </w:pPr>
      <w:r>
        <w:t xml:space="preserve">3.2.6. Оказывать содействие Организации в части выработки и </w:t>
      </w:r>
      <w:r>
        <w:t>реализации мер, направленных на защиту от "недружественных" поглощений, предотвращение банкротства, ликвидации или перепрофилирования.</w:t>
      </w:r>
    </w:p>
    <w:p w:rsidR="00000000" w:rsidRDefault="009E0782">
      <w:pPr>
        <w:pStyle w:val="just"/>
      </w:pPr>
      <w:r>
        <w:t>3.2.7. Своевременно информировать Организацию:</w:t>
      </w:r>
    </w:p>
    <w:p w:rsidR="00000000" w:rsidRDefault="009E0782">
      <w:pPr>
        <w:pStyle w:val="just"/>
      </w:pPr>
      <w:r>
        <w:t>- о предстоящих продовольственных выставках, ярмарках, организуемых Правит</w:t>
      </w:r>
      <w:r>
        <w:t>ельством Москвы и Департаментом;</w:t>
      </w:r>
    </w:p>
    <w:p w:rsidR="00000000" w:rsidRDefault="009E0782">
      <w:pPr>
        <w:pStyle w:val="just"/>
      </w:pPr>
      <w:r>
        <w:t>- о нормативных правовых актах, определяющих условия оказания финансовой поддержки из бюджета города Москвы на обеспечение продовольственной безопасности.</w:t>
      </w:r>
    </w:p>
    <w:p w:rsidR="00000000" w:rsidRDefault="009E0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782">
      <w:pPr>
        <w:pStyle w:val="3"/>
        <w:rPr>
          <w:rFonts w:eastAsia="Times New Roman"/>
        </w:rPr>
      </w:pPr>
      <w:r>
        <w:rPr>
          <w:rFonts w:eastAsia="Times New Roman"/>
        </w:rPr>
        <w:t>4. Прочие положения</w:t>
      </w:r>
    </w:p>
    <w:p w:rsidR="00000000" w:rsidRDefault="009E0782">
      <w:pPr>
        <w:pStyle w:val="just"/>
      </w:pPr>
      <w:r>
        <w:t>4.1. При осуществлении сотрудничества Стороны б</w:t>
      </w:r>
      <w:r>
        <w:t>удут руководствоваться нормативными правовыми актами Российской Федерации и города Москвы, определяющими их правовой статус, права, обязанности и ответственность.</w:t>
      </w:r>
    </w:p>
    <w:p w:rsidR="00000000" w:rsidRDefault="009E0782">
      <w:pPr>
        <w:pStyle w:val="just"/>
      </w:pPr>
      <w:r>
        <w:t>4.2. Спорные вопросы и разногласия, возникающие в связи с реализацией настоящего Генерального</w:t>
      </w:r>
      <w:r>
        <w:t xml:space="preserve"> соглашения, Стороны будут стремиться решать путем переговоров. В случае если Стороны не придут к соглашению, то эти споры и разногласия подлежат рассмотрению в Арбитражном суде города Москвы.</w:t>
      </w:r>
    </w:p>
    <w:p w:rsidR="00000000" w:rsidRDefault="009E0782">
      <w:pPr>
        <w:pStyle w:val="just"/>
      </w:pPr>
      <w:r>
        <w:t>4.3. Ни одна из Сторон не вправе без согласия на то другой Стор</w:t>
      </w:r>
      <w:r>
        <w:t>оны представлять ее или действовать от ее имени в отношении любого третьего лица.</w:t>
      </w:r>
    </w:p>
    <w:p w:rsidR="00000000" w:rsidRDefault="009E0782">
      <w:pPr>
        <w:pStyle w:val="just"/>
      </w:pPr>
      <w:r>
        <w:t>4.4. Настоящее Генеральное соглашение вступает в силу с момента его подписания и действует с ________ 20__ года по __________ 20__ года.</w:t>
      </w:r>
    </w:p>
    <w:p w:rsidR="00000000" w:rsidRDefault="009E0782">
      <w:pPr>
        <w:pStyle w:val="just"/>
      </w:pPr>
      <w:r>
        <w:t>4.5. Каждая из Сторон может расторгну</w:t>
      </w:r>
      <w:r>
        <w:t>ть настоящее Генеральное соглашение, письменно уведомив об этом другую Сторону не менее чем за один месяц с указанием причин расторжения.</w:t>
      </w:r>
    </w:p>
    <w:p w:rsidR="00000000" w:rsidRDefault="009E0782">
      <w:pPr>
        <w:pStyle w:val="just"/>
      </w:pPr>
      <w:r>
        <w:t>4.6. Настоящее Генеральное соглашение может быть изменено и дополнено по взаимному согласию Сторон.</w:t>
      </w:r>
    </w:p>
    <w:p w:rsidR="00000000" w:rsidRDefault="009E0782">
      <w:pPr>
        <w:pStyle w:val="just"/>
      </w:pPr>
      <w:r>
        <w:t>4.7. Все дополнени</w:t>
      </w:r>
      <w:r>
        <w:t>я к настоящему Генеральному соглашению, оформленные в установленном порядке, являются его неотъемлемой частью.</w:t>
      </w:r>
    </w:p>
    <w:p w:rsidR="00000000" w:rsidRDefault="009E0782">
      <w:pPr>
        <w:pStyle w:val="just"/>
      </w:pPr>
      <w:r>
        <w:t>Совершено в городе Москве _____________________ 20__ года в двух экземплярах, по одному экземпляру для каждой из Сторон.</w:t>
      </w:r>
    </w:p>
    <w:p w:rsidR="00000000" w:rsidRDefault="009E0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78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E0782">
      <w:pPr>
        <w:pStyle w:val="HTML"/>
      </w:pPr>
      <w:r>
        <w:t>За Депа</w:t>
      </w:r>
      <w:r>
        <w:t>ртамент:                              За Организацию:</w:t>
      </w:r>
    </w:p>
    <w:p w:rsidR="00000000" w:rsidRDefault="009E0782">
      <w:pPr>
        <w:pStyle w:val="HTML"/>
      </w:pPr>
      <w:r>
        <w:t>(реквизиты Организации)</w:t>
      </w:r>
    </w:p>
    <w:p w:rsidR="00000000" w:rsidRDefault="009E0782">
      <w:pPr>
        <w:pStyle w:val="HTML"/>
      </w:pPr>
      <w:r>
        <w:t>Первый заместитель                           Генеральный директор</w:t>
      </w:r>
    </w:p>
    <w:p w:rsidR="00000000" w:rsidRDefault="009E0782">
      <w:pPr>
        <w:pStyle w:val="HTML"/>
      </w:pPr>
      <w:r>
        <w:t>руководителя</w:t>
      </w:r>
    </w:p>
    <w:p w:rsidR="00000000" w:rsidRDefault="009E0782">
      <w:pPr>
        <w:pStyle w:val="HTML"/>
      </w:pPr>
    </w:p>
    <w:p w:rsidR="00000000" w:rsidRDefault="009E0782">
      <w:pPr>
        <w:pStyle w:val="HTML"/>
      </w:pPr>
      <w:r>
        <w:t>__________________                           _______________________</w:t>
      </w:r>
    </w:p>
    <w:p w:rsidR="00000000" w:rsidRDefault="009E0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782">
      <w:pPr>
        <w:pStyle w:val="right"/>
      </w:pPr>
      <w:r>
        <w:t>Источник - Приказ Департамента продовольственных ресурсов г. Москвы от 05.08.2009 № 01-П-317/9</w:t>
      </w:r>
    </w:p>
    <w:p w:rsidR="00000000" w:rsidRDefault="009E07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https://порядокправа.рф/obrazecy/generalnoe_soglashenie_o_sotrudnichestve_v_oblasti_obespecheniya_prodovolstvennoj_bezopasnosti_goroda_2.htm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782"/>
    <w:rsid w:val="009E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067C1E-BA95-40FB-AB10-E0B3B33A7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oe_soglashenie_o_sotrudnichestve_v_oblasti_obespecheniya_prodovolstvennoj_bezopasnosti_goro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1569</Words>
  <Characters>8945</Characters>
  <Application>Microsoft Office Word</Application>
  <DocSecurity>0</DocSecurity>
  <Lines>74</Lines>
  <Paragraphs>20</Paragraphs>
  <ScaleCrop>false</ScaleCrop>
  <Company/>
  <LinksUpToDate>false</LinksUpToDate>
  <CharactersWithSpaces>10494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Генеральное соглашение о сотрудничестве в области обеспечения продовольственной безопасности города Москвы, реализации мероприятий Целевой программы интеграции организаций оптового продовольственного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2022-08-08T11:05:00Z</dcterms:created>
  <dcterms:modified xsi:type="dcterms:W3CDTF">2022-08-08T11:05:00Z</dcterms:modified>
</cp:coreProperties>
</file>