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F16">
      <w:pPr>
        <w:pStyle w:val="1"/>
        <w:rPr>
          <w:rFonts w:eastAsia="Times New Roman"/>
        </w:rPr>
      </w:pPr>
      <w:r>
        <w:rPr>
          <w:rFonts w:eastAsia="Times New Roman"/>
        </w:rPr>
        <w:t>Гарантия в обеспечение наличных платежей (документарная). Форма № 2</w:t>
      </w:r>
    </w:p>
    <w:p w:rsidR="00000000" w:rsidRDefault="007B1F16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7B1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16">
      <w:pPr>
        <w:pStyle w:val="right"/>
      </w:pPr>
      <w:r>
        <w:t>Форма Nо. 2</w:t>
      </w:r>
    </w:p>
    <w:p w:rsidR="00000000" w:rsidRDefault="007B1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16">
      <w:pPr>
        <w:pStyle w:val="HTML"/>
      </w:pPr>
      <w:r>
        <w:t>________________________________</w:t>
      </w:r>
    </w:p>
    <w:p w:rsidR="00000000" w:rsidRDefault="007B1F16">
      <w:pPr>
        <w:pStyle w:val="HTML"/>
      </w:pPr>
      <w:r>
        <w:t>(наименование бенефициара)</w:t>
      </w:r>
    </w:p>
    <w:p w:rsidR="00000000" w:rsidRDefault="007B1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16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7B1F16">
      <w:pPr>
        <w:pStyle w:val="just"/>
      </w:pPr>
      <w:r>
        <w:t>Согласно условиям контракта Nо. _________ от _________________ (Контракт) между В/О ________________________ (Покупатель) и фирмой ____________________ (Продавец) на поставку ___________ в период ___________________ на общую сумму ______________________, П</w:t>
      </w:r>
      <w:r>
        <w:t>окупатель обязуется оплатить ____% стоимости поставленного в соответствии с Контрактом товара в течение ____________ после получения Банком для внешней торговли СССР (Покупателем) документов в соответствии с ______ Контракта.</w:t>
      </w:r>
    </w:p>
    <w:p w:rsidR="00000000" w:rsidRDefault="007B1F16">
      <w:pPr>
        <w:pStyle w:val="just"/>
      </w:pPr>
      <w:r>
        <w:t>Принимая во внимание вышеизлож</w:t>
      </w:r>
      <w:r>
        <w:t>енное, мы настоящим по поручению Покупателя безотзывно обязуемся произвести по Вашему требованию вышеуказанные платежи в случае, если они не будут произведены Покупателем против представления документов в соответствии с _____ Контракта, без каких-либо иных</w:t>
      </w:r>
      <w:r>
        <w:t xml:space="preserve"> возражений.</w:t>
      </w:r>
    </w:p>
    <w:p w:rsidR="00000000" w:rsidRDefault="007B1F16">
      <w:pPr>
        <w:pStyle w:val="just"/>
      </w:pPr>
      <w:r>
        <w:t>Предел нашей ответственности по настоящей гарантии составляет ______________ и уменьшается по мере осуществления Покупателем и / или нами вышеуказанных платежей.</w:t>
      </w:r>
    </w:p>
    <w:p w:rsidR="00000000" w:rsidRDefault="007B1F16">
      <w:pPr>
        <w:pStyle w:val="just"/>
      </w:pPr>
      <w:r>
        <w:t>Права по настоящей гарантии могут быть переуступлены в случае переуступки соответ</w:t>
      </w:r>
      <w:r>
        <w:t>ствующих прав по Контракту.</w:t>
      </w:r>
    </w:p>
    <w:p w:rsidR="00000000" w:rsidRDefault="007B1F16">
      <w:pPr>
        <w:pStyle w:val="just"/>
      </w:pPr>
      <w:r>
        <w:t>В случае полной или частичной аннуляции Контракта в соответствии с его условиями настоящая гарантия полностью или в соответствующей части утрачивает силу.</w:t>
      </w:r>
    </w:p>
    <w:p w:rsidR="00000000" w:rsidRDefault="007B1F16">
      <w:pPr>
        <w:pStyle w:val="just"/>
      </w:pPr>
      <w:r>
        <w:t>Требования по настоящей гарантии могут быть предъявлены нам до __________</w:t>
      </w:r>
      <w:r>
        <w:t>_____, и по истечении этого срока гарантия утрачивает силу.</w:t>
      </w:r>
    </w:p>
    <w:p w:rsidR="00000000" w:rsidRDefault="007B1F16">
      <w:pPr>
        <w:pStyle w:val="just"/>
      </w:pPr>
      <w:r>
        <w:t>Утратившая силу гарантия должна быть возвращена нам без наших дополнительных запросов.</w:t>
      </w:r>
    </w:p>
    <w:p w:rsidR="00000000" w:rsidRDefault="007B1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16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7B1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y/garantiya_v_obespechenie_nalichnyx_platezhej_dokumentarnaya_forma_n_2.htm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16"/>
    <w:rsid w:val="007B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B10D7-723A-4668-9C51-8F0E0B0E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_obespechenie_nalichnyx_platezhej_dokumentarna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 обеспечение наличных платежей (документарная).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