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298">
      <w:pPr>
        <w:pStyle w:val="1"/>
        <w:rPr>
          <w:rFonts w:eastAsia="Times New Roman"/>
        </w:rPr>
      </w:pPr>
      <w:r>
        <w:rPr>
          <w:rFonts w:eastAsia="Times New Roman"/>
        </w:rPr>
        <w:t>Гарантия поддержания предложения. Форма № 9</w:t>
      </w:r>
    </w:p>
    <w:p w:rsidR="00000000" w:rsidRDefault="00317298">
      <w:pPr>
        <w:pStyle w:val="right"/>
      </w:pPr>
      <w:r>
        <w:t>Приложение N 22 к Инструкции Внешторгбанка СССР от 25 декабря 1985 г. N 1</w:t>
      </w:r>
    </w:p>
    <w:p w:rsidR="00000000" w:rsidRDefault="0031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298">
      <w:pPr>
        <w:pStyle w:val="right"/>
      </w:pPr>
      <w:r>
        <w:t>Форма N 9</w:t>
      </w:r>
    </w:p>
    <w:p w:rsidR="00000000" w:rsidRDefault="0031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298">
      <w:pPr>
        <w:pStyle w:val="HTML"/>
      </w:pPr>
      <w:r>
        <w:t>_____________________________</w:t>
      </w:r>
    </w:p>
    <w:p w:rsidR="00000000" w:rsidRDefault="00317298">
      <w:pPr>
        <w:pStyle w:val="HTML"/>
      </w:pPr>
      <w:r>
        <w:t>(наименование бенефициара)</w:t>
      </w:r>
    </w:p>
    <w:p w:rsidR="00000000" w:rsidRDefault="0031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298">
      <w:pPr>
        <w:pStyle w:val="3"/>
        <w:rPr>
          <w:rFonts w:eastAsia="Times New Roman"/>
        </w:rPr>
      </w:pPr>
      <w:r>
        <w:rPr>
          <w:rFonts w:eastAsia="Times New Roman"/>
        </w:rPr>
        <w:t>ГАРАНТИЯ</w:t>
      </w:r>
    </w:p>
    <w:p w:rsidR="00000000" w:rsidRDefault="00317298">
      <w:pPr>
        <w:pStyle w:val="just"/>
      </w:pPr>
      <w:r>
        <w:t>В связи с тем, что В/О _____________________ принимает участие в торгах, объявленных (указывается организация, объявившая торги) на (указывается предмет торгов), настоящим мы по поручению В/О ________________ безотзывно гарантируем выплату любой суммы в пр</w:t>
      </w:r>
      <w:r>
        <w:t>еделах ________________________, составляющих _____% от суммы предложения, в случае, если В/О ________________ выиграет торги и откажется подписать контракт в соответствии с условиями торгов.</w:t>
      </w:r>
    </w:p>
    <w:p w:rsidR="00000000" w:rsidRDefault="00317298">
      <w:pPr>
        <w:pStyle w:val="just"/>
      </w:pPr>
      <w:r>
        <w:t>Платеж будет произведен нами по получении Вашего письменного зая</w:t>
      </w:r>
      <w:r>
        <w:t>вления о том, что В/О _______________ выиграло торги и не подписало контракт в соответствии с первоначальными условиями торгов.</w:t>
      </w:r>
    </w:p>
    <w:p w:rsidR="00000000" w:rsidRDefault="00317298">
      <w:pPr>
        <w:pStyle w:val="just"/>
      </w:pPr>
      <w:r>
        <w:t>Настоящая гарантия будет действительна до объявленной даты закрытия торгов, или в случае, если В/О ____________________ выиграет</w:t>
      </w:r>
      <w:r>
        <w:t xml:space="preserve"> торги, до подписания контракта, но не позже, чем до _______________.</w:t>
      </w:r>
    </w:p>
    <w:p w:rsidR="00000000" w:rsidRDefault="00317298">
      <w:pPr>
        <w:pStyle w:val="just"/>
      </w:pPr>
      <w:r>
        <w:t>Утратившая силу гарантия должна быть возвращена нам без наших дополнительных запросов.</w:t>
      </w:r>
    </w:p>
    <w:p w:rsidR="00000000" w:rsidRDefault="00317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298">
      <w:pPr>
        <w:pStyle w:val="right"/>
      </w:pPr>
      <w:r>
        <w:t>Источник - Инструкция Внешторгбанка СССР от 25.12.1985 № 1 (с изменениями и дополнениями на 1991 г</w:t>
      </w:r>
      <w:r>
        <w:t>од)</w:t>
      </w:r>
    </w:p>
    <w:p w:rsidR="00000000" w:rsidRDefault="00317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podderzhaniya_predlozheniya_forma_n_9.htm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98"/>
    <w:rsid w:val="0031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9C90C8-04B9-4737-BE71-B2A3719E2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podderzhaniya_predlozheniya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поддержания предложения.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