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290A">
      <w:pPr>
        <w:pStyle w:val="1"/>
        <w:rPr>
          <w:rFonts w:eastAsia="Times New Roman"/>
        </w:rPr>
      </w:pPr>
      <w:r>
        <w:rPr>
          <w:rFonts w:eastAsia="Times New Roman"/>
        </w:rPr>
        <w:t>Фрагмент трудового договора работника, трудящегося в условиях ненормированного рабочего дня</w:t>
      </w:r>
    </w:p>
    <w:p w:rsidR="00000000" w:rsidRDefault="0014290A">
      <w:pPr>
        <w:pStyle w:val="3"/>
        <w:rPr>
          <w:rFonts w:eastAsia="Times New Roman"/>
        </w:rPr>
      </w:pPr>
      <w:r>
        <w:rPr>
          <w:rFonts w:eastAsia="Times New Roman"/>
        </w:rPr>
        <w:t>Фрагмент трудового договора работника, трудящегося в условиях ненормированного рабочего дня</w:t>
      </w:r>
    </w:p>
    <w:p w:rsidR="00000000" w:rsidRDefault="0014290A">
      <w:pPr>
        <w:pStyle w:val="just"/>
      </w:pPr>
      <w:r>
        <w:t>&lt;...&gt;</w:t>
      </w:r>
    </w:p>
    <w:p w:rsidR="00000000" w:rsidRDefault="0014290A">
      <w:pPr>
        <w:pStyle w:val="just"/>
      </w:pPr>
      <w:r>
        <w:t>1.3. Работник исполняет обязанности в условиях ненормированного рабочего дня.</w:t>
      </w:r>
    </w:p>
    <w:p w:rsidR="00000000" w:rsidRDefault="0014290A">
      <w:pPr>
        <w:pStyle w:val="just"/>
      </w:pPr>
      <w:r>
        <w:t>&lt;...&gt;</w:t>
      </w:r>
    </w:p>
    <w:p w:rsidR="00000000" w:rsidRDefault="0014290A">
      <w:pPr>
        <w:pStyle w:val="just"/>
      </w:pPr>
      <w:r>
        <w:t>5.2. Работнику за работу в условиях ненормированного рабочего дня предоставляется ежегодный дополнительный оплачиваемый отпуск продолжительностью пять календарных дней.</w:t>
      </w:r>
    </w:p>
    <w:p w:rsidR="00000000" w:rsidRDefault="001429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90A">
      <w:pPr>
        <w:pStyle w:val="right"/>
      </w:pPr>
      <w:r>
        <w:t>Ис</w:t>
      </w:r>
      <w:r>
        <w:t>точник - "Кадровая служба и управление персоналом предприятия", 2010, № 9</w:t>
      </w:r>
    </w:p>
    <w:p w:rsidR="00000000" w:rsidRDefault="001429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https://порядокправа.рф/obrazecy/fragment_trudovogo_dogovora_rabotnika_trudyashhegosya_v_usloviyax_nenormirovannogo_rabochego_dnya.htm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90A"/>
    <w:rsid w:val="00142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F6D69D-CC66-4043-877A-22FA0241A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ragment_trudovogo_dogovora_rabotnika_trudyashhegosya_v_usloviyax_nenormirovannogo_rabochego_dn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Фрагмент трудового договора работника, трудящегося в условиях ненормированного рабочего дня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2022-08-08T10:59:00Z</dcterms:created>
  <dcterms:modified xsi:type="dcterms:W3CDTF">2022-08-08T10:59:00Z</dcterms:modified>
</cp:coreProperties>
</file>