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2C94">
      <w:pPr>
        <w:pStyle w:val="1"/>
        <w:rPr>
          <w:rFonts w:eastAsia="Times New Roman"/>
        </w:rPr>
      </w:pPr>
      <w:r>
        <w:rPr>
          <w:rFonts w:eastAsia="Times New Roman"/>
        </w:rPr>
        <w:t>Фрагмент коллективного договора. Индексация заработной платы (образец заполнения)</w:t>
      </w:r>
    </w:p>
    <w:p w:rsidR="00000000" w:rsidRDefault="008C2C94">
      <w:pPr>
        <w:pStyle w:val="HTML"/>
      </w:pPr>
      <w:r>
        <w:t>---------------------------------------------------------------------------</w:t>
      </w:r>
    </w:p>
    <w:p w:rsidR="00000000" w:rsidRDefault="008C2C94">
      <w:pPr>
        <w:pStyle w:val="HTML"/>
      </w:pPr>
      <w:r>
        <w:t>¦                           Коллективный договор                          ¦</w:t>
      </w:r>
    </w:p>
    <w:p w:rsidR="00000000" w:rsidRDefault="008C2C94">
      <w:pPr>
        <w:pStyle w:val="HTML"/>
      </w:pPr>
      <w:r>
        <w:t xml:space="preserve">¦                 </w:t>
      </w:r>
      <w:r>
        <w:t>ЗАО "Строительная компания "Русский дом"                ¦</w:t>
      </w:r>
    </w:p>
    <w:p w:rsidR="00000000" w:rsidRDefault="008C2C94">
      <w:pPr>
        <w:pStyle w:val="HTML"/>
      </w:pPr>
      <w:r>
        <w:t>¦                                                                         ¦</w:t>
      </w:r>
    </w:p>
    <w:p w:rsidR="00000000" w:rsidRDefault="008C2C94">
      <w:pPr>
        <w:pStyle w:val="HTML"/>
      </w:pPr>
      <w:r>
        <w:t>¦                                  &lt;...&gt;                                  ¦</w:t>
      </w:r>
    </w:p>
    <w:p w:rsidR="00000000" w:rsidRDefault="008C2C94">
      <w:pPr>
        <w:pStyle w:val="HTML"/>
      </w:pPr>
      <w:r>
        <w:t xml:space="preserve">¦                                             </w:t>
      </w:r>
      <w:r>
        <w:t xml:space="preserve">                            ¦</w:t>
      </w:r>
    </w:p>
    <w:p w:rsidR="00000000" w:rsidRDefault="008C2C94">
      <w:pPr>
        <w:pStyle w:val="HTML"/>
      </w:pPr>
      <w:r>
        <w:t>¦    Раздел 5. Оплата труда, гарантии и компенсации                       ¦</w:t>
      </w:r>
    </w:p>
    <w:p w:rsidR="00000000" w:rsidRDefault="008C2C94">
      <w:pPr>
        <w:pStyle w:val="HTML"/>
      </w:pPr>
      <w:r>
        <w:t>¦                                                                         ¦</w:t>
      </w:r>
    </w:p>
    <w:p w:rsidR="00000000" w:rsidRDefault="008C2C94">
      <w:pPr>
        <w:pStyle w:val="HTML"/>
      </w:pPr>
      <w:r>
        <w:t xml:space="preserve">¦    5.3. Индексация заработной платы                                     </w:t>
      </w:r>
      <w:r>
        <w:t>¦</w:t>
      </w:r>
    </w:p>
    <w:p w:rsidR="00000000" w:rsidRDefault="008C2C94">
      <w:pPr>
        <w:pStyle w:val="HTML"/>
      </w:pPr>
      <w:r>
        <w:t>¦    5.3.1. В целях повышения уровня реального содержания заработной платы¦</w:t>
      </w:r>
    </w:p>
    <w:p w:rsidR="00000000" w:rsidRDefault="008C2C94">
      <w:pPr>
        <w:pStyle w:val="HTML"/>
      </w:pPr>
      <w:r>
        <w:t>¦работодатель   обязуется  ежегодно  по  состоянию  на  1  января  каждого¦</w:t>
      </w:r>
    </w:p>
    <w:p w:rsidR="00000000" w:rsidRDefault="008C2C94">
      <w:pPr>
        <w:pStyle w:val="HTML"/>
      </w:pPr>
      <w:r>
        <w:t>¦календарного   года   производить   ее   индексацию   в  связи  с  ростом¦</w:t>
      </w:r>
    </w:p>
    <w:p w:rsidR="00000000" w:rsidRDefault="008C2C94">
      <w:pPr>
        <w:pStyle w:val="HTML"/>
      </w:pPr>
      <w:r>
        <w:t>¦потребительских цен на то</w:t>
      </w:r>
      <w:r>
        <w:t>вары и услуги.                                  ¦</w:t>
      </w:r>
    </w:p>
    <w:p w:rsidR="00000000" w:rsidRDefault="008C2C94">
      <w:pPr>
        <w:pStyle w:val="HTML"/>
      </w:pPr>
      <w:r>
        <w:t>¦    5.3.2.  Индексация  производится путем увеличения должностных окладов¦</w:t>
      </w:r>
    </w:p>
    <w:p w:rsidR="00000000" w:rsidRDefault="008C2C94">
      <w:pPr>
        <w:pStyle w:val="HTML"/>
      </w:pPr>
      <w:r>
        <w:t>¦работников   на   прогнозируемый  коэффициент  инфляции,  зафиксированный¦</w:t>
      </w:r>
    </w:p>
    <w:p w:rsidR="00000000" w:rsidRDefault="008C2C94">
      <w:pPr>
        <w:pStyle w:val="HTML"/>
      </w:pPr>
      <w:r>
        <w:t>¦законом  о  федеральном бюджете на следующий год, и п</w:t>
      </w:r>
      <w:r>
        <w:t>роводится в порядке,¦</w:t>
      </w:r>
    </w:p>
    <w:p w:rsidR="00000000" w:rsidRDefault="008C2C94">
      <w:pPr>
        <w:pStyle w:val="HTML"/>
      </w:pPr>
      <w:r>
        <w:t>¦установленном данным коллективным договором.                             ¦</w:t>
      </w:r>
    </w:p>
    <w:p w:rsidR="00000000" w:rsidRDefault="008C2C94">
      <w:pPr>
        <w:pStyle w:val="HTML"/>
      </w:pPr>
      <w:r>
        <w:t>¦    5.3.3.  Сумма  повышения оклада определяется по формуле: сумма оклада¦</w:t>
      </w:r>
    </w:p>
    <w:p w:rsidR="00000000" w:rsidRDefault="008C2C94">
      <w:pPr>
        <w:pStyle w:val="HTML"/>
      </w:pPr>
      <w:r>
        <w:t>¦(руб.)  x  коэффициент,  соответствующий прогнозируемому уровню инфляции,¦</w:t>
      </w:r>
    </w:p>
    <w:p w:rsidR="00000000" w:rsidRDefault="008C2C94">
      <w:pPr>
        <w:pStyle w:val="HTML"/>
      </w:pPr>
      <w:r>
        <w:t>¦зафик</w:t>
      </w:r>
      <w:r>
        <w:t>сированному  законом  о федеральном бюджете на следующий календарный¦</w:t>
      </w:r>
    </w:p>
    <w:p w:rsidR="00000000" w:rsidRDefault="008C2C94">
      <w:pPr>
        <w:pStyle w:val="HTML"/>
      </w:pPr>
      <w:r>
        <w:t>¦год.                                                                     ¦</w:t>
      </w:r>
    </w:p>
    <w:p w:rsidR="00000000" w:rsidRDefault="008C2C94">
      <w:pPr>
        <w:pStyle w:val="HTML"/>
      </w:pPr>
      <w:r>
        <w:t>¦    5.3.4.   Заработная   плата,   рассчитанная   с  учетом  коэффициента¦</w:t>
      </w:r>
    </w:p>
    <w:p w:rsidR="00000000" w:rsidRDefault="008C2C94">
      <w:pPr>
        <w:pStyle w:val="HTML"/>
      </w:pPr>
      <w:r>
        <w:t>¦индексации, выплачивается начиная</w:t>
      </w:r>
      <w:r>
        <w:t xml:space="preserve"> с января следующего года.              ¦</w:t>
      </w:r>
    </w:p>
    <w:p w:rsidR="00000000" w:rsidRDefault="008C2C94">
      <w:pPr>
        <w:pStyle w:val="HTML"/>
      </w:pPr>
      <w:r>
        <w:t>¦                                                                         ¦</w:t>
      </w:r>
    </w:p>
    <w:p w:rsidR="00000000" w:rsidRDefault="008C2C94">
      <w:pPr>
        <w:pStyle w:val="HTML"/>
      </w:pPr>
      <w:r>
        <w:t>¦                                  &lt;...&gt;                                  ¦</w:t>
      </w:r>
    </w:p>
    <w:p w:rsidR="00000000" w:rsidRDefault="008C2C94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8C2C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C94">
      <w:pPr>
        <w:pStyle w:val="right"/>
      </w:pPr>
      <w:r>
        <w:t>Источник - "Зарплата", 2012, № 3</w:t>
      </w:r>
    </w:p>
    <w:p w:rsidR="00000000" w:rsidRDefault="008C2C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https://порядокправа.рф/obrazecy/fragment_kollektivnogo_dogovora_indeksaciya_zarabotnoj_platy_obrazec_zapolneniya.htm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C94"/>
    <w:rsid w:val="008C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126893-9008-4B2F-846D-92501F18F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ragment_kollektivnogo_dogovora_indeksaciya_zarabotnoj_pla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Фрагмент коллективного договора. Индексация заработной 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2022-08-08T10:58:00Z</dcterms:created>
  <dcterms:modified xsi:type="dcterms:W3CDTF">2022-08-08T10:58:00Z</dcterms:modified>
</cp:coreProperties>
</file>