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86B">
      <w:pPr>
        <w:pStyle w:val="1"/>
        <w:rPr>
          <w:rFonts w:eastAsia="Times New Roman"/>
        </w:rPr>
      </w:pPr>
      <w:r>
        <w:rPr>
          <w:rFonts w:eastAsia="Times New Roman"/>
        </w:rPr>
        <w:t>Фрагмент акта о проверке ведения документооборота кадровой службы (образец заполнения)</w:t>
      </w:r>
    </w:p>
    <w:p w:rsidR="00000000" w:rsidRDefault="0011686B">
      <w:pPr>
        <w:pStyle w:val="3"/>
        <w:rPr>
          <w:rFonts w:eastAsia="Times New Roman"/>
        </w:rPr>
      </w:pPr>
      <w:r>
        <w:rPr>
          <w:rFonts w:eastAsia="Times New Roman"/>
        </w:rPr>
        <w:t>Закрытое акционерное общество "Омега" ЗАО "Омега"</w:t>
      </w:r>
    </w:p>
    <w:p w:rsidR="00000000" w:rsidRDefault="0011686B">
      <w:pPr>
        <w:pStyle w:val="3"/>
        <w:rPr>
          <w:rFonts w:eastAsia="Times New Roman"/>
        </w:rPr>
      </w:pPr>
      <w:r>
        <w:rPr>
          <w:rFonts w:eastAsia="Times New Roman"/>
        </w:rPr>
        <w:t>Акт (фрагмент)</w:t>
      </w:r>
    </w:p>
    <w:p w:rsidR="00000000" w:rsidRDefault="0011686B">
      <w:pPr>
        <w:pStyle w:val="just"/>
      </w:pPr>
      <w:r>
        <w:t>04.07.2011 N 7</w:t>
      </w:r>
    </w:p>
    <w:p w:rsidR="00000000" w:rsidRDefault="0011686B">
      <w:pPr>
        <w:pStyle w:val="just"/>
      </w:pPr>
      <w:r>
        <w:t>Москва</w:t>
      </w:r>
    </w:p>
    <w:p w:rsidR="00000000" w:rsidRDefault="00116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86B">
      <w:pPr>
        <w:pStyle w:val="3"/>
        <w:rPr>
          <w:rFonts w:eastAsia="Times New Roman"/>
        </w:rPr>
      </w:pPr>
      <w:r>
        <w:rPr>
          <w:rFonts w:eastAsia="Times New Roman"/>
        </w:rPr>
        <w:t>О проверке ведения документооборота кадровой службы</w:t>
      </w:r>
    </w:p>
    <w:p w:rsidR="00000000" w:rsidRDefault="0011686B">
      <w:pPr>
        <w:pStyle w:val="HTML"/>
      </w:pPr>
      <w:r>
        <w:t xml:space="preserve">          </w:t>
      </w:r>
      <w:r>
        <w:t>начальником отдела внутреннего контроля Марченковой Аллой</w:t>
      </w:r>
    </w:p>
    <w:p w:rsidR="00000000" w:rsidRDefault="0011686B">
      <w:pPr>
        <w:pStyle w:val="HTML"/>
      </w:pPr>
      <w:r>
        <w:t>Мною, -----------------------------------------------------------------</w:t>
      </w:r>
    </w:p>
    <w:p w:rsidR="00000000" w:rsidRDefault="0011686B">
      <w:pPr>
        <w:pStyle w:val="HTML"/>
      </w:pPr>
      <w:r>
        <w:t>(наименование должности, Ф.И.О.)</w:t>
      </w:r>
    </w:p>
    <w:p w:rsidR="00000000" w:rsidRDefault="0011686B">
      <w:pPr>
        <w:pStyle w:val="HTML"/>
      </w:pPr>
      <w:r>
        <w:t>Сергеевной               юрисконсульта Арефьева Алексея Романовича</w:t>
      </w:r>
    </w:p>
    <w:p w:rsidR="00000000" w:rsidRDefault="0011686B">
      <w:pPr>
        <w:pStyle w:val="HTML"/>
      </w:pPr>
      <w:r>
        <w:t>---------- в присутствии -</w:t>
      </w:r>
      <w:r>
        <w:t>-------------------------------------------------</w:t>
      </w:r>
    </w:p>
    <w:p w:rsidR="00000000" w:rsidRDefault="0011686B">
      <w:pPr>
        <w:pStyle w:val="HTML"/>
      </w:pPr>
      <w:r>
        <w:t>(наименование должности, Ф.И.О.)</w:t>
      </w:r>
    </w:p>
    <w:p w:rsidR="00000000" w:rsidRDefault="0011686B">
      <w:pPr>
        <w:pStyle w:val="HTML"/>
      </w:pPr>
      <w:r>
        <w:t>начальника отдела кадров Семиной Ларисы Леонидовны</w:t>
      </w:r>
    </w:p>
    <w:p w:rsidR="00000000" w:rsidRDefault="0011686B">
      <w:pPr>
        <w:pStyle w:val="HTML"/>
      </w:pPr>
      <w:r>
        <w:t>и --------------------------------------------------</w:t>
      </w:r>
    </w:p>
    <w:p w:rsidR="00000000" w:rsidRDefault="0011686B">
      <w:pPr>
        <w:pStyle w:val="HTML"/>
      </w:pPr>
      <w:r>
        <w:t>(наименование должности, Ф.И.О.)</w:t>
      </w:r>
    </w:p>
    <w:p w:rsidR="00000000" w:rsidRDefault="0011686B">
      <w:pPr>
        <w:pStyle w:val="just"/>
      </w:pPr>
      <w:r>
        <w:t>составлен настоящий акт о нижеследую</w:t>
      </w:r>
      <w:r>
        <w:t>щем. В период с 15 по 30 июня мы, нижеподписавшиеся, провели проверку порядка ведения документооборота кадровой службы, в итоге выявлены следующие нарушения трудового законодательства и иных нормативных актов, содержащих нормы трудового права:</w:t>
      </w:r>
    </w:p>
    <w:p w:rsidR="00000000" w:rsidRDefault="00116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86B">
      <w:pPr>
        <w:pStyle w:val="HTML"/>
      </w:pPr>
      <w:r>
        <w:t>N п/п Переч</w:t>
      </w:r>
      <w:r>
        <w:t>ень  нарушений  трудового  законодательства  и  иных нормативных</w:t>
      </w:r>
    </w:p>
    <w:p w:rsidR="00000000" w:rsidRDefault="0011686B">
      <w:pPr>
        <w:pStyle w:val="HTML"/>
      </w:pPr>
      <w:r>
        <w:t>правовых актов, содержащих  нормы трудового права</w:t>
      </w:r>
    </w:p>
    <w:p w:rsidR="00000000" w:rsidRDefault="0011686B">
      <w:pPr>
        <w:pStyle w:val="HTML"/>
      </w:pPr>
    </w:p>
    <w:p w:rsidR="00000000" w:rsidRDefault="0011686B">
      <w:pPr>
        <w:pStyle w:val="HTML"/>
      </w:pPr>
      <w:r>
        <w:t>1. В  трудовых договорах, заключенных с работниками, не  установлены дни</w:t>
      </w:r>
    </w:p>
    <w:p w:rsidR="00000000" w:rsidRDefault="0011686B">
      <w:pPr>
        <w:pStyle w:val="HTML"/>
      </w:pPr>
      <w:r>
        <w:t>выплаты  заработной  платы  в  соответствии  с ч. 6 ст. 136 Трудово</w:t>
      </w:r>
      <w:r>
        <w:t>го</w:t>
      </w:r>
    </w:p>
    <w:p w:rsidR="00000000" w:rsidRDefault="0011686B">
      <w:pPr>
        <w:pStyle w:val="HTML"/>
      </w:pPr>
      <w:r>
        <w:t>кодекса РФ.</w:t>
      </w:r>
    </w:p>
    <w:p w:rsidR="00000000" w:rsidRDefault="0011686B">
      <w:pPr>
        <w:pStyle w:val="HTML"/>
      </w:pPr>
      <w:r>
        <w:t>2. В  Правилах  внутреннего  трудового распорядка нарушение ч. 9 ст. 136</w:t>
      </w:r>
    </w:p>
    <w:p w:rsidR="00000000" w:rsidRDefault="0011686B">
      <w:pPr>
        <w:pStyle w:val="HTML"/>
      </w:pPr>
      <w:r>
        <w:t>Трудового  кодекса  РФ, выразившееся в том, что при подаче работником</w:t>
      </w:r>
    </w:p>
    <w:p w:rsidR="00000000" w:rsidRDefault="0011686B">
      <w:pPr>
        <w:pStyle w:val="HTML"/>
      </w:pPr>
      <w:r>
        <w:t>заявления  о  предоставлении  ежегодного  оплачиваемого  отпуска  вне</w:t>
      </w:r>
    </w:p>
    <w:p w:rsidR="00000000" w:rsidRDefault="0011686B">
      <w:pPr>
        <w:pStyle w:val="HTML"/>
      </w:pPr>
      <w:r>
        <w:t xml:space="preserve">графика   отпусков   менее  </w:t>
      </w:r>
      <w:r>
        <w:t xml:space="preserve"> чем   за   две   недели  до  наступления</w:t>
      </w:r>
    </w:p>
    <w:p w:rsidR="00000000" w:rsidRDefault="0011686B">
      <w:pPr>
        <w:pStyle w:val="HTML"/>
      </w:pPr>
      <w:r>
        <w:t>предполагаемого  отпуска  оплата  отпуска  будет  произведена  в  дни</w:t>
      </w:r>
    </w:p>
    <w:p w:rsidR="00000000" w:rsidRDefault="0011686B">
      <w:pPr>
        <w:pStyle w:val="HTML"/>
      </w:pPr>
      <w:r>
        <w:t>выплаты заработной платы.</w:t>
      </w:r>
    </w:p>
    <w:p w:rsidR="00000000" w:rsidRDefault="0011686B">
      <w:pPr>
        <w:pStyle w:val="HTML"/>
      </w:pPr>
      <w:r>
        <w:t>3. В   Правилах  внутреннего  трудового  распорядка  установить  порядок</w:t>
      </w:r>
    </w:p>
    <w:p w:rsidR="00000000" w:rsidRDefault="0011686B">
      <w:pPr>
        <w:pStyle w:val="HTML"/>
      </w:pPr>
      <w:r>
        <w:t xml:space="preserve">исчисления  средней  заработной  платы  </w:t>
      </w:r>
      <w:r>
        <w:t>для  расчета оплаты отпуска и</w:t>
      </w:r>
    </w:p>
    <w:p w:rsidR="00000000" w:rsidRDefault="0011686B">
      <w:pPr>
        <w:pStyle w:val="HTML"/>
      </w:pPr>
      <w:r>
        <w:t>компенсации  за  неиспользованный отпуск  в  соответствии  со ст. 139</w:t>
      </w:r>
    </w:p>
    <w:p w:rsidR="00000000" w:rsidRDefault="0011686B">
      <w:pPr>
        <w:pStyle w:val="HTML"/>
      </w:pPr>
      <w:r>
        <w:t>Трудового кодекса РФ.</w:t>
      </w:r>
    </w:p>
    <w:p w:rsidR="00000000" w:rsidRDefault="0011686B">
      <w:pPr>
        <w:pStyle w:val="HTML"/>
      </w:pPr>
      <w:r>
        <w:t>4. Выплатить  денежную  компенсацию,  предусмотренную  ст. 236 Трудового</w:t>
      </w:r>
    </w:p>
    <w:p w:rsidR="00000000" w:rsidRDefault="0011686B">
      <w:pPr>
        <w:pStyle w:val="HTML"/>
      </w:pPr>
      <w:r>
        <w:t>кодекса  РФ,  за  каждый  день задержки выплаты причитающихся</w:t>
      </w:r>
      <w:r>
        <w:t xml:space="preserve"> сумм на</w:t>
      </w:r>
    </w:p>
    <w:p w:rsidR="00000000" w:rsidRDefault="0011686B">
      <w:pPr>
        <w:pStyle w:val="HTML"/>
      </w:pPr>
      <w:r>
        <w:t>день увольнения в отношении работников Иванова И.И., Селина Л.М.</w:t>
      </w:r>
    </w:p>
    <w:p w:rsidR="00000000" w:rsidRDefault="0011686B">
      <w:pPr>
        <w:pStyle w:val="HTML"/>
      </w:pPr>
      <w:r>
        <w:t>5. Скрепить  сургучной  печатью  или  опломбировать Книгу учета движения</w:t>
      </w:r>
    </w:p>
    <w:p w:rsidR="00000000" w:rsidRDefault="0011686B">
      <w:pPr>
        <w:pStyle w:val="HTML"/>
      </w:pPr>
      <w:r>
        <w:t>трудовых книжек и вкладышей в них и Приходно-расходную книгу по учету</w:t>
      </w:r>
    </w:p>
    <w:p w:rsidR="00000000" w:rsidRDefault="0011686B">
      <w:pPr>
        <w:pStyle w:val="HTML"/>
      </w:pPr>
      <w:r>
        <w:lastRenderedPageBreak/>
        <w:t>бланков  трудовой  книжки  и  вкладышей</w:t>
      </w:r>
      <w:r>
        <w:t xml:space="preserve">  в нее в соответствии с п. 41</w:t>
      </w:r>
    </w:p>
    <w:p w:rsidR="00000000" w:rsidRDefault="0011686B">
      <w:pPr>
        <w:pStyle w:val="HTML"/>
      </w:pPr>
      <w:r>
        <w:t>Правил  ведения  и  хранения  трудовых  книжек,  изготовления бланков</w:t>
      </w:r>
    </w:p>
    <w:p w:rsidR="00000000" w:rsidRDefault="0011686B">
      <w:pPr>
        <w:pStyle w:val="HTML"/>
      </w:pPr>
      <w:r>
        <w:t>трудовой   книжки   и  обеспечения  ими  работодателей,  утвержденных</w:t>
      </w:r>
    </w:p>
    <w:p w:rsidR="00000000" w:rsidRDefault="0011686B">
      <w:pPr>
        <w:pStyle w:val="HTML"/>
      </w:pPr>
      <w:r>
        <w:t>Постановлением  Правительства  РФ  от  16.04.2003  N  225 "О трудовых</w:t>
      </w:r>
    </w:p>
    <w:p w:rsidR="00000000" w:rsidRDefault="0011686B">
      <w:pPr>
        <w:pStyle w:val="HTML"/>
      </w:pPr>
      <w:r>
        <w:t>книжках".</w:t>
      </w:r>
    </w:p>
    <w:p w:rsidR="00000000" w:rsidRDefault="0011686B">
      <w:pPr>
        <w:pStyle w:val="HTML"/>
      </w:pPr>
    </w:p>
    <w:p w:rsidR="00000000" w:rsidRDefault="0011686B">
      <w:pPr>
        <w:pStyle w:val="HTML"/>
      </w:pPr>
      <w:r>
        <w:t>Наст</w:t>
      </w:r>
      <w:r>
        <w:t>оящий акт составили:</w:t>
      </w:r>
    </w:p>
    <w:p w:rsidR="00000000" w:rsidRDefault="0011686B">
      <w:pPr>
        <w:pStyle w:val="HTML"/>
      </w:pPr>
      <w:r>
        <w:t>начальник отдела</w:t>
      </w:r>
    </w:p>
    <w:p w:rsidR="00000000" w:rsidRDefault="0011686B">
      <w:pPr>
        <w:pStyle w:val="HTML"/>
      </w:pPr>
      <w:r>
        <w:t>внутреннего контроля          Марченкова                 А.С. Марченкова</w:t>
      </w:r>
    </w:p>
    <w:p w:rsidR="00000000" w:rsidRDefault="0011686B">
      <w:pPr>
        <w:pStyle w:val="HTML"/>
      </w:pPr>
      <w:r>
        <w:t>--------------------          ----------              ---------------------</w:t>
      </w:r>
    </w:p>
    <w:p w:rsidR="00000000" w:rsidRDefault="0011686B">
      <w:pPr>
        <w:pStyle w:val="HTML"/>
      </w:pPr>
      <w:r>
        <w:t>(должность)               (подпись)              (расшифровка подписи</w:t>
      </w:r>
      <w:r>
        <w:t>)</w:t>
      </w:r>
    </w:p>
    <w:p w:rsidR="00000000" w:rsidRDefault="0011686B">
      <w:pPr>
        <w:pStyle w:val="HTML"/>
      </w:pPr>
    </w:p>
    <w:p w:rsidR="00000000" w:rsidRDefault="0011686B">
      <w:pPr>
        <w:pStyle w:val="HTML"/>
      </w:pPr>
      <w:r>
        <w:t>Содержание данного акта подтверждается личными подписями:</w:t>
      </w:r>
    </w:p>
    <w:p w:rsidR="00000000" w:rsidRDefault="0011686B">
      <w:pPr>
        <w:pStyle w:val="HTML"/>
      </w:pPr>
    </w:p>
    <w:p w:rsidR="00000000" w:rsidRDefault="0011686B">
      <w:pPr>
        <w:pStyle w:val="HTML"/>
      </w:pPr>
      <w:r>
        <w:t>юрисконсульт                 Арефьев                      А.Р. Арефьев</w:t>
      </w:r>
    </w:p>
    <w:p w:rsidR="00000000" w:rsidRDefault="0011686B">
      <w:pPr>
        <w:pStyle w:val="HTML"/>
      </w:pPr>
      <w:r>
        <w:t>------------                ---------                 ---------------------</w:t>
      </w:r>
    </w:p>
    <w:p w:rsidR="00000000" w:rsidRDefault="0011686B">
      <w:pPr>
        <w:pStyle w:val="HTML"/>
      </w:pPr>
      <w:r>
        <w:t xml:space="preserve">(должность)                (подпись)           </w:t>
      </w:r>
      <w:r>
        <w:t xml:space="preserve">      (расшифровка подписи)</w:t>
      </w:r>
    </w:p>
    <w:p w:rsidR="00000000" w:rsidRDefault="0011686B">
      <w:pPr>
        <w:pStyle w:val="HTML"/>
      </w:pPr>
    </w:p>
    <w:p w:rsidR="00000000" w:rsidRDefault="0011686B">
      <w:pPr>
        <w:pStyle w:val="HTML"/>
      </w:pPr>
      <w:r>
        <w:t>начальник ОК                  Семина                       Л.Л. Семина</w:t>
      </w:r>
    </w:p>
    <w:p w:rsidR="00000000" w:rsidRDefault="0011686B">
      <w:pPr>
        <w:pStyle w:val="HTML"/>
      </w:pPr>
      <w:r>
        <w:t>------------                ---------                 ---------------------</w:t>
      </w:r>
    </w:p>
    <w:p w:rsidR="00000000" w:rsidRDefault="0011686B">
      <w:pPr>
        <w:pStyle w:val="HTML"/>
      </w:pPr>
      <w:r>
        <w:t xml:space="preserve">(должность)                (подпись)                 </w:t>
      </w:r>
      <w:r>
        <w:t>(расшифровка подписи)</w:t>
      </w:r>
    </w:p>
    <w:p w:rsidR="00000000" w:rsidRDefault="00116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86B">
      <w:pPr>
        <w:pStyle w:val="right"/>
      </w:pPr>
      <w:r>
        <w:t>Источник - "Новая бухгалтерия", 2011, № 9</w:t>
      </w:r>
    </w:p>
    <w:p w:rsidR="00000000" w:rsidRDefault="001168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https://порядокправа.рф/obrazecy/fragment_akta_o_proverke_vedeniya_dokumentooborota_kadrovoj_sluzhby_obrazec_zapolneniya.htm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6B"/>
    <w:rsid w:val="0011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F45CD4-37F1-4788-A4AC-3418B35E8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ragment_akta_o_proverke_vedeniya_dokumentooborota_kadrovoj_sluzhb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 акта о проверке ведения документооборота кадровой службы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2022-08-08T10:57:00Z</dcterms:created>
  <dcterms:modified xsi:type="dcterms:W3CDTF">2022-08-08T10:57:00Z</dcterms:modified>
</cp:coreProperties>
</file>